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B219" w14:textId="4F782FAA" w:rsidR="007F0197" w:rsidRPr="00C07D10" w:rsidRDefault="00DC69C1">
      <w:pPr>
        <w:rPr>
          <w:rFonts w:ascii="ＭＳ 明朝" w:eastAsia="ＭＳ 明朝" w:hAnsi="ＭＳ 明朝"/>
          <w:sz w:val="22"/>
        </w:rPr>
      </w:pPr>
      <w:bookmarkStart w:id="0" w:name="_GoBack"/>
      <w:bookmarkEnd w:id="0"/>
      <w:r w:rsidRPr="00C07D10">
        <w:rPr>
          <w:rFonts w:ascii="ＭＳ 明朝" w:eastAsia="ＭＳ 明朝" w:hAnsi="ＭＳ 明朝" w:hint="eastAsia"/>
          <w:sz w:val="22"/>
        </w:rPr>
        <w:t>新潟県自殺予防教育プログラム</w:t>
      </w:r>
      <w:r w:rsidR="00CD2F81" w:rsidRPr="00C07D10">
        <w:rPr>
          <w:rFonts w:ascii="ＭＳ 明朝" w:eastAsia="ＭＳ 明朝" w:hAnsi="ＭＳ 明朝" w:hint="eastAsia"/>
          <w:sz w:val="22"/>
        </w:rPr>
        <w:t>（高等学校編）</w:t>
      </w:r>
    </w:p>
    <w:p w14:paraId="677A52E1" w14:textId="77777777" w:rsidR="00C547BF" w:rsidRPr="00C07D10" w:rsidRDefault="00C547BF">
      <w:pPr>
        <w:rPr>
          <w:rFonts w:ascii="ＭＳ 明朝" w:eastAsia="ＭＳ 明朝" w:hAnsi="ＭＳ 明朝"/>
          <w:sz w:val="22"/>
        </w:rPr>
      </w:pPr>
    </w:p>
    <w:p w14:paraId="5ACA6DDC" w14:textId="1FC9C9AF" w:rsidR="00C547BF" w:rsidRPr="00C07D10" w:rsidRDefault="00C547BF" w:rsidP="00C547BF">
      <w:pPr>
        <w:jc w:val="center"/>
        <w:rPr>
          <w:rFonts w:ascii="ＭＳ ゴシック" w:eastAsia="ＭＳ ゴシック" w:hAnsi="ＭＳ ゴシック"/>
          <w:sz w:val="28"/>
        </w:rPr>
      </w:pPr>
      <w:r w:rsidRPr="00C07D10">
        <w:rPr>
          <w:rFonts w:ascii="ＭＳ ゴシック" w:eastAsia="ＭＳ ゴシック" w:hAnsi="ＭＳ ゴシック" w:hint="eastAsia"/>
          <w:sz w:val="28"/>
        </w:rPr>
        <w:t>ＳＯＳの出し方に関する</w:t>
      </w:r>
      <w:r w:rsidR="001771BD" w:rsidRPr="00C07D10">
        <w:rPr>
          <w:rFonts w:ascii="ＭＳ ゴシック" w:eastAsia="ＭＳ ゴシック" w:hAnsi="ＭＳ ゴシック" w:hint="eastAsia"/>
          <w:sz w:val="28"/>
        </w:rPr>
        <w:t>授業</w:t>
      </w:r>
      <w:r w:rsidR="00E82B63" w:rsidRPr="00C07D10">
        <w:rPr>
          <w:rFonts w:ascii="ＭＳ ゴシック" w:eastAsia="ＭＳ ゴシック" w:hAnsi="ＭＳ ゴシック" w:hint="eastAsia"/>
          <w:sz w:val="28"/>
        </w:rPr>
        <w:t xml:space="preserve"> Vol.</w:t>
      </w:r>
      <w:r w:rsidR="00CD2F81" w:rsidRPr="00C07D10">
        <w:rPr>
          <w:rFonts w:ascii="ＭＳ ゴシック" w:eastAsia="ＭＳ ゴシック" w:hAnsi="ＭＳ ゴシック" w:hint="eastAsia"/>
          <w:sz w:val="28"/>
        </w:rPr>
        <w:t>３</w:t>
      </w:r>
      <w:r w:rsidRPr="00C07D10">
        <w:rPr>
          <w:rFonts w:ascii="ＭＳ ゴシック" w:eastAsia="ＭＳ ゴシック" w:hAnsi="ＭＳ ゴシック" w:hint="eastAsia"/>
          <w:sz w:val="28"/>
        </w:rPr>
        <w:t xml:space="preserve">　学習指導案（高等学校</w:t>
      </w:r>
      <w:r w:rsidR="00CD2F81" w:rsidRPr="00C07D10">
        <w:rPr>
          <w:rFonts w:ascii="ＭＳ ゴシック" w:eastAsia="ＭＳ ゴシック" w:hAnsi="ＭＳ ゴシック" w:hint="eastAsia"/>
          <w:sz w:val="28"/>
        </w:rPr>
        <w:t>編</w:t>
      </w:r>
      <w:r w:rsidRPr="00C07D10">
        <w:rPr>
          <w:rFonts w:ascii="ＭＳ ゴシック" w:eastAsia="ＭＳ ゴシック" w:hAnsi="ＭＳ ゴシック" w:hint="eastAsia"/>
          <w:sz w:val="28"/>
        </w:rPr>
        <w:t>）</w:t>
      </w:r>
    </w:p>
    <w:p w14:paraId="22E56EE2" w14:textId="27EE5CC1" w:rsidR="00C547BF" w:rsidRPr="00C07D10" w:rsidRDefault="00C547BF">
      <w:pPr>
        <w:rPr>
          <w:rFonts w:ascii="ＭＳ 明朝" w:eastAsia="ＭＳ 明朝" w:hAnsi="ＭＳ 明朝"/>
          <w:sz w:val="22"/>
        </w:rPr>
      </w:pPr>
    </w:p>
    <w:p w14:paraId="3797387F" w14:textId="65491A83" w:rsidR="00F72BEE" w:rsidRPr="00C07D10" w:rsidRDefault="00C547BF" w:rsidP="00F72BEE">
      <w:pPr>
        <w:ind w:left="1540" w:hangingChars="700" w:hanging="1540"/>
        <w:rPr>
          <w:rFonts w:ascii="ＭＳ 明朝" w:eastAsia="ＭＳ 明朝" w:hAnsi="ＭＳ 明朝"/>
          <w:sz w:val="22"/>
        </w:rPr>
      </w:pPr>
      <w:r w:rsidRPr="00C07D10">
        <w:rPr>
          <w:rFonts w:ascii="ＭＳ ゴシック" w:eastAsia="ＭＳ ゴシック" w:hAnsi="ＭＳ ゴシック" w:hint="eastAsia"/>
          <w:sz w:val="22"/>
        </w:rPr>
        <w:t>１　ね ら い</w:t>
      </w:r>
      <w:r w:rsidRPr="00C07D10">
        <w:rPr>
          <w:rFonts w:ascii="ＭＳ 明朝" w:eastAsia="ＭＳ 明朝" w:hAnsi="ＭＳ 明朝" w:hint="eastAsia"/>
          <w:sz w:val="22"/>
        </w:rPr>
        <w:t>：</w:t>
      </w:r>
      <w:r w:rsidR="003C44B1" w:rsidRPr="00C07D10">
        <w:rPr>
          <w:rFonts w:ascii="ＭＳ 明朝" w:eastAsia="ＭＳ 明朝" w:hAnsi="ＭＳ 明朝" w:hint="eastAsia"/>
          <w:sz w:val="22"/>
        </w:rPr>
        <w:t>・</w:t>
      </w:r>
      <w:r w:rsidR="00F72BEE" w:rsidRPr="00C07D10">
        <w:rPr>
          <w:rFonts w:ascii="ＭＳ 明朝" w:eastAsia="ＭＳ 明朝" w:hAnsi="ＭＳ 明朝" w:hint="eastAsia"/>
          <w:sz w:val="22"/>
        </w:rPr>
        <w:t>こころと身体の不調に早期に気づいて対処できるよう、自分のストレス反応の傾向</w:t>
      </w:r>
      <w:r w:rsidR="00D0361F" w:rsidRPr="00C07D10">
        <w:rPr>
          <w:rFonts w:ascii="ＭＳ 明朝" w:eastAsia="ＭＳ 明朝" w:hAnsi="ＭＳ 明朝" w:hint="eastAsia"/>
          <w:sz w:val="22"/>
        </w:rPr>
        <w:t>を</w:t>
      </w:r>
      <w:r w:rsidR="00F72BEE" w:rsidRPr="00C07D10">
        <w:rPr>
          <w:rFonts w:ascii="ＭＳ 明朝" w:eastAsia="ＭＳ 明朝" w:hAnsi="ＭＳ 明朝" w:hint="eastAsia"/>
          <w:sz w:val="22"/>
        </w:rPr>
        <w:t>理解</w:t>
      </w:r>
      <w:r w:rsidR="00E550F8" w:rsidRPr="00C07D10">
        <w:rPr>
          <w:rFonts w:ascii="ＭＳ 明朝" w:eastAsia="ＭＳ 明朝" w:hAnsi="ＭＳ 明朝" w:hint="eastAsia"/>
          <w:sz w:val="22"/>
        </w:rPr>
        <w:t>する。</w:t>
      </w:r>
    </w:p>
    <w:p w14:paraId="44CBCED3" w14:textId="4446A00D" w:rsidR="00486645" w:rsidRPr="00C07D10" w:rsidRDefault="003C44B1" w:rsidP="003C44B1">
      <w:pPr>
        <w:ind w:leftChars="700" w:left="1470"/>
        <w:rPr>
          <w:rFonts w:ascii="ＭＳ 明朝" w:eastAsia="ＭＳ 明朝" w:hAnsi="ＭＳ 明朝"/>
          <w:sz w:val="22"/>
        </w:rPr>
      </w:pPr>
      <w:r w:rsidRPr="00C07D10">
        <w:rPr>
          <w:rFonts w:ascii="ＭＳ 明朝" w:eastAsia="ＭＳ 明朝" w:hAnsi="ＭＳ 明朝" w:hint="eastAsia"/>
          <w:sz w:val="22"/>
        </w:rPr>
        <w:t>・</w:t>
      </w:r>
      <w:r w:rsidR="00F72BEE" w:rsidRPr="00C07D10">
        <w:rPr>
          <w:rFonts w:ascii="ＭＳ 明朝" w:eastAsia="ＭＳ 明朝" w:hAnsi="ＭＳ 明朝" w:hint="eastAsia"/>
          <w:sz w:val="22"/>
        </w:rPr>
        <w:t>高等学校、中等教育学校の卒業後に向け、こころの危機に直面したときの対処方法について考え、専門機関につながる必要性を理解する。</w:t>
      </w:r>
    </w:p>
    <w:p w14:paraId="3E34E78E" w14:textId="41413429" w:rsidR="00D471AA" w:rsidRPr="00C07D10" w:rsidRDefault="00D471AA" w:rsidP="00D471AA">
      <w:pPr>
        <w:ind w:left="1540" w:hangingChars="700" w:hanging="1540"/>
        <w:rPr>
          <w:rFonts w:ascii="ＭＳ 明朝" w:eastAsia="ＭＳ 明朝" w:hAnsi="ＭＳ 明朝"/>
          <w:sz w:val="22"/>
        </w:rPr>
      </w:pPr>
      <w:r w:rsidRPr="00C07D10">
        <w:rPr>
          <w:rFonts w:ascii="ＭＳ ゴシック" w:eastAsia="ＭＳ ゴシック" w:hAnsi="ＭＳ ゴシック" w:hint="eastAsia"/>
          <w:sz w:val="22"/>
        </w:rPr>
        <w:t>２　対　　象</w:t>
      </w:r>
      <w:r w:rsidRPr="00C07D10">
        <w:rPr>
          <w:rFonts w:ascii="ＭＳ 明朝" w:eastAsia="ＭＳ 明朝" w:hAnsi="ＭＳ 明朝" w:hint="eastAsia"/>
          <w:sz w:val="22"/>
        </w:rPr>
        <w:t>：高校</w:t>
      </w:r>
      <w:r w:rsidR="00FD05A3" w:rsidRPr="00C07D10">
        <w:rPr>
          <w:rFonts w:ascii="ＭＳ 明朝" w:eastAsia="ＭＳ 明朝" w:hAnsi="ＭＳ 明朝" w:hint="eastAsia"/>
          <w:sz w:val="22"/>
        </w:rPr>
        <w:t>３</w:t>
      </w:r>
      <w:r w:rsidRPr="00C07D10">
        <w:rPr>
          <w:rFonts w:ascii="ＭＳ 明朝" w:eastAsia="ＭＳ 明朝" w:hAnsi="ＭＳ 明朝" w:hint="eastAsia"/>
          <w:sz w:val="22"/>
        </w:rPr>
        <w:t>年生</w:t>
      </w:r>
    </w:p>
    <w:p w14:paraId="1CA1DCD9" w14:textId="3A6F1A4E" w:rsidR="00B636FE" w:rsidRDefault="00D471AA" w:rsidP="00C54C00">
      <w:pPr>
        <w:rPr>
          <w:rFonts w:ascii="ＭＳ 明朝" w:eastAsia="ＭＳ 明朝" w:hAnsi="ＭＳ 明朝"/>
          <w:sz w:val="22"/>
        </w:rPr>
      </w:pPr>
      <w:r w:rsidRPr="00C07D10">
        <w:rPr>
          <w:rFonts w:ascii="ＭＳ ゴシック" w:eastAsia="ＭＳ ゴシック" w:hAnsi="ＭＳ ゴシック" w:hint="eastAsia"/>
          <w:sz w:val="22"/>
        </w:rPr>
        <w:t>３</w:t>
      </w:r>
      <w:r w:rsidR="00C547BF" w:rsidRPr="00C07D10">
        <w:rPr>
          <w:rFonts w:ascii="ＭＳ ゴシック" w:eastAsia="ＭＳ ゴシック" w:hAnsi="ＭＳ ゴシック" w:hint="eastAsia"/>
          <w:sz w:val="22"/>
        </w:rPr>
        <w:t xml:space="preserve">　使用教材</w:t>
      </w:r>
      <w:r w:rsidR="00C547BF" w:rsidRPr="00C07D10">
        <w:rPr>
          <w:rFonts w:ascii="ＭＳ 明朝" w:eastAsia="ＭＳ 明朝" w:hAnsi="ＭＳ 明朝" w:hint="eastAsia"/>
          <w:sz w:val="22"/>
        </w:rPr>
        <w:t>：</w:t>
      </w:r>
      <w:r w:rsidR="00951F6E" w:rsidRPr="00C07D10">
        <w:rPr>
          <w:rFonts w:ascii="ＭＳ 明朝" w:eastAsia="ＭＳ 明朝" w:hAnsi="ＭＳ 明朝" w:hint="eastAsia"/>
          <w:sz w:val="22"/>
        </w:rPr>
        <w:t>□ワークシート</w:t>
      </w:r>
      <w:r w:rsidR="00C54C00">
        <w:rPr>
          <w:rFonts w:ascii="ＭＳ 明朝" w:eastAsia="ＭＳ 明朝" w:hAnsi="ＭＳ 明朝"/>
          <w:sz w:val="22"/>
        </w:rPr>
        <w:tab/>
      </w:r>
      <w:r w:rsidR="00C54C00">
        <w:rPr>
          <w:rFonts w:ascii="ＭＳ 明朝" w:eastAsia="ＭＳ 明朝" w:hAnsi="ＭＳ 明朝"/>
          <w:sz w:val="22"/>
        </w:rPr>
        <w:tab/>
      </w:r>
      <w:r w:rsidR="00C54C00">
        <w:rPr>
          <w:rFonts w:ascii="ＭＳ 明朝" w:eastAsia="ＭＳ 明朝" w:hAnsi="ＭＳ 明朝" w:hint="eastAsia"/>
          <w:sz w:val="22"/>
        </w:rPr>
        <w:t>□掲示用資料「学習課題」「授業の流れ」</w:t>
      </w:r>
    </w:p>
    <w:p w14:paraId="70AE7858" w14:textId="70B1BB5D" w:rsidR="00C54C00" w:rsidRPr="00C07D10" w:rsidRDefault="00B636FE" w:rsidP="00B636FE">
      <w:pPr>
        <w:ind w:firstLineChars="700" w:firstLine="1540"/>
        <w:rPr>
          <w:rFonts w:ascii="ＭＳ 明朝" w:eastAsia="ＭＳ 明朝" w:hAnsi="ＭＳ 明朝"/>
          <w:sz w:val="22"/>
        </w:rPr>
      </w:pPr>
      <w:r w:rsidRPr="00C07D10">
        <w:rPr>
          <w:rFonts w:ascii="ＭＳ 明朝" w:eastAsia="ＭＳ 明朝" w:hAnsi="ＭＳ 明朝" w:hint="eastAsia"/>
          <w:sz w:val="22"/>
        </w:rPr>
        <w:t>□教材動画</w:t>
      </w:r>
      <w:r w:rsidR="00C54C00">
        <w:rPr>
          <w:rFonts w:ascii="ＭＳ 明朝" w:eastAsia="ＭＳ 明朝" w:hAnsi="ＭＳ 明朝"/>
          <w:sz w:val="22"/>
        </w:rPr>
        <w:tab/>
      </w:r>
      <w:r w:rsidR="00C54C00">
        <w:rPr>
          <w:rFonts w:ascii="ＭＳ 明朝" w:eastAsia="ＭＳ 明朝" w:hAnsi="ＭＳ 明朝"/>
          <w:sz w:val="22"/>
        </w:rPr>
        <w:tab/>
      </w:r>
      <w:r w:rsidR="00C54C00">
        <w:rPr>
          <w:rFonts w:ascii="ＭＳ 明朝" w:eastAsia="ＭＳ 明朝" w:hAnsi="ＭＳ 明朝" w:hint="eastAsia"/>
          <w:sz w:val="22"/>
        </w:rPr>
        <w:t>□相談窓口一覧</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□卒業後の相談窓口案内</w:t>
      </w:r>
    </w:p>
    <w:p w14:paraId="46BA4C96" w14:textId="5F0DA5DB" w:rsidR="00797D49" w:rsidRPr="00C07D10" w:rsidRDefault="004719B3" w:rsidP="00EC586B">
      <w:pPr>
        <w:ind w:left="1400" w:firstLine="140"/>
        <w:rPr>
          <w:rFonts w:ascii="ＭＳ 明朝" w:eastAsia="ＭＳ 明朝" w:hAnsi="ＭＳ 明朝"/>
          <w:sz w:val="22"/>
        </w:rPr>
      </w:pPr>
      <w:r w:rsidRPr="00C07D10">
        <w:rPr>
          <w:rFonts w:ascii="ＭＳ 明朝" w:eastAsia="ＭＳ 明朝" w:hAnsi="ＭＳ 明朝" w:hint="eastAsia"/>
          <w:sz w:val="22"/>
        </w:rPr>
        <w:t>□</w:t>
      </w:r>
      <w:r w:rsidR="00CD2F81" w:rsidRPr="00C07D10">
        <w:rPr>
          <w:rFonts w:ascii="ＭＳ 明朝" w:eastAsia="ＭＳ 明朝" w:hAnsi="ＭＳ 明朝" w:hint="eastAsia"/>
          <w:sz w:val="22"/>
        </w:rPr>
        <w:t>グループワーク用シート</w:t>
      </w:r>
      <w:r w:rsidR="00DF67DE" w:rsidRPr="00C07D10">
        <w:rPr>
          <w:rFonts w:ascii="ＭＳ 明朝" w:eastAsia="ＭＳ 明朝" w:hAnsi="ＭＳ 明朝" w:hint="eastAsia"/>
          <w:sz w:val="22"/>
        </w:rPr>
        <w:t>「</w:t>
      </w:r>
      <w:r w:rsidR="00073E7A" w:rsidRPr="00C07D10">
        <w:rPr>
          <w:rFonts w:ascii="ＭＳ 明朝" w:eastAsia="ＭＳ 明朝" w:hAnsi="ＭＳ 明朝" w:hint="eastAsia"/>
          <w:sz w:val="22"/>
        </w:rPr>
        <w:t>相談相手　順位表</w:t>
      </w:r>
      <w:r w:rsidR="00DF67DE" w:rsidRPr="00C07D10">
        <w:rPr>
          <w:rFonts w:ascii="ＭＳ 明朝" w:eastAsia="ＭＳ 明朝" w:hAnsi="ＭＳ 明朝" w:hint="eastAsia"/>
          <w:sz w:val="22"/>
        </w:rPr>
        <w:t>」</w:t>
      </w:r>
      <w:r w:rsidR="00C54C00">
        <w:rPr>
          <w:rFonts w:ascii="ＭＳ 明朝" w:eastAsia="ＭＳ 明朝" w:hAnsi="ＭＳ 明朝"/>
          <w:sz w:val="22"/>
        </w:rPr>
        <w:tab/>
      </w:r>
      <w:r w:rsidR="00EC586B" w:rsidRPr="00C07D10">
        <w:rPr>
          <w:rFonts w:ascii="ＭＳ 明朝" w:eastAsia="ＭＳ 明朝" w:hAnsi="ＭＳ 明朝" w:hint="eastAsia"/>
          <w:sz w:val="22"/>
        </w:rPr>
        <w:t>□（必要に応じて）サインペン</w:t>
      </w:r>
    </w:p>
    <w:p w14:paraId="0936E0CB" w14:textId="1FB465D0" w:rsidR="0087710C" w:rsidRPr="00C07D10" w:rsidRDefault="00C372B8">
      <w:pPr>
        <w:rPr>
          <w:rFonts w:ascii="ＭＳ 明朝" w:eastAsia="ＭＳ 明朝" w:hAnsi="ＭＳ 明朝"/>
          <w:sz w:val="22"/>
        </w:rPr>
      </w:pPr>
      <w:r w:rsidRPr="00C07D10">
        <w:rPr>
          <w:rFonts w:ascii="ＭＳ 明朝" w:eastAsia="ＭＳ 明朝" w:hAnsi="ＭＳ 明朝" w:hint="eastAsia"/>
          <w:sz w:val="22"/>
        </w:rPr>
        <w:t xml:space="preserve">　　　　　　　</w:t>
      </w:r>
      <w:r w:rsidR="004719B3" w:rsidRPr="00C07D10">
        <w:rPr>
          <w:rFonts w:ascii="ＭＳ 明朝" w:eastAsia="ＭＳ 明朝" w:hAnsi="ＭＳ 明朝" w:hint="eastAsia"/>
          <w:sz w:val="22"/>
        </w:rPr>
        <w:t>□</w:t>
      </w:r>
      <w:r w:rsidR="00587C35" w:rsidRPr="00C07D10">
        <w:rPr>
          <w:rFonts w:ascii="ＭＳ 明朝" w:eastAsia="ＭＳ 明朝" w:hAnsi="ＭＳ 明朝" w:hint="eastAsia"/>
          <w:sz w:val="22"/>
        </w:rPr>
        <w:t>相談に関する</w:t>
      </w:r>
      <w:r w:rsidR="00CD2F81" w:rsidRPr="00C07D10">
        <w:rPr>
          <w:rFonts w:ascii="ＭＳ 明朝" w:eastAsia="ＭＳ 明朝" w:hAnsi="ＭＳ 明朝" w:hint="eastAsia"/>
          <w:sz w:val="22"/>
        </w:rPr>
        <w:t>１分間</w:t>
      </w:r>
      <w:r w:rsidR="00587C35" w:rsidRPr="00C07D10">
        <w:rPr>
          <w:rFonts w:ascii="ＭＳ 明朝" w:eastAsia="ＭＳ 明朝" w:hAnsi="ＭＳ 明朝" w:hint="eastAsia"/>
          <w:sz w:val="22"/>
        </w:rPr>
        <w:t>アンケート</w:t>
      </w:r>
      <w:bookmarkStart w:id="1" w:name="_Hlk96262373"/>
      <w:r w:rsidR="00B86FED" w:rsidRPr="00C07D10">
        <w:rPr>
          <w:rFonts w:ascii="ＭＳ 明朝" w:eastAsia="ＭＳ 明朝" w:hAnsi="ＭＳ 明朝" w:hint="eastAsia"/>
          <w:sz w:val="22"/>
        </w:rPr>
        <w:t>（授業</w:t>
      </w:r>
      <w:r w:rsidR="00486645" w:rsidRPr="00C07D10">
        <w:rPr>
          <w:rFonts w:ascii="ＭＳ 明朝" w:eastAsia="ＭＳ 明朝" w:hAnsi="ＭＳ 明朝" w:hint="eastAsia"/>
          <w:sz w:val="22"/>
        </w:rPr>
        <w:t>の前日</w:t>
      </w:r>
      <w:r w:rsidR="00B86FED" w:rsidRPr="00C07D10">
        <w:rPr>
          <w:rFonts w:ascii="ＭＳ 明朝" w:eastAsia="ＭＳ 明朝" w:hAnsi="ＭＳ 明朝" w:hint="eastAsia"/>
          <w:sz w:val="22"/>
        </w:rPr>
        <w:t>までと、</w:t>
      </w:r>
      <w:r w:rsidR="00486645" w:rsidRPr="00C07D10">
        <w:rPr>
          <w:rFonts w:ascii="ＭＳ 明朝" w:eastAsia="ＭＳ 明朝" w:hAnsi="ＭＳ 明朝" w:hint="eastAsia"/>
          <w:sz w:val="22"/>
        </w:rPr>
        <w:t>翌日以降の２回</w:t>
      </w:r>
      <w:r w:rsidR="00B86FED" w:rsidRPr="00C07D10">
        <w:rPr>
          <w:rFonts w:ascii="ＭＳ 明朝" w:eastAsia="ＭＳ 明朝" w:hAnsi="ＭＳ 明朝" w:hint="eastAsia"/>
          <w:sz w:val="22"/>
        </w:rPr>
        <w:t>実施）</w:t>
      </w:r>
      <w:bookmarkEnd w:id="1"/>
    </w:p>
    <w:p w14:paraId="696B8A5E" w14:textId="2A62BD4F" w:rsidR="00692353" w:rsidRPr="00C07D10" w:rsidRDefault="00D471AA" w:rsidP="001F3F48">
      <w:pPr>
        <w:rPr>
          <w:rFonts w:ascii="ＭＳ 明朝" w:eastAsia="ＭＳ 明朝" w:hAnsi="ＭＳ 明朝"/>
          <w:sz w:val="22"/>
        </w:rPr>
      </w:pPr>
      <w:r w:rsidRPr="00C07D10">
        <w:rPr>
          <w:rFonts w:ascii="ＭＳ ゴシック" w:eastAsia="ＭＳ ゴシック" w:hAnsi="ＭＳ ゴシック" w:hint="eastAsia"/>
          <w:sz w:val="22"/>
        </w:rPr>
        <w:t>４</w:t>
      </w:r>
      <w:r w:rsidR="001771BD" w:rsidRPr="00C07D10">
        <w:rPr>
          <w:rFonts w:ascii="ＭＳ ゴシック" w:eastAsia="ＭＳ ゴシック" w:hAnsi="ＭＳ ゴシック" w:hint="eastAsia"/>
          <w:sz w:val="22"/>
        </w:rPr>
        <w:t xml:space="preserve">　評価</w:t>
      </w:r>
      <w:r w:rsidR="005B4567" w:rsidRPr="00C07D10">
        <w:rPr>
          <w:rFonts w:ascii="ＭＳ ゴシック" w:eastAsia="ＭＳ ゴシック" w:hAnsi="ＭＳ ゴシック" w:hint="eastAsia"/>
          <w:sz w:val="22"/>
        </w:rPr>
        <w:t>規準</w:t>
      </w:r>
      <w:r w:rsidR="001771BD" w:rsidRPr="00C07D10">
        <w:rPr>
          <w:rFonts w:ascii="ＭＳ 明朝" w:eastAsia="ＭＳ 明朝" w:hAnsi="ＭＳ 明朝" w:hint="eastAsia"/>
          <w:sz w:val="22"/>
        </w:rPr>
        <w:t>：</w:t>
      </w:r>
      <w:r w:rsidR="00D0361F" w:rsidRPr="00C07D10">
        <w:rPr>
          <w:rFonts w:ascii="ＭＳ 明朝" w:eastAsia="ＭＳ 明朝" w:hAnsi="ＭＳ 明朝" w:hint="eastAsia"/>
          <w:sz w:val="22"/>
        </w:rPr>
        <w:t>自分のストレス反応の傾向</w:t>
      </w:r>
      <w:r w:rsidR="00C07D10" w:rsidRPr="00C07D10">
        <w:rPr>
          <w:rFonts w:ascii="ＭＳ 明朝" w:eastAsia="ＭＳ 明朝" w:hAnsi="ＭＳ 明朝" w:hint="eastAsia"/>
          <w:sz w:val="22"/>
        </w:rPr>
        <w:t>を</w:t>
      </w:r>
      <w:r w:rsidR="00D0361F" w:rsidRPr="00C07D10">
        <w:rPr>
          <w:rFonts w:ascii="ＭＳ 明朝" w:eastAsia="ＭＳ 明朝" w:hAnsi="ＭＳ 明朝" w:hint="eastAsia"/>
          <w:sz w:val="22"/>
        </w:rPr>
        <w:t>理解できた。</w:t>
      </w:r>
    </w:p>
    <w:p w14:paraId="230EC222" w14:textId="285E1D9A" w:rsidR="00F72BEE" w:rsidRPr="00C07D10" w:rsidRDefault="00F72BEE" w:rsidP="001F3F48">
      <w:pPr>
        <w:rPr>
          <w:rFonts w:ascii="ＭＳ 明朝" w:eastAsia="ＭＳ 明朝" w:hAnsi="ＭＳ 明朝"/>
          <w:sz w:val="22"/>
        </w:rPr>
      </w:pPr>
      <w:r w:rsidRPr="00C07D10">
        <w:rPr>
          <w:rFonts w:ascii="ＭＳ 明朝" w:eastAsia="ＭＳ 明朝" w:hAnsi="ＭＳ 明朝" w:hint="eastAsia"/>
          <w:sz w:val="22"/>
        </w:rPr>
        <w:t xml:space="preserve">　　　　　　　こころの危機に直面したときの</w:t>
      </w:r>
      <w:r w:rsidR="00EC71A9" w:rsidRPr="00C07D10">
        <w:rPr>
          <w:rFonts w:ascii="ＭＳ 明朝" w:eastAsia="ＭＳ 明朝" w:hAnsi="ＭＳ 明朝" w:hint="eastAsia"/>
          <w:sz w:val="22"/>
        </w:rPr>
        <w:t>適切な対処方法を理解できた。</w:t>
      </w:r>
    </w:p>
    <w:p w14:paraId="3F92432C" w14:textId="3B5933CF" w:rsidR="00C547BF" w:rsidRPr="00C07D10" w:rsidRDefault="00D471AA">
      <w:pPr>
        <w:rPr>
          <w:rFonts w:ascii="ＭＳ 明朝" w:eastAsia="ＭＳ 明朝" w:hAnsi="ＭＳ 明朝"/>
          <w:sz w:val="22"/>
        </w:rPr>
      </w:pPr>
      <w:r w:rsidRPr="00C07D10">
        <w:rPr>
          <w:rFonts w:ascii="ＭＳ ゴシック" w:eastAsia="ＭＳ ゴシック" w:hAnsi="ＭＳ ゴシック" w:hint="eastAsia"/>
          <w:sz w:val="22"/>
        </w:rPr>
        <w:t>５</w:t>
      </w:r>
      <w:r w:rsidR="00C547BF" w:rsidRPr="00C07D10">
        <w:rPr>
          <w:rFonts w:ascii="ＭＳ ゴシック" w:eastAsia="ＭＳ ゴシック" w:hAnsi="ＭＳ ゴシック" w:hint="eastAsia"/>
          <w:sz w:val="22"/>
        </w:rPr>
        <w:t xml:space="preserve">　本時の流れ</w:t>
      </w:r>
      <w:r w:rsidR="00C547BF" w:rsidRPr="00C07D10">
        <w:rPr>
          <w:rFonts w:ascii="ＭＳ 明朝" w:eastAsia="ＭＳ 明朝" w:hAnsi="ＭＳ 明朝" w:hint="eastAsia"/>
          <w:sz w:val="22"/>
        </w:rPr>
        <w:t>：</w:t>
      </w:r>
      <w:r w:rsidR="001771BD" w:rsidRPr="00C07D10">
        <w:rPr>
          <w:rFonts w:ascii="ＭＳ 明朝" w:eastAsia="ＭＳ 明朝" w:hAnsi="ＭＳ 明朝" w:hint="eastAsia"/>
          <w:sz w:val="22"/>
        </w:rPr>
        <w:t>50分</w:t>
      </w:r>
    </w:p>
    <w:tbl>
      <w:tblPr>
        <w:tblStyle w:val="a3"/>
        <w:tblW w:w="9946" w:type="dxa"/>
        <w:tblLook w:val="04A0" w:firstRow="1" w:lastRow="0" w:firstColumn="1" w:lastColumn="0" w:noHBand="0" w:noVBand="1"/>
      </w:tblPr>
      <w:tblGrid>
        <w:gridCol w:w="1271"/>
        <w:gridCol w:w="4253"/>
        <w:gridCol w:w="4422"/>
      </w:tblGrid>
      <w:tr w:rsidR="004973A5" w:rsidRPr="00C07D10" w14:paraId="1C13C2FD" w14:textId="77777777" w:rsidTr="00DD73DF">
        <w:tc>
          <w:tcPr>
            <w:tcW w:w="1271" w:type="dxa"/>
            <w:shd w:val="clear" w:color="auto" w:fill="D9D9D9" w:themeFill="background1" w:themeFillShade="D9"/>
          </w:tcPr>
          <w:p w14:paraId="6927CFF0" w14:textId="77777777" w:rsidR="00C547BF" w:rsidRPr="00C07D10" w:rsidRDefault="00C547BF" w:rsidP="00C547BF">
            <w:pPr>
              <w:jc w:val="center"/>
              <w:rPr>
                <w:rFonts w:ascii="ＭＳ ゴシック" w:eastAsia="ＭＳ ゴシック" w:hAnsi="ＭＳ ゴシック"/>
                <w:sz w:val="22"/>
              </w:rPr>
            </w:pPr>
            <w:r w:rsidRPr="00C07D10">
              <w:rPr>
                <w:rFonts w:ascii="ＭＳ ゴシック" w:eastAsia="ＭＳ ゴシック" w:hAnsi="ＭＳ ゴシック" w:hint="eastAsia"/>
                <w:sz w:val="22"/>
              </w:rPr>
              <w:t>時間</w:t>
            </w:r>
          </w:p>
        </w:tc>
        <w:tc>
          <w:tcPr>
            <w:tcW w:w="4253" w:type="dxa"/>
            <w:shd w:val="clear" w:color="auto" w:fill="D9D9D9" w:themeFill="background1" w:themeFillShade="D9"/>
          </w:tcPr>
          <w:p w14:paraId="37612C0A" w14:textId="77777777" w:rsidR="00C547BF" w:rsidRPr="00C07D10" w:rsidRDefault="00C547BF" w:rsidP="00C547BF">
            <w:pPr>
              <w:jc w:val="center"/>
              <w:rPr>
                <w:rFonts w:ascii="ＭＳ ゴシック" w:eastAsia="ＭＳ ゴシック" w:hAnsi="ＭＳ ゴシック"/>
                <w:sz w:val="22"/>
              </w:rPr>
            </w:pPr>
            <w:r w:rsidRPr="00C07D10">
              <w:rPr>
                <w:rFonts w:ascii="ＭＳ ゴシック" w:eastAsia="ＭＳ ゴシック" w:hAnsi="ＭＳ ゴシック" w:hint="eastAsia"/>
                <w:sz w:val="22"/>
              </w:rPr>
              <w:t>学習活動</w:t>
            </w:r>
          </w:p>
        </w:tc>
        <w:tc>
          <w:tcPr>
            <w:tcW w:w="4422" w:type="dxa"/>
            <w:shd w:val="clear" w:color="auto" w:fill="D9D9D9" w:themeFill="background1" w:themeFillShade="D9"/>
          </w:tcPr>
          <w:p w14:paraId="25E34D28" w14:textId="77777777" w:rsidR="00C547BF" w:rsidRPr="00C07D10" w:rsidRDefault="002054C6" w:rsidP="00C547BF">
            <w:pPr>
              <w:jc w:val="center"/>
              <w:rPr>
                <w:rFonts w:ascii="ＭＳ ゴシック" w:eastAsia="ＭＳ ゴシック" w:hAnsi="ＭＳ ゴシック"/>
                <w:sz w:val="22"/>
              </w:rPr>
            </w:pPr>
            <w:r w:rsidRPr="00C07D10">
              <w:rPr>
                <w:rFonts w:ascii="ＭＳ ゴシック" w:eastAsia="ＭＳ ゴシック" w:hAnsi="ＭＳ ゴシック" w:hint="eastAsia"/>
                <w:sz w:val="22"/>
              </w:rPr>
              <w:t>指導</w:t>
            </w:r>
            <w:r w:rsidR="00C547BF" w:rsidRPr="00C07D10">
              <w:rPr>
                <w:rFonts w:ascii="ＭＳ ゴシック" w:eastAsia="ＭＳ ゴシック" w:hAnsi="ＭＳ ゴシック" w:hint="eastAsia"/>
                <w:sz w:val="22"/>
              </w:rPr>
              <w:t>上の留意点等</w:t>
            </w:r>
          </w:p>
        </w:tc>
      </w:tr>
      <w:tr w:rsidR="006D44DF" w:rsidRPr="00C07D10" w14:paraId="088CD02B" w14:textId="77777777" w:rsidTr="00DD73DF">
        <w:tc>
          <w:tcPr>
            <w:tcW w:w="1271" w:type="dxa"/>
            <w:shd w:val="clear" w:color="auto" w:fill="auto"/>
          </w:tcPr>
          <w:p w14:paraId="48236855" w14:textId="77777777" w:rsidR="006D44DF" w:rsidRDefault="006D44DF" w:rsidP="00C547BF">
            <w:pPr>
              <w:jc w:val="center"/>
              <w:rPr>
                <w:rFonts w:ascii="ＭＳ 明朝" w:eastAsia="ＭＳ 明朝" w:hAnsi="ＭＳ 明朝"/>
                <w:sz w:val="22"/>
              </w:rPr>
            </w:pPr>
            <w:r w:rsidRPr="00C07D10">
              <w:rPr>
                <w:rFonts w:ascii="ＭＳ 明朝" w:eastAsia="ＭＳ 明朝" w:hAnsi="ＭＳ 明朝" w:hint="eastAsia"/>
                <w:sz w:val="22"/>
              </w:rPr>
              <w:t>授業前</w:t>
            </w:r>
            <w:r w:rsidR="00FC4079">
              <w:rPr>
                <w:rFonts w:ascii="ＭＳ 明朝" w:eastAsia="ＭＳ 明朝" w:hAnsi="ＭＳ 明朝" w:hint="eastAsia"/>
                <w:sz w:val="22"/>
              </w:rPr>
              <w:t>日</w:t>
            </w:r>
          </w:p>
          <w:p w14:paraId="2219E765" w14:textId="60CBE5C4" w:rsidR="00FC4079" w:rsidRPr="00C07D10" w:rsidRDefault="00FC4079" w:rsidP="00C547BF">
            <w:pPr>
              <w:jc w:val="center"/>
              <w:rPr>
                <w:rFonts w:ascii="ＭＳ 明朝" w:eastAsia="ＭＳ 明朝" w:hAnsi="ＭＳ 明朝"/>
                <w:sz w:val="22"/>
              </w:rPr>
            </w:pPr>
            <w:r>
              <w:rPr>
                <w:rFonts w:ascii="ＭＳ 明朝" w:eastAsia="ＭＳ 明朝" w:hAnsi="ＭＳ 明朝" w:hint="eastAsia"/>
                <w:sz w:val="22"/>
              </w:rPr>
              <w:t>まで</w:t>
            </w:r>
          </w:p>
        </w:tc>
        <w:tc>
          <w:tcPr>
            <w:tcW w:w="8675" w:type="dxa"/>
            <w:gridSpan w:val="2"/>
            <w:shd w:val="clear" w:color="auto" w:fill="auto"/>
            <w:vAlign w:val="center"/>
          </w:tcPr>
          <w:p w14:paraId="582B19E2" w14:textId="32ACECBB" w:rsidR="006D44DF" w:rsidRPr="00C07D10" w:rsidRDefault="006D44DF" w:rsidP="00B04ECF">
            <w:pPr>
              <w:ind w:left="220" w:hangingChars="100" w:hanging="220"/>
              <w:rPr>
                <w:rFonts w:ascii="ＭＳ 明朝" w:eastAsia="ＭＳ 明朝" w:hAnsi="ＭＳ 明朝"/>
                <w:spacing w:val="-12"/>
                <w:szCs w:val="21"/>
              </w:rPr>
            </w:pPr>
            <w:r w:rsidRPr="00C07D10">
              <w:rPr>
                <w:rFonts w:ascii="ＭＳ 明朝" w:eastAsia="ＭＳ 明朝" w:hAnsi="ＭＳ 明朝" w:hint="eastAsia"/>
                <w:sz w:val="22"/>
              </w:rPr>
              <w:t>※心身の不調を抱えているなど、配慮の必要な生徒には、あらかじめ授業に参加できそうか確認し</w:t>
            </w:r>
            <w:r w:rsidR="004719B3" w:rsidRPr="00C07D10">
              <w:rPr>
                <w:rFonts w:ascii="ＭＳ 明朝" w:eastAsia="ＭＳ 明朝" w:hAnsi="ＭＳ 明朝" w:hint="eastAsia"/>
                <w:sz w:val="22"/>
              </w:rPr>
              <w:t>、</w:t>
            </w:r>
            <w:r w:rsidRPr="00C07D10">
              <w:rPr>
                <w:rFonts w:ascii="ＭＳ 明朝" w:eastAsia="ＭＳ 明朝" w:hAnsi="ＭＳ 明朝" w:hint="eastAsia"/>
                <w:sz w:val="22"/>
              </w:rPr>
              <w:t>必要な</w:t>
            </w:r>
            <w:r w:rsidR="006E4BC3" w:rsidRPr="00C07D10">
              <w:rPr>
                <w:rFonts w:ascii="ＭＳ 明朝" w:eastAsia="ＭＳ 明朝" w:hAnsi="ＭＳ 明朝" w:hint="eastAsia"/>
                <w:sz w:val="22"/>
              </w:rPr>
              <w:t>対応</w:t>
            </w:r>
            <w:r w:rsidRPr="00C07D10">
              <w:rPr>
                <w:rFonts w:ascii="ＭＳ 明朝" w:eastAsia="ＭＳ 明朝" w:hAnsi="ＭＳ 明朝" w:hint="eastAsia"/>
                <w:sz w:val="22"/>
              </w:rPr>
              <w:t>を行う。</w:t>
            </w:r>
          </w:p>
        </w:tc>
      </w:tr>
      <w:tr w:rsidR="004973A5" w:rsidRPr="00C07D10" w14:paraId="74E1E266" w14:textId="77777777" w:rsidTr="00DD73DF">
        <w:trPr>
          <w:trHeight w:val="58"/>
        </w:trPr>
        <w:tc>
          <w:tcPr>
            <w:tcW w:w="1271" w:type="dxa"/>
          </w:tcPr>
          <w:p w14:paraId="441FA884" w14:textId="77777777" w:rsidR="00CA7C75" w:rsidRPr="00C07D10" w:rsidRDefault="00EC71A9" w:rsidP="00C547BF">
            <w:pPr>
              <w:jc w:val="center"/>
              <w:rPr>
                <w:rFonts w:ascii="ＭＳ 明朝" w:eastAsia="ＭＳ 明朝" w:hAnsi="ＭＳ 明朝"/>
                <w:sz w:val="22"/>
              </w:rPr>
            </w:pPr>
            <w:r w:rsidRPr="00C07D10">
              <w:rPr>
                <w:rFonts w:ascii="ＭＳ 明朝" w:eastAsia="ＭＳ 明朝" w:hAnsi="ＭＳ 明朝" w:hint="eastAsia"/>
                <w:sz w:val="22"/>
              </w:rPr>
              <w:t>導入</w:t>
            </w:r>
          </w:p>
          <w:p w14:paraId="5F08A874" w14:textId="035D2B55" w:rsidR="00EC71A9" w:rsidRPr="00C07D10" w:rsidRDefault="0090673C" w:rsidP="00C547BF">
            <w:pPr>
              <w:jc w:val="center"/>
              <w:rPr>
                <w:rFonts w:ascii="ＭＳ 明朝" w:eastAsia="ＭＳ 明朝" w:hAnsi="ＭＳ 明朝"/>
                <w:sz w:val="22"/>
              </w:rPr>
            </w:pPr>
            <w:r w:rsidRPr="00C07D10">
              <w:rPr>
                <w:rFonts w:ascii="ＭＳ 明朝" w:eastAsia="ＭＳ 明朝" w:hAnsi="ＭＳ 明朝" w:hint="eastAsia"/>
                <w:sz w:val="22"/>
              </w:rPr>
              <w:t>３</w:t>
            </w:r>
            <w:r w:rsidR="00DF2251" w:rsidRPr="00C07D10">
              <w:rPr>
                <w:rFonts w:ascii="ＭＳ 明朝" w:eastAsia="ＭＳ 明朝" w:hAnsi="ＭＳ 明朝" w:hint="eastAsia"/>
                <w:sz w:val="22"/>
              </w:rPr>
              <w:t>分</w:t>
            </w:r>
          </w:p>
        </w:tc>
        <w:tc>
          <w:tcPr>
            <w:tcW w:w="4253" w:type="dxa"/>
          </w:tcPr>
          <w:p w14:paraId="2F07EC3D" w14:textId="5F39589E" w:rsidR="00EC71A9" w:rsidRPr="00C07D10" w:rsidRDefault="00EC71A9" w:rsidP="00EC71A9">
            <w:pPr>
              <w:rPr>
                <w:rFonts w:ascii="ＭＳ ゴシック" w:eastAsia="ＭＳ ゴシック" w:hAnsi="ＭＳ ゴシック"/>
                <w:sz w:val="22"/>
              </w:rPr>
            </w:pPr>
            <w:r w:rsidRPr="00C07D10">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1C6C8078" wp14:editId="088505A2">
                      <wp:simplePos x="0" y="0"/>
                      <wp:positionH relativeFrom="column">
                        <wp:posOffset>-36195</wp:posOffset>
                      </wp:positionH>
                      <wp:positionV relativeFrom="paragraph">
                        <wp:posOffset>239395</wp:posOffset>
                      </wp:positionV>
                      <wp:extent cx="2606040" cy="4572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2606040" cy="457200"/>
                              </a:xfrm>
                              <a:prstGeom prst="rect">
                                <a:avLst/>
                              </a:prstGeom>
                              <a:solidFill>
                                <a:schemeClr val="lt1"/>
                              </a:solidFill>
                              <a:ln w="9525">
                                <a:solidFill>
                                  <a:prstClr val="black"/>
                                </a:solidFill>
                                <a:prstDash val="solid"/>
                              </a:ln>
                            </wps:spPr>
                            <wps:txbx>
                              <w:txbxContent>
                                <w:p w14:paraId="68411F78" w14:textId="155AA0C1" w:rsidR="00EC71A9" w:rsidRPr="00B236B0" w:rsidRDefault="00EC71A9" w:rsidP="00812AB9">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bdr w:val="single" w:sz="4" w:space="0" w:color="auto"/>
                                    </w:rPr>
                                    <w:t>学習課題</w:t>
                                  </w:r>
                                  <w:r>
                                    <w:rPr>
                                      <w:rFonts w:ascii="ＭＳ 明朝" w:eastAsia="ＭＳ 明朝" w:hAnsi="ＭＳ 明朝" w:hint="eastAsia"/>
                                      <w:sz w:val="22"/>
                                    </w:rPr>
                                    <w:t xml:space="preserve">　</w:t>
                                  </w:r>
                                  <w:r>
                                    <w:rPr>
                                      <w:rFonts w:ascii="ＭＳ ゴシック" w:eastAsia="ＭＳ ゴシック" w:hAnsi="ＭＳ ゴシック" w:hint="eastAsia"/>
                                      <w:sz w:val="22"/>
                                    </w:rPr>
                                    <w:t>こころ</w:t>
                                  </w:r>
                                  <w:r w:rsidR="00037F83">
                                    <w:rPr>
                                      <w:rFonts w:ascii="ＭＳ ゴシック" w:eastAsia="ＭＳ ゴシック" w:hAnsi="ＭＳ ゴシック" w:hint="eastAsia"/>
                                      <w:sz w:val="22"/>
                                    </w:rPr>
                                    <w:t>の危機に直面したときの対処方法を考えよう</w:t>
                                  </w:r>
                                  <w:r w:rsidR="004E75B6">
                                    <w:rPr>
                                      <w:rFonts w:ascii="ＭＳ ゴシック" w:eastAsia="ＭＳ ゴシック" w:hAnsi="ＭＳ ゴシック" w:hint="eastAsia"/>
                                      <w:sz w:val="22"/>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6C8078" id="_x0000_t202" coordsize="21600,21600" o:spt="202" path="m,l,21600r21600,l21600,xe">
                      <v:stroke joinstyle="miter"/>
                      <v:path gradientshapeok="t" o:connecttype="rect"/>
                    </v:shapetype>
                    <v:shape id="テキスト ボックス 3" o:spid="_x0000_s1026" type="#_x0000_t202" style="position:absolute;left:0;text-align:left;margin-left:-2.85pt;margin-top:18.85pt;width:20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" fillcolor="white [3201]">
                      <v:textbox inset=",0,,0">
                        <w:txbxContent>
                          <w:p w14:paraId="68411F78" w14:textId="155AA0C1" w:rsidR="00EC71A9" w:rsidRPr="00B236B0" w:rsidRDefault="00EC71A9" w:rsidP="00812AB9">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bdr w:val="single" w:sz="4" w:space="0" w:color="auto"/>
                              </w:rPr>
                              <w:t>学習課題</w:t>
                            </w:r>
                            <w:r>
                              <w:rPr>
                                <w:rFonts w:ascii="ＭＳ 明朝" w:eastAsia="ＭＳ 明朝" w:hAnsi="ＭＳ 明朝" w:hint="eastAsia"/>
                                <w:sz w:val="22"/>
                              </w:rPr>
                              <w:t xml:space="preserve">　</w:t>
                            </w:r>
                            <w:r>
                              <w:rPr>
                                <w:rFonts w:ascii="ＭＳ ゴシック" w:eastAsia="ＭＳ ゴシック" w:hAnsi="ＭＳ ゴシック" w:hint="eastAsia"/>
                                <w:sz w:val="22"/>
                              </w:rPr>
                              <w:t>こころ</w:t>
                            </w:r>
                            <w:r w:rsidR="00037F83">
                              <w:rPr>
                                <w:rFonts w:ascii="ＭＳ ゴシック" w:eastAsia="ＭＳ ゴシック" w:hAnsi="ＭＳ ゴシック" w:hint="eastAsia"/>
                                <w:sz w:val="22"/>
                              </w:rPr>
                              <w:t>の危機に直面したときの対処方法を考えよう</w:t>
                            </w:r>
                            <w:r w:rsidR="004E75B6">
                              <w:rPr>
                                <w:rFonts w:ascii="ＭＳ ゴシック" w:eastAsia="ＭＳ ゴシック" w:hAnsi="ＭＳ ゴシック" w:hint="eastAsia"/>
                                <w:sz w:val="22"/>
                              </w:rPr>
                              <w:t>。</w:t>
                            </w:r>
                          </w:p>
                        </w:txbxContent>
                      </v:textbox>
                    </v:shape>
                  </w:pict>
                </mc:Fallback>
              </mc:AlternateContent>
            </w:r>
            <w:r w:rsidRPr="00C07D10">
              <w:rPr>
                <w:rFonts w:ascii="ＭＳ ゴシック" w:eastAsia="ＭＳ ゴシック" w:hAnsi="ＭＳ ゴシック" w:hint="eastAsia"/>
                <w:sz w:val="22"/>
              </w:rPr>
              <w:t>１　本時の学習課題と流れを確認する。</w:t>
            </w:r>
          </w:p>
          <w:p w14:paraId="5DFEAB9D" w14:textId="4DBCC2D9" w:rsidR="00EC71A9" w:rsidRPr="00C07D10" w:rsidRDefault="00EC71A9" w:rsidP="00EC71A9">
            <w:pPr>
              <w:ind w:left="880" w:hangingChars="400" w:hanging="880"/>
              <w:rPr>
                <w:rFonts w:ascii="ＭＳ 明朝" w:eastAsia="ＭＳ 明朝" w:hAnsi="ＭＳ 明朝"/>
                <w:sz w:val="22"/>
              </w:rPr>
            </w:pPr>
            <w:r w:rsidRPr="00C07D10">
              <w:rPr>
                <w:rFonts w:ascii="ＭＳ 明朝" w:eastAsia="ＭＳ 明朝" w:hAnsi="ＭＳ 明朝" w:hint="eastAsia"/>
                <w:sz w:val="22"/>
              </w:rPr>
              <w:t xml:space="preserve">　</w:t>
            </w:r>
            <w:r w:rsidRPr="00C07D10">
              <w:rPr>
                <w:rFonts w:ascii="ＭＳ 明朝" w:eastAsia="ＭＳ 明朝" w:hAnsi="ＭＳ 明朝"/>
                <w:sz w:val="22"/>
              </w:rPr>
              <w:t xml:space="preserve"> </w:t>
            </w:r>
          </w:p>
          <w:p w14:paraId="0E0A7C81" w14:textId="24FAA874" w:rsidR="00EC71A9" w:rsidRPr="00C07D10" w:rsidRDefault="00EC71A9" w:rsidP="00EC71A9">
            <w:pPr>
              <w:ind w:left="880" w:hangingChars="400" w:hanging="880"/>
              <w:rPr>
                <w:rFonts w:ascii="ＭＳ ゴシック" w:eastAsia="ＭＳ ゴシック" w:hAnsi="ＭＳ ゴシック"/>
                <w:sz w:val="22"/>
              </w:rPr>
            </w:pPr>
            <w:r w:rsidRPr="00C07D10">
              <w:rPr>
                <w:rFonts w:ascii="ＭＳ 明朝" w:eastAsia="ＭＳ 明朝" w:hAnsi="ＭＳ 明朝" w:hint="eastAsia"/>
                <w:sz w:val="22"/>
              </w:rPr>
              <w:t xml:space="preserve">　</w:t>
            </w:r>
            <w:r w:rsidRPr="00C07D10">
              <w:rPr>
                <w:rFonts w:ascii="ＭＳ ゴシック" w:eastAsia="ＭＳ ゴシック" w:hAnsi="ＭＳ ゴシック"/>
                <w:sz w:val="22"/>
              </w:rPr>
              <w:t xml:space="preserve"> </w:t>
            </w:r>
          </w:p>
          <w:p w14:paraId="43572BDE" w14:textId="3F1D3E10" w:rsidR="00EC71A9" w:rsidRPr="00C07D10" w:rsidRDefault="00AD3453" w:rsidP="00EC71A9">
            <w:pPr>
              <w:ind w:left="880" w:hangingChars="400" w:hanging="880"/>
              <w:rPr>
                <w:rFonts w:ascii="ＭＳ ゴシック" w:eastAsia="ＭＳ ゴシック" w:hAnsi="ＭＳ ゴシック"/>
                <w:sz w:val="22"/>
              </w:rPr>
            </w:pPr>
            <w:r w:rsidRPr="00C07D10">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3432B98" wp14:editId="7AF30D47">
                      <wp:simplePos x="0" y="0"/>
                      <wp:positionH relativeFrom="column">
                        <wp:posOffset>-31750</wp:posOffset>
                      </wp:positionH>
                      <wp:positionV relativeFrom="paragraph">
                        <wp:posOffset>96520</wp:posOffset>
                      </wp:positionV>
                      <wp:extent cx="2606040" cy="1261745"/>
                      <wp:effectExtent l="0" t="0" r="22860" b="14605"/>
                      <wp:wrapNone/>
                      <wp:docPr id="2" name="テキスト ボックス 2"/>
                      <wp:cNvGraphicFramePr/>
                      <a:graphic xmlns:a="http://schemas.openxmlformats.org/drawingml/2006/main">
                        <a:graphicData uri="http://schemas.microsoft.com/office/word/2010/wordprocessingShape">
                          <wps:wsp>
                            <wps:cNvSpPr txBox="1"/>
                            <wps:spPr>
                              <a:xfrm>
                                <a:off x="0" y="0"/>
                                <a:ext cx="2606040" cy="1261745"/>
                              </a:xfrm>
                              <a:prstGeom prst="rect">
                                <a:avLst/>
                              </a:prstGeom>
                              <a:solidFill>
                                <a:schemeClr val="lt1"/>
                              </a:solidFill>
                              <a:ln w="6350">
                                <a:solidFill>
                                  <a:prstClr val="black"/>
                                </a:solidFill>
                                <a:prstDash val="dash"/>
                              </a:ln>
                            </wps:spPr>
                            <wps:txbx>
                              <w:txbxContent>
                                <w:p w14:paraId="41B8F4A4" w14:textId="77777777" w:rsidR="00EC71A9" w:rsidRDefault="00EC71A9" w:rsidP="00EC71A9">
                                  <w:pPr>
                                    <w:spacing w:line="320" w:lineRule="exact"/>
                                    <w:ind w:left="880" w:hangingChars="400" w:hanging="880"/>
                                    <w:rPr>
                                      <w:rFonts w:ascii="ＭＳ 明朝" w:eastAsia="ＭＳ 明朝" w:hAnsi="ＭＳ 明朝"/>
                                      <w:sz w:val="20"/>
                                      <w:szCs w:val="20"/>
                                    </w:rPr>
                                  </w:pPr>
                                  <w:r w:rsidRPr="00B236B0">
                                    <w:rPr>
                                      <w:rFonts w:ascii="ＭＳ 明朝" w:eastAsia="ＭＳ 明朝" w:hAnsi="ＭＳ 明朝" w:hint="eastAsia"/>
                                      <w:sz w:val="22"/>
                                      <w:bdr w:val="single" w:sz="4" w:space="0" w:color="auto"/>
                                    </w:rPr>
                                    <w:t>流れ</w:t>
                                  </w:r>
                                  <w:r w:rsidRPr="00B236B0">
                                    <w:rPr>
                                      <w:rFonts w:ascii="ＭＳ 明朝" w:eastAsia="ＭＳ 明朝" w:hAnsi="ＭＳ 明朝" w:hint="eastAsia"/>
                                      <w:sz w:val="20"/>
                                      <w:szCs w:val="20"/>
                                    </w:rPr>
                                    <w:t xml:space="preserve">　</w:t>
                                  </w:r>
                                </w:p>
                                <w:p w14:paraId="6F8E14F0" w14:textId="5F045C23"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 xml:space="preserve">１　ワーク①　</w:t>
                                  </w:r>
                                  <w:r w:rsidR="00073E7A">
                                    <w:rPr>
                                      <w:rFonts w:ascii="ＭＳ ゴシック" w:eastAsia="ＭＳ ゴシック" w:hAnsi="ＭＳ ゴシック" w:hint="eastAsia"/>
                                      <w:sz w:val="20"/>
                                      <w:szCs w:val="18"/>
                                    </w:rPr>
                                    <w:t>こころのサイン</w:t>
                                  </w:r>
                                </w:p>
                                <w:p w14:paraId="38C62177" w14:textId="77777777"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２　前半の動画</w:t>
                                  </w:r>
                                </w:p>
                                <w:p w14:paraId="23FEA9D3" w14:textId="29335FA7"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３　ワーク</w:t>
                                  </w:r>
                                  <w:r w:rsidR="00D65245">
                                    <w:rPr>
                                      <w:rFonts w:ascii="ＭＳ ゴシック" w:eastAsia="ＭＳ ゴシック" w:hAnsi="ＭＳ ゴシック" w:hint="eastAsia"/>
                                      <w:sz w:val="20"/>
                                      <w:szCs w:val="18"/>
                                    </w:rPr>
                                    <w:t>②</w:t>
                                  </w:r>
                                  <w:r w:rsidRPr="00423ED1">
                                    <w:rPr>
                                      <w:rFonts w:ascii="ＭＳ ゴシック" w:eastAsia="ＭＳ ゴシック" w:hAnsi="ＭＳ ゴシック" w:hint="eastAsia"/>
                                      <w:sz w:val="20"/>
                                      <w:szCs w:val="18"/>
                                    </w:rPr>
                                    <w:t xml:space="preserve">　</w:t>
                                  </w:r>
                                  <w:r>
                                    <w:rPr>
                                      <w:rFonts w:ascii="ＭＳ ゴシック" w:eastAsia="ＭＳ ゴシック" w:hAnsi="ＭＳ ゴシック" w:hint="eastAsia"/>
                                      <w:sz w:val="20"/>
                                      <w:szCs w:val="18"/>
                                    </w:rPr>
                                    <w:t>こころの危機</w:t>
                                  </w:r>
                                  <w:r w:rsidR="004719B3">
                                    <w:rPr>
                                      <w:rFonts w:ascii="ＭＳ ゴシック" w:eastAsia="ＭＳ ゴシック" w:hAnsi="ＭＳ ゴシック" w:hint="eastAsia"/>
                                      <w:sz w:val="20"/>
                                      <w:szCs w:val="18"/>
                                    </w:rPr>
                                    <w:t>の対処方法</w:t>
                                  </w:r>
                                </w:p>
                                <w:p w14:paraId="7BC5C416" w14:textId="77777777"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４　後半</w:t>
                                  </w:r>
                                  <w:r w:rsidRPr="00423ED1">
                                    <w:rPr>
                                      <w:rFonts w:ascii="ＭＳ ゴシック" w:eastAsia="ＭＳ ゴシック" w:hAnsi="ＭＳ ゴシック"/>
                                      <w:sz w:val="20"/>
                                      <w:szCs w:val="18"/>
                                    </w:rPr>
                                    <w:t>の</w:t>
                                  </w:r>
                                  <w:r w:rsidRPr="00423ED1">
                                    <w:rPr>
                                      <w:rFonts w:ascii="ＭＳ ゴシック" w:eastAsia="ＭＳ ゴシック" w:hAnsi="ＭＳ ゴシック" w:hint="eastAsia"/>
                                      <w:sz w:val="20"/>
                                      <w:szCs w:val="18"/>
                                    </w:rPr>
                                    <w:t>動画</w:t>
                                  </w:r>
                                </w:p>
                                <w:p w14:paraId="6D008849" w14:textId="222958B0"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５　ワーク</w:t>
                                  </w:r>
                                  <w:r w:rsidR="00D65245">
                                    <w:rPr>
                                      <w:rFonts w:ascii="ＭＳ ゴシック" w:eastAsia="ＭＳ ゴシック" w:hAnsi="ＭＳ ゴシック" w:hint="eastAsia"/>
                                      <w:sz w:val="20"/>
                                      <w:szCs w:val="18"/>
                                    </w:rPr>
                                    <w:t>③</w:t>
                                  </w:r>
                                  <w:r w:rsidRPr="00423ED1">
                                    <w:rPr>
                                      <w:rFonts w:ascii="ＭＳ ゴシック" w:eastAsia="ＭＳ ゴシック" w:hAnsi="ＭＳ ゴシック" w:hint="eastAsia"/>
                                      <w:sz w:val="20"/>
                                      <w:szCs w:val="18"/>
                                    </w:rPr>
                                    <w:t xml:space="preserve">　</w:t>
                                  </w:r>
                                  <w:r w:rsidR="00D65245">
                                    <w:rPr>
                                      <w:rFonts w:ascii="ＭＳ ゴシック" w:eastAsia="ＭＳ ゴシック" w:hAnsi="ＭＳ ゴシック" w:hint="eastAsia"/>
                                      <w:sz w:val="20"/>
                                      <w:szCs w:val="18"/>
                                    </w:rPr>
                                    <w:t>卒業後に向けて</w:t>
                                  </w:r>
                                </w:p>
                                <w:p w14:paraId="487941F2" w14:textId="77777777" w:rsidR="00EC71A9" w:rsidRPr="00423ED1" w:rsidRDefault="00EC71A9" w:rsidP="00EC71A9">
                                  <w:pPr>
                                    <w:spacing w:line="260" w:lineRule="exact"/>
                                    <w:jc w:val="left"/>
                                    <w:rPr>
                                      <w:rFonts w:ascii="ＭＳ ゴシック" w:eastAsia="ＭＳ ゴシック" w:hAnsi="ＭＳ ゴシック"/>
                                      <w:sz w:val="18"/>
                                      <w:szCs w:val="18"/>
                                    </w:rPr>
                                  </w:pPr>
                                  <w:r w:rsidRPr="00423ED1">
                                    <w:rPr>
                                      <w:rFonts w:ascii="ＭＳ ゴシック" w:eastAsia="ＭＳ ゴシック" w:hAnsi="ＭＳ ゴシック" w:hint="eastAsia"/>
                                      <w:sz w:val="20"/>
                                      <w:szCs w:val="18"/>
                                    </w:rPr>
                                    <w:t>６　まとめ</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32B98" id="テキスト ボックス 2" o:spid="_x0000_s1027" type="#_x0000_t202" style="position:absolute;left:0;text-align:left;margin-left:-2.5pt;margin-top:7.6pt;width:205.2pt;height:9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" fillcolor="white [3201]" strokeweight=".5pt">
                      <v:stroke dashstyle="dash"/>
                      <v:textbox inset=",.5mm,,0">
                        <w:txbxContent>
                          <w:p w14:paraId="41B8F4A4" w14:textId="77777777" w:rsidR="00EC71A9" w:rsidRDefault="00EC71A9" w:rsidP="00EC71A9">
                            <w:pPr>
                              <w:spacing w:line="320" w:lineRule="exact"/>
                              <w:ind w:left="880" w:hangingChars="400" w:hanging="880"/>
                              <w:rPr>
                                <w:rFonts w:ascii="ＭＳ 明朝" w:eastAsia="ＭＳ 明朝" w:hAnsi="ＭＳ 明朝"/>
                                <w:sz w:val="20"/>
                                <w:szCs w:val="20"/>
                              </w:rPr>
                            </w:pPr>
                            <w:r w:rsidRPr="00B236B0">
                              <w:rPr>
                                <w:rFonts w:ascii="ＭＳ 明朝" w:eastAsia="ＭＳ 明朝" w:hAnsi="ＭＳ 明朝" w:hint="eastAsia"/>
                                <w:sz w:val="22"/>
                                <w:bdr w:val="single" w:sz="4" w:space="0" w:color="auto"/>
                              </w:rPr>
                              <w:t>流れ</w:t>
                            </w:r>
                            <w:r w:rsidRPr="00B236B0">
                              <w:rPr>
                                <w:rFonts w:ascii="ＭＳ 明朝" w:eastAsia="ＭＳ 明朝" w:hAnsi="ＭＳ 明朝" w:hint="eastAsia"/>
                                <w:sz w:val="20"/>
                                <w:szCs w:val="20"/>
                              </w:rPr>
                              <w:t xml:space="preserve">　</w:t>
                            </w:r>
                          </w:p>
                          <w:p w14:paraId="6F8E14F0" w14:textId="5F045C23"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 xml:space="preserve">１　ワーク①　</w:t>
                            </w:r>
                            <w:r w:rsidR="00073E7A">
                              <w:rPr>
                                <w:rFonts w:ascii="ＭＳ ゴシック" w:eastAsia="ＭＳ ゴシック" w:hAnsi="ＭＳ ゴシック" w:hint="eastAsia"/>
                                <w:sz w:val="20"/>
                                <w:szCs w:val="18"/>
                              </w:rPr>
                              <w:t>こころのサイン</w:t>
                            </w:r>
                          </w:p>
                          <w:p w14:paraId="38C62177" w14:textId="77777777"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２　前半の動画</w:t>
                            </w:r>
                          </w:p>
                          <w:p w14:paraId="23FEA9D3" w14:textId="29335FA7"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３　ワーク</w:t>
                            </w:r>
                            <w:r w:rsidR="00D65245">
                              <w:rPr>
                                <w:rFonts w:ascii="ＭＳ ゴシック" w:eastAsia="ＭＳ ゴシック" w:hAnsi="ＭＳ ゴシック" w:hint="eastAsia"/>
                                <w:sz w:val="20"/>
                                <w:szCs w:val="18"/>
                              </w:rPr>
                              <w:t>②</w:t>
                            </w:r>
                            <w:r w:rsidRPr="00423ED1">
                              <w:rPr>
                                <w:rFonts w:ascii="ＭＳ ゴシック" w:eastAsia="ＭＳ ゴシック" w:hAnsi="ＭＳ ゴシック" w:hint="eastAsia"/>
                                <w:sz w:val="20"/>
                                <w:szCs w:val="18"/>
                              </w:rPr>
                              <w:t xml:space="preserve">　</w:t>
                            </w:r>
                            <w:r>
                              <w:rPr>
                                <w:rFonts w:ascii="ＭＳ ゴシック" w:eastAsia="ＭＳ ゴシック" w:hAnsi="ＭＳ ゴシック" w:hint="eastAsia"/>
                                <w:sz w:val="20"/>
                                <w:szCs w:val="18"/>
                              </w:rPr>
                              <w:t>こころの危機</w:t>
                            </w:r>
                            <w:r w:rsidR="004719B3">
                              <w:rPr>
                                <w:rFonts w:ascii="ＭＳ ゴシック" w:eastAsia="ＭＳ ゴシック" w:hAnsi="ＭＳ ゴシック" w:hint="eastAsia"/>
                                <w:sz w:val="20"/>
                                <w:szCs w:val="18"/>
                              </w:rPr>
                              <w:t>の対処方法</w:t>
                            </w:r>
                          </w:p>
                          <w:p w14:paraId="7BC5C416" w14:textId="77777777"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４　後半</w:t>
                            </w:r>
                            <w:r w:rsidRPr="00423ED1">
                              <w:rPr>
                                <w:rFonts w:ascii="ＭＳ ゴシック" w:eastAsia="ＭＳ ゴシック" w:hAnsi="ＭＳ ゴシック"/>
                                <w:sz w:val="20"/>
                                <w:szCs w:val="18"/>
                              </w:rPr>
                              <w:t>の</w:t>
                            </w:r>
                            <w:r w:rsidRPr="00423ED1">
                              <w:rPr>
                                <w:rFonts w:ascii="ＭＳ ゴシック" w:eastAsia="ＭＳ ゴシック" w:hAnsi="ＭＳ ゴシック" w:hint="eastAsia"/>
                                <w:sz w:val="20"/>
                                <w:szCs w:val="18"/>
                              </w:rPr>
                              <w:t>動画</w:t>
                            </w:r>
                          </w:p>
                          <w:p w14:paraId="6D008849" w14:textId="222958B0" w:rsidR="00EC71A9" w:rsidRPr="00423ED1" w:rsidRDefault="00EC71A9" w:rsidP="00EC71A9">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５　ワーク</w:t>
                            </w:r>
                            <w:r w:rsidR="00D65245">
                              <w:rPr>
                                <w:rFonts w:ascii="ＭＳ ゴシック" w:eastAsia="ＭＳ ゴシック" w:hAnsi="ＭＳ ゴシック" w:hint="eastAsia"/>
                                <w:sz w:val="20"/>
                                <w:szCs w:val="18"/>
                              </w:rPr>
                              <w:t>③</w:t>
                            </w:r>
                            <w:r w:rsidRPr="00423ED1">
                              <w:rPr>
                                <w:rFonts w:ascii="ＭＳ ゴシック" w:eastAsia="ＭＳ ゴシック" w:hAnsi="ＭＳ ゴシック" w:hint="eastAsia"/>
                                <w:sz w:val="20"/>
                                <w:szCs w:val="18"/>
                              </w:rPr>
                              <w:t xml:space="preserve">　</w:t>
                            </w:r>
                            <w:r w:rsidR="00D65245">
                              <w:rPr>
                                <w:rFonts w:ascii="ＭＳ ゴシック" w:eastAsia="ＭＳ ゴシック" w:hAnsi="ＭＳ ゴシック" w:hint="eastAsia"/>
                                <w:sz w:val="20"/>
                                <w:szCs w:val="18"/>
                              </w:rPr>
                              <w:t>卒業後に向けて</w:t>
                            </w:r>
                          </w:p>
                          <w:p w14:paraId="487941F2" w14:textId="77777777" w:rsidR="00EC71A9" w:rsidRPr="00423ED1" w:rsidRDefault="00EC71A9" w:rsidP="00EC71A9">
                            <w:pPr>
                              <w:spacing w:line="260" w:lineRule="exact"/>
                              <w:jc w:val="left"/>
                              <w:rPr>
                                <w:rFonts w:ascii="ＭＳ ゴシック" w:eastAsia="ＭＳ ゴシック" w:hAnsi="ＭＳ ゴシック"/>
                                <w:sz w:val="18"/>
                                <w:szCs w:val="18"/>
                              </w:rPr>
                            </w:pPr>
                            <w:r w:rsidRPr="00423ED1">
                              <w:rPr>
                                <w:rFonts w:ascii="ＭＳ ゴシック" w:eastAsia="ＭＳ ゴシック" w:hAnsi="ＭＳ ゴシック" w:hint="eastAsia"/>
                                <w:sz w:val="20"/>
                                <w:szCs w:val="18"/>
                              </w:rPr>
                              <w:t>６　まとめ</w:t>
                            </w:r>
                          </w:p>
                        </w:txbxContent>
                      </v:textbox>
                    </v:shape>
                  </w:pict>
                </mc:Fallback>
              </mc:AlternateContent>
            </w:r>
          </w:p>
          <w:p w14:paraId="023AB6AC" w14:textId="77777777" w:rsidR="00EC71A9" w:rsidRPr="00C07D10" w:rsidRDefault="00EC71A9" w:rsidP="00EC71A9">
            <w:pPr>
              <w:ind w:left="880" w:hangingChars="400" w:hanging="880"/>
              <w:rPr>
                <w:rFonts w:ascii="ＭＳ ゴシック" w:eastAsia="ＭＳ ゴシック" w:hAnsi="ＭＳ ゴシック"/>
                <w:sz w:val="22"/>
              </w:rPr>
            </w:pPr>
          </w:p>
          <w:p w14:paraId="217EA1DA" w14:textId="77777777" w:rsidR="00EC71A9" w:rsidRPr="00C07D10" w:rsidRDefault="00EC71A9" w:rsidP="00EC71A9">
            <w:pPr>
              <w:ind w:left="880" w:hangingChars="400" w:hanging="880"/>
              <w:rPr>
                <w:rFonts w:ascii="ＭＳ ゴシック" w:eastAsia="ＭＳ ゴシック" w:hAnsi="ＭＳ ゴシック"/>
                <w:sz w:val="22"/>
              </w:rPr>
            </w:pPr>
          </w:p>
          <w:p w14:paraId="41A4F16D" w14:textId="1213F8F9" w:rsidR="00B236B0" w:rsidRPr="00C07D10" w:rsidRDefault="00B236B0" w:rsidP="009403BA">
            <w:pPr>
              <w:rPr>
                <w:rFonts w:ascii="ＭＳ ゴシック" w:eastAsia="ＭＳ ゴシック" w:hAnsi="ＭＳ ゴシック"/>
                <w:sz w:val="22"/>
              </w:rPr>
            </w:pPr>
          </w:p>
          <w:p w14:paraId="6B254F14" w14:textId="77777777" w:rsidR="00EC71A9" w:rsidRPr="00C07D10" w:rsidRDefault="00EC71A9" w:rsidP="009403BA">
            <w:pPr>
              <w:rPr>
                <w:rFonts w:ascii="ＭＳ ゴシック" w:eastAsia="ＭＳ ゴシック" w:hAnsi="ＭＳ ゴシック"/>
                <w:sz w:val="22"/>
              </w:rPr>
            </w:pPr>
          </w:p>
          <w:p w14:paraId="70979CC8" w14:textId="6FCEC9EC" w:rsidR="00EC71A9" w:rsidRPr="00C07D10" w:rsidRDefault="00EC71A9" w:rsidP="009403BA">
            <w:pPr>
              <w:rPr>
                <w:rFonts w:ascii="ＭＳ ゴシック" w:eastAsia="ＭＳ ゴシック" w:hAnsi="ＭＳ ゴシック"/>
                <w:sz w:val="22"/>
              </w:rPr>
            </w:pPr>
          </w:p>
        </w:tc>
        <w:tc>
          <w:tcPr>
            <w:tcW w:w="4422" w:type="dxa"/>
          </w:tcPr>
          <w:p w14:paraId="188897DD" w14:textId="77777777" w:rsidR="00EC71A9" w:rsidRPr="00C07D10" w:rsidRDefault="00EC71A9" w:rsidP="00EC71A9">
            <w:pPr>
              <w:rPr>
                <w:rFonts w:ascii="ＭＳ 明朝" w:eastAsia="ＭＳ 明朝" w:hAnsi="ＭＳ 明朝"/>
                <w:sz w:val="22"/>
                <w:bdr w:val="single" w:sz="4" w:space="0" w:color="auto"/>
              </w:rPr>
            </w:pPr>
            <w:r w:rsidRPr="00C07D10">
              <w:rPr>
                <w:rFonts w:ascii="ＭＳ 明朝" w:eastAsia="ＭＳ 明朝" w:hAnsi="ＭＳ 明朝" w:hint="eastAsia"/>
                <w:sz w:val="22"/>
                <w:bdr w:val="single" w:sz="4" w:space="0" w:color="auto"/>
              </w:rPr>
              <w:t>準備</w:t>
            </w:r>
          </w:p>
          <w:p w14:paraId="4B36C496" w14:textId="408AF1DA" w:rsidR="00EC71A9" w:rsidRPr="00C07D10" w:rsidRDefault="00EC71A9" w:rsidP="00EC71A9">
            <w:pPr>
              <w:rPr>
                <w:rFonts w:ascii="ＭＳ 明朝" w:eastAsia="ＭＳ 明朝" w:hAnsi="ＭＳ 明朝"/>
                <w:sz w:val="22"/>
              </w:rPr>
            </w:pPr>
            <w:r w:rsidRPr="00C07D10">
              <w:rPr>
                <w:rFonts w:ascii="ＭＳ 明朝" w:eastAsia="ＭＳ 明朝" w:hAnsi="ＭＳ 明朝" w:hint="eastAsia"/>
                <w:sz w:val="22"/>
              </w:rPr>
              <w:t>・本時の学習課題と流れを掲示しておく。</w:t>
            </w:r>
          </w:p>
          <w:p w14:paraId="2D6CFF01" w14:textId="0305B29E" w:rsidR="00E550F8" w:rsidRPr="00C07D10" w:rsidRDefault="00E550F8" w:rsidP="00EC71A9">
            <w:pPr>
              <w:rPr>
                <w:rFonts w:ascii="ＭＳ 明朝" w:eastAsia="ＭＳ 明朝" w:hAnsi="ＭＳ 明朝"/>
                <w:sz w:val="22"/>
              </w:rPr>
            </w:pPr>
            <w:r w:rsidRPr="00C07D10">
              <w:rPr>
                <w:rFonts w:ascii="ＭＳ 明朝" w:eastAsia="ＭＳ 明朝" w:hAnsi="ＭＳ 明朝" w:hint="eastAsia"/>
                <w:sz w:val="22"/>
              </w:rPr>
              <w:t>・机の</w:t>
            </w:r>
            <w:r w:rsidR="00705E40" w:rsidRPr="00C07D10">
              <w:rPr>
                <w:rFonts w:ascii="ＭＳ 明朝" w:eastAsia="ＭＳ 明朝" w:hAnsi="ＭＳ 明朝" w:hint="eastAsia"/>
                <w:sz w:val="22"/>
              </w:rPr>
              <w:t>配置は</w:t>
            </w:r>
            <w:r w:rsidRPr="00C07D10">
              <w:rPr>
                <w:rFonts w:ascii="ＭＳ 明朝" w:eastAsia="ＭＳ 明朝" w:hAnsi="ＭＳ 明朝" w:hint="eastAsia"/>
                <w:sz w:val="22"/>
              </w:rPr>
              <w:t>正面</w:t>
            </w:r>
            <w:r w:rsidR="00705E40" w:rsidRPr="00C07D10">
              <w:rPr>
                <w:rFonts w:ascii="ＭＳ 明朝" w:eastAsia="ＭＳ 明朝" w:hAnsi="ＭＳ 明朝" w:hint="eastAsia"/>
                <w:sz w:val="22"/>
              </w:rPr>
              <w:t>向き</w:t>
            </w:r>
            <w:r w:rsidR="00B669D4" w:rsidRPr="00C07D10">
              <w:rPr>
                <w:rFonts w:ascii="ＭＳ 明朝" w:eastAsia="ＭＳ 明朝" w:hAnsi="ＭＳ 明朝" w:hint="eastAsia"/>
                <w:sz w:val="22"/>
              </w:rPr>
              <w:t>で始める</w:t>
            </w:r>
            <w:r w:rsidRPr="00C07D10">
              <w:rPr>
                <w:rFonts w:ascii="ＭＳ 明朝" w:eastAsia="ＭＳ 明朝" w:hAnsi="ＭＳ 明朝" w:hint="eastAsia"/>
                <w:sz w:val="22"/>
              </w:rPr>
              <w:t>。</w:t>
            </w:r>
          </w:p>
          <w:p w14:paraId="441912A1" w14:textId="39165BC7" w:rsidR="006D44DF" w:rsidRPr="00C07D10" w:rsidRDefault="006D44DF" w:rsidP="00EC71A9">
            <w:pPr>
              <w:ind w:left="220" w:hangingChars="100" w:hanging="220"/>
              <w:rPr>
                <w:rFonts w:ascii="ＭＳ 明朝" w:eastAsia="ＭＳ 明朝" w:hAnsi="ＭＳ 明朝"/>
                <w:sz w:val="22"/>
              </w:rPr>
            </w:pPr>
          </w:p>
          <w:p w14:paraId="29CBAA0D" w14:textId="77777777" w:rsidR="00B669D4" w:rsidRPr="00C07D10" w:rsidRDefault="00B669D4" w:rsidP="00EC71A9">
            <w:pPr>
              <w:ind w:left="220" w:hangingChars="100" w:hanging="220"/>
              <w:rPr>
                <w:rFonts w:ascii="ＭＳ 明朝" w:eastAsia="ＭＳ 明朝" w:hAnsi="ＭＳ 明朝"/>
                <w:sz w:val="22"/>
              </w:rPr>
            </w:pPr>
          </w:p>
          <w:p w14:paraId="44F13743" w14:textId="0FBDD590" w:rsidR="00056FD2" w:rsidRPr="00C07D10" w:rsidRDefault="00563D98" w:rsidP="00EC71A9">
            <w:pPr>
              <w:ind w:left="221" w:hangingChars="100" w:hanging="221"/>
              <w:rPr>
                <w:rFonts w:ascii="ＭＳ 明朝" w:eastAsia="ＭＳ 明朝" w:hAnsi="ＭＳ 明朝"/>
                <w:sz w:val="22"/>
              </w:rPr>
            </w:pPr>
            <w:r w:rsidRPr="00C07D10">
              <w:rPr>
                <w:rFonts w:ascii="ＭＳ 明朝" w:eastAsia="ＭＳ 明朝" w:hAnsi="ＭＳ 明朝" w:hint="eastAsia"/>
                <w:b/>
                <w:bCs/>
                <w:sz w:val="22"/>
              </w:rPr>
              <w:t>a</w:t>
            </w:r>
            <w:r w:rsidR="00EC71A9" w:rsidRPr="00C07D10">
              <w:rPr>
                <w:rFonts w:ascii="ＭＳ 明朝" w:eastAsia="ＭＳ 明朝" w:hAnsi="ＭＳ 明朝" w:hint="eastAsia"/>
                <w:sz w:val="22"/>
              </w:rPr>
              <w:t>前年度まで実施したＳＯＳの出し方に関する授業を振り返った</w:t>
            </w:r>
            <w:r w:rsidR="00C07D10">
              <w:rPr>
                <w:rFonts w:ascii="ＭＳ 明朝" w:eastAsia="ＭＳ 明朝" w:hAnsi="ＭＳ 明朝" w:hint="eastAsia"/>
                <w:sz w:val="22"/>
              </w:rPr>
              <w:t>上</w:t>
            </w:r>
            <w:r w:rsidR="00EC71A9" w:rsidRPr="00C07D10">
              <w:rPr>
                <w:rFonts w:ascii="ＭＳ 明朝" w:eastAsia="ＭＳ 明朝" w:hAnsi="ＭＳ 明朝" w:hint="eastAsia"/>
                <w:sz w:val="22"/>
              </w:rPr>
              <w:t>で、学習課題と流れを</w:t>
            </w:r>
            <w:r w:rsidR="00C07D10">
              <w:rPr>
                <w:rFonts w:ascii="ＭＳ 明朝" w:eastAsia="ＭＳ 明朝" w:hAnsi="ＭＳ 明朝" w:hint="eastAsia"/>
                <w:sz w:val="22"/>
              </w:rPr>
              <w:t>伝える</w:t>
            </w:r>
            <w:r w:rsidR="00EC71A9" w:rsidRPr="00C07D10">
              <w:rPr>
                <w:rFonts w:ascii="ＭＳ 明朝" w:eastAsia="ＭＳ 明朝" w:hAnsi="ＭＳ 明朝" w:hint="eastAsia"/>
                <w:sz w:val="22"/>
              </w:rPr>
              <w:t>。</w:t>
            </w:r>
          </w:p>
        </w:tc>
      </w:tr>
      <w:tr w:rsidR="00EC71A9" w:rsidRPr="00C07D10" w14:paraId="654A05FF" w14:textId="77777777" w:rsidTr="00DD73DF">
        <w:trPr>
          <w:trHeight w:val="58"/>
        </w:trPr>
        <w:tc>
          <w:tcPr>
            <w:tcW w:w="1271" w:type="dxa"/>
          </w:tcPr>
          <w:p w14:paraId="705F024B" w14:textId="77777777" w:rsidR="00EC71A9" w:rsidRPr="00C07D10" w:rsidRDefault="00EC71A9" w:rsidP="00EC71A9">
            <w:pPr>
              <w:jc w:val="center"/>
              <w:rPr>
                <w:rFonts w:ascii="ＭＳ 明朝" w:eastAsia="ＭＳ 明朝" w:hAnsi="ＭＳ 明朝"/>
                <w:sz w:val="22"/>
              </w:rPr>
            </w:pPr>
            <w:r w:rsidRPr="00C07D10">
              <w:rPr>
                <w:rFonts w:ascii="ＭＳ 明朝" w:eastAsia="ＭＳ 明朝" w:hAnsi="ＭＳ 明朝" w:hint="eastAsia"/>
                <w:sz w:val="22"/>
              </w:rPr>
              <w:t>展開１</w:t>
            </w:r>
          </w:p>
          <w:p w14:paraId="0639CF59" w14:textId="6D7515C5" w:rsidR="00DF2251" w:rsidRPr="00C07D10" w:rsidRDefault="00387D09" w:rsidP="00EC71A9">
            <w:pPr>
              <w:jc w:val="center"/>
              <w:rPr>
                <w:rFonts w:ascii="ＭＳ 明朝" w:eastAsia="ＭＳ 明朝" w:hAnsi="ＭＳ 明朝"/>
                <w:sz w:val="22"/>
              </w:rPr>
            </w:pPr>
            <w:r w:rsidRPr="00C07D10">
              <w:rPr>
                <w:rFonts w:ascii="ＭＳ 明朝" w:eastAsia="ＭＳ 明朝" w:hAnsi="ＭＳ 明朝" w:hint="eastAsia"/>
                <w:sz w:val="22"/>
              </w:rPr>
              <w:t>６</w:t>
            </w:r>
            <w:r w:rsidR="00DF2251" w:rsidRPr="00C07D10">
              <w:rPr>
                <w:rFonts w:ascii="ＭＳ 明朝" w:eastAsia="ＭＳ 明朝" w:hAnsi="ＭＳ 明朝" w:hint="eastAsia"/>
                <w:sz w:val="22"/>
              </w:rPr>
              <w:t>分</w:t>
            </w:r>
          </w:p>
        </w:tc>
        <w:tc>
          <w:tcPr>
            <w:tcW w:w="4253" w:type="dxa"/>
          </w:tcPr>
          <w:p w14:paraId="19D87ED2" w14:textId="033BE266" w:rsidR="004157AA" w:rsidRPr="00C07D10" w:rsidRDefault="00EC71A9" w:rsidP="004157AA">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２　ワーク</w:t>
            </w:r>
            <w:r w:rsidR="00D65245" w:rsidRPr="00C07D10">
              <w:rPr>
                <w:rFonts w:ascii="ＭＳ ゴシック" w:eastAsia="ＭＳ ゴシック" w:hAnsi="ＭＳ ゴシック" w:hint="eastAsia"/>
                <w:sz w:val="22"/>
              </w:rPr>
              <w:t>①</w:t>
            </w:r>
          </w:p>
          <w:p w14:paraId="2185FDAE" w14:textId="1DB33154" w:rsidR="004157AA" w:rsidRPr="00C07D10" w:rsidRDefault="00C07D10" w:rsidP="00D31D64">
            <w:pPr>
              <w:ind w:leftChars="100" w:left="210"/>
              <w:rPr>
                <w:rFonts w:ascii="ＭＳ ゴシック" w:eastAsia="ＭＳ ゴシック" w:hAnsi="ＭＳ ゴシック"/>
                <w:sz w:val="22"/>
              </w:rPr>
            </w:pPr>
            <w:r>
              <w:rPr>
                <w:rFonts w:ascii="ＭＳ ゴシック" w:eastAsia="ＭＳ ゴシック" w:hAnsi="ＭＳ ゴシック" w:hint="eastAsia"/>
                <w:sz w:val="22"/>
              </w:rPr>
              <w:t>自分の</w:t>
            </w:r>
            <w:r w:rsidR="00DF2251" w:rsidRPr="00C07D10">
              <w:rPr>
                <w:rFonts w:ascii="ＭＳ 明朝" w:eastAsia="ＭＳ 明朝" w:hAnsi="ＭＳ 明朝"/>
                <w:b/>
                <w:bCs/>
                <w:noProof/>
                <w:sz w:val="22"/>
              </w:rPr>
              <mc:AlternateContent>
                <mc:Choice Requires="wps">
                  <w:drawing>
                    <wp:anchor distT="0" distB="0" distL="114300" distR="114300" simplePos="0" relativeHeight="251665408" behindDoc="0" locked="0" layoutInCell="1" allowOverlap="1" wp14:anchorId="7B5A4F61" wp14:editId="07E0747C">
                      <wp:simplePos x="0" y="0"/>
                      <wp:positionH relativeFrom="column">
                        <wp:posOffset>-3175</wp:posOffset>
                      </wp:positionH>
                      <wp:positionV relativeFrom="paragraph">
                        <wp:posOffset>450792</wp:posOffset>
                      </wp:positionV>
                      <wp:extent cx="5334000" cy="443346"/>
                      <wp:effectExtent l="0" t="0" r="19050" b="13970"/>
                      <wp:wrapNone/>
                      <wp:docPr id="4" name="テキスト ボックス 4"/>
                      <wp:cNvGraphicFramePr/>
                      <a:graphic xmlns:a="http://schemas.openxmlformats.org/drawingml/2006/main">
                        <a:graphicData uri="http://schemas.microsoft.com/office/word/2010/wordprocessingShape">
                          <wps:wsp>
                            <wps:cNvSpPr txBox="1"/>
                            <wps:spPr>
                              <a:xfrm>
                                <a:off x="0" y="0"/>
                                <a:ext cx="5334000" cy="443346"/>
                              </a:xfrm>
                              <a:prstGeom prst="rect">
                                <a:avLst/>
                              </a:prstGeom>
                              <a:solidFill>
                                <a:schemeClr val="lt1"/>
                              </a:solidFill>
                              <a:ln w="6350">
                                <a:solidFill>
                                  <a:prstClr val="black"/>
                                </a:solidFill>
                              </a:ln>
                            </wps:spPr>
                            <wps:txbx>
                              <w:txbxContent>
                                <w:p w14:paraId="481EFDCC" w14:textId="50549C22" w:rsidR="004157AA" w:rsidRPr="001C0CA8" w:rsidRDefault="004157AA" w:rsidP="004157AA">
                                  <w:pPr>
                                    <w:pStyle w:val="aa"/>
                                    <w:numPr>
                                      <w:ilvl w:val="0"/>
                                      <w:numId w:val="6"/>
                                    </w:numPr>
                                    <w:spacing w:line="340" w:lineRule="exact"/>
                                    <w:ind w:leftChars="0"/>
                                    <w:rPr>
                                      <w:rFonts w:ascii="ＭＳ ゴシック" w:eastAsia="ＭＳ ゴシック" w:hAnsi="ＭＳ ゴシック"/>
                                      <w:color w:val="FF0000"/>
                                      <w:sz w:val="22"/>
                                    </w:rPr>
                                  </w:pPr>
                                  <w:r w:rsidRPr="001C0CA8">
                                    <w:rPr>
                                      <w:rFonts w:ascii="ＭＳ ゴシック" w:eastAsia="ＭＳ ゴシック" w:hAnsi="ＭＳ ゴシック" w:hint="eastAsia"/>
                                      <w:sz w:val="22"/>
                                    </w:rPr>
                                    <w:t>あなたはス</w:t>
                                  </w:r>
                                  <w:r w:rsidR="00AD3453" w:rsidRPr="001C0CA8">
                                    <w:rPr>
                                      <w:rFonts w:ascii="ＭＳ ゴシック" w:eastAsia="ＭＳ ゴシック" w:hAnsi="ＭＳ ゴシック" w:hint="eastAsia"/>
                                      <w:sz w:val="22"/>
                                    </w:rPr>
                                    <w:t>トレスを強く感じたとき、どのような「こころのサイン」を出す傾向が</w:t>
                                  </w:r>
                                  <w:r w:rsidRPr="001C0CA8">
                                    <w:rPr>
                                      <w:rFonts w:ascii="ＭＳ ゴシック" w:eastAsia="ＭＳ ゴシック" w:hAnsi="ＭＳ ゴシック" w:hint="eastAsia"/>
                                      <w:sz w:val="22"/>
                                    </w:rPr>
                                    <w:t>ありますか</w:t>
                                  </w:r>
                                  <w:r w:rsidR="00305089" w:rsidRPr="001C0CA8">
                                    <w:rPr>
                                      <w:rFonts w:ascii="ＭＳ ゴシック" w:eastAsia="ＭＳ ゴシック" w:hAnsi="ＭＳ ゴシック"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A4F61" id="テキスト ボックス 4" o:spid="_x0000_s1028" type="#_x0000_t202" style="position:absolute;left:0;text-align:left;margin-left:-.25pt;margin-top:35.5pt;width:420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" fillcolor="white [3201]" strokeweight=".5pt">
                      <v:textbox inset=",0,,0">
                        <w:txbxContent>
                          <w:p w14:paraId="481EFDCC" w14:textId="50549C22" w:rsidR="004157AA" w:rsidRPr="001C0CA8" w:rsidRDefault="004157AA" w:rsidP="004157AA">
                            <w:pPr>
                              <w:pStyle w:val="aa"/>
                              <w:numPr>
                                <w:ilvl w:val="0"/>
                                <w:numId w:val="6"/>
                              </w:numPr>
                              <w:spacing w:line="340" w:lineRule="exact"/>
                              <w:ind w:leftChars="0"/>
                              <w:rPr>
                                <w:rFonts w:ascii="ＭＳ ゴシック" w:eastAsia="ＭＳ ゴシック" w:hAnsi="ＭＳ ゴシック"/>
                                <w:color w:val="FF0000"/>
                                <w:sz w:val="22"/>
                              </w:rPr>
                            </w:pPr>
                            <w:r w:rsidRPr="001C0CA8">
                              <w:rPr>
                                <w:rFonts w:ascii="ＭＳ ゴシック" w:eastAsia="ＭＳ ゴシック" w:hAnsi="ＭＳ ゴシック" w:hint="eastAsia"/>
                                <w:sz w:val="22"/>
                              </w:rPr>
                              <w:t>あなたはス</w:t>
                            </w:r>
                            <w:r w:rsidR="00AD3453" w:rsidRPr="001C0CA8">
                              <w:rPr>
                                <w:rFonts w:ascii="ＭＳ ゴシック" w:eastAsia="ＭＳ ゴシック" w:hAnsi="ＭＳ ゴシック" w:hint="eastAsia"/>
                                <w:sz w:val="22"/>
                              </w:rPr>
                              <w:t>トレスを強く感じたとき、どのような「こころのサイン」を出す傾向が</w:t>
                            </w:r>
                            <w:r w:rsidRPr="001C0CA8">
                              <w:rPr>
                                <w:rFonts w:ascii="ＭＳ ゴシック" w:eastAsia="ＭＳ ゴシック" w:hAnsi="ＭＳ ゴシック" w:hint="eastAsia"/>
                                <w:sz w:val="22"/>
                              </w:rPr>
                              <w:t>ありますか</w:t>
                            </w:r>
                            <w:r w:rsidR="00305089" w:rsidRPr="001C0CA8">
                              <w:rPr>
                                <w:rFonts w:ascii="ＭＳ ゴシック" w:eastAsia="ＭＳ ゴシック" w:hAnsi="ＭＳ ゴシック" w:hint="eastAsia"/>
                                <w:sz w:val="22"/>
                              </w:rPr>
                              <w:t>。</w:t>
                            </w:r>
                          </w:p>
                        </w:txbxContent>
                      </v:textbox>
                    </v:shape>
                  </w:pict>
                </mc:Fallback>
              </mc:AlternateContent>
            </w:r>
            <w:r w:rsidR="00305089" w:rsidRPr="00C07D10">
              <w:rPr>
                <w:rFonts w:ascii="ＭＳ ゴシック" w:eastAsia="ＭＳ ゴシック" w:hAnsi="ＭＳ ゴシック" w:hint="eastAsia"/>
                <w:sz w:val="22"/>
              </w:rPr>
              <w:t>こころのサイン（ストレス反応）</w:t>
            </w:r>
            <w:r>
              <w:rPr>
                <w:rFonts w:ascii="ＭＳ ゴシック" w:eastAsia="ＭＳ ゴシック" w:hAnsi="ＭＳ ゴシック" w:hint="eastAsia"/>
                <w:sz w:val="22"/>
              </w:rPr>
              <w:t>の傾向</w:t>
            </w:r>
            <w:r w:rsidR="00305089" w:rsidRPr="00C07D10">
              <w:rPr>
                <w:rFonts w:ascii="ＭＳ ゴシック" w:eastAsia="ＭＳ ゴシック" w:hAnsi="ＭＳ ゴシック" w:hint="eastAsia"/>
                <w:sz w:val="22"/>
              </w:rPr>
              <w:t>に</w:t>
            </w:r>
            <w:r w:rsidR="004157AA" w:rsidRPr="00C07D10">
              <w:rPr>
                <w:rFonts w:ascii="ＭＳ ゴシック" w:eastAsia="ＭＳ ゴシック" w:hAnsi="ＭＳ ゴシック" w:hint="eastAsia"/>
                <w:sz w:val="22"/>
              </w:rPr>
              <w:t>ついて考える。</w:t>
            </w:r>
          </w:p>
          <w:p w14:paraId="730CA431" w14:textId="77777777" w:rsidR="00C17176" w:rsidRPr="00C07D10" w:rsidRDefault="00C17176" w:rsidP="00D31D64">
            <w:pPr>
              <w:ind w:leftChars="100" w:left="210"/>
              <w:rPr>
                <w:rFonts w:ascii="ＭＳ ゴシック" w:eastAsia="ＭＳ ゴシック" w:hAnsi="ＭＳ ゴシック"/>
                <w:sz w:val="22"/>
              </w:rPr>
            </w:pPr>
          </w:p>
          <w:p w14:paraId="2C61C950" w14:textId="13AAA499" w:rsidR="004157AA" w:rsidRPr="00C07D10" w:rsidRDefault="004157AA" w:rsidP="004157AA">
            <w:pPr>
              <w:ind w:left="220" w:hangingChars="100" w:hanging="220"/>
              <w:rPr>
                <w:rFonts w:ascii="ＭＳ ゴシック" w:eastAsia="ＭＳ ゴシック" w:hAnsi="ＭＳ ゴシック"/>
                <w:sz w:val="22"/>
              </w:rPr>
            </w:pPr>
          </w:p>
          <w:p w14:paraId="6BBA3B8E" w14:textId="7672C304" w:rsidR="00D65245" w:rsidRPr="00C07D10" w:rsidRDefault="00A24D93" w:rsidP="00073E7A">
            <w:pPr>
              <w:ind w:left="220" w:hangingChars="100" w:hanging="220"/>
              <w:rPr>
                <w:rFonts w:ascii="ＭＳ ゴシック" w:eastAsia="ＭＳ ゴシック" w:hAnsi="ＭＳ ゴシック"/>
                <w:bCs/>
                <w:sz w:val="22"/>
              </w:rPr>
            </w:pPr>
            <w:r w:rsidRPr="00C07D10">
              <w:rPr>
                <w:rFonts w:ascii="ＭＳ ゴシック" w:eastAsia="ＭＳ ゴシック" w:hAnsi="ＭＳ ゴシック" w:hint="eastAsia"/>
                <w:bCs/>
                <w:sz w:val="22"/>
              </w:rPr>
              <w:t>・</w:t>
            </w:r>
            <w:r w:rsidR="00305089" w:rsidRPr="00C07D10">
              <w:rPr>
                <w:rFonts w:ascii="ＭＳ ゴシック" w:eastAsia="ＭＳ ゴシック" w:hAnsi="ＭＳ ゴシック" w:hint="eastAsia"/>
                <w:bCs/>
                <w:sz w:val="22"/>
                <w:u w:val="single"/>
              </w:rPr>
              <w:t>個人</w:t>
            </w:r>
            <w:r w:rsidR="00305089" w:rsidRPr="00C07D10">
              <w:rPr>
                <w:rFonts w:ascii="ＭＳ ゴシック" w:eastAsia="ＭＳ ゴシック" w:hAnsi="ＭＳ ゴシック" w:hint="eastAsia"/>
                <w:bCs/>
                <w:sz w:val="22"/>
              </w:rPr>
              <w:t>で</w:t>
            </w:r>
            <w:r w:rsidR="004157AA" w:rsidRPr="00C07D10">
              <w:rPr>
                <w:rFonts w:ascii="ＭＳ ゴシック" w:eastAsia="ＭＳ ゴシック" w:hAnsi="ＭＳ ゴシック" w:hint="eastAsia"/>
                <w:bCs/>
                <w:sz w:val="22"/>
              </w:rPr>
              <w:t>ワークシートに記入</w:t>
            </w:r>
            <w:r w:rsidR="00821E3C" w:rsidRPr="00C07D10">
              <w:rPr>
                <w:rFonts w:ascii="ＭＳ ゴシック" w:eastAsia="ＭＳ ゴシック" w:hAnsi="ＭＳ ゴシック" w:hint="eastAsia"/>
                <w:bCs/>
                <w:sz w:val="22"/>
              </w:rPr>
              <w:t>する。</w:t>
            </w:r>
            <w:r w:rsidR="004157AA" w:rsidRPr="00C07D10">
              <w:rPr>
                <w:rFonts w:ascii="ＭＳ ゴシック" w:eastAsia="ＭＳ ゴシック" w:hAnsi="ＭＳ ゴシック" w:hint="eastAsia"/>
                <w:bCs/>
                <w:sz w:val="22"/>
              </w:rPr>
              <w:t>（</w:t>
            </w:r>
            <w:r w:rsidR="00311FD9" w:rsidRPr="00C07D10">
              <w:rPr>
                <w:rFonts w:ascii="ＭＳ ゴシック" w:eastAsia="ＭＳ ゴシック" w:hAnsi="ＭＳ ゴシック" w:hint="eastAsia"/>
                <w:bCs/>
                <w:sz w:val="22"/>
              </w:rPr>
              <w:t>３</w:t>
            </w:r>
            <w:r w:rsidR="004157AA" w:rsidRPr="00C07D10">
              <w:rPr>
                <w:rFonts w:ascii="ＭＳ ゴシック" w:eastAsia="ＭＳ ゴシック" w:hAnsi="ＭＳ ゴシック" w:hint="eastAsia"/>
                <w:bCs/>
                <w:sz w:val="22"/>
              </w:rPr>
              <w:t>分間）</w:t>
            </w:r>
          </w:p>
          <w:p w14:paraId="72D44978" w14:textId="4080C580" w:rsidR="00DD73DF" w:rsidRPr="00C07D10" w:rsidRDefault="00EC586B" w:rsidP="00073E7A">
            <w:pPr>
              <w:ind w:left="221" w:hangingChars="100" w:hanging="221"/>
              <w:rPr>
                <w:rFonts w:ascii="ＭＳ ゴシック" w:eastAsia="ＭＳ ゴシック" w:hAnsi="ＭＳ ゴシック"/>
                <w:bCs/>
                <w:sz w:val="22"/>
              </w:rPr>
            </w:pPr>
            <w:r w:rsidRPr="00C07D10">
              <w:rPr>
                <w:rFonts w:ascii="ＭＳ 明朝" w:eastAsia="ＭＳ 明朝" w:hAnsi="ＭＳ 明朝" w:hint="eastAsia"/>
                <w:b/>
                <w:bCs/>
                <w:sz w:val="22"/>
              </w:rPr>
              <w:t>c</w:t>
            </w:r>
            <w:r w:rsidRPr="00C07D10">
              <w:rPr>
                <w:rFonts w:ascii="ＭＳ ゴシック" w:eastAsia="ＭＳ ゴシック" w:hAnsi="ＭＳ ゴシック"/>
                <w:bCs/>
                <w:sz w:val="22"/>
              </w:rPr>
              <w:t xml:space="preserve"> </w:t>
            </w:r>
            <w:r w:rsidRPr="00C07D10">
              <w:rPr>
                <w:rFonts w:ascii="ＭＳ ゴシック" w:eastAsia="ＭＳ ゴシック" w:hAnsi="ＭＳ ゴシック" w:hint="eastAsia"/>
                <w:bCs/>
                <w:sz w:val="22"/>
                <w:u w:val="single"/>
              </w:rPr>
              <w:t>ペア</w:t>
            </w:r>
            <w:r w:rsidRPr="00C07D10">
              <w:rPr>
                <w:rFonts w:ascii="ＭＳ ゴシック" w:eastAsia="ＭＳ ゴシック" w:hAnsi="ＭＳ ゴシック" w:hint="eastAsia"/>
                <w:bCs/>
                <w:sz w:val="22"/>
              </w:rPr>
              <w:t>で「考えたこと、気づいたこと」を共有する。（１分間）</w:t>
            </w:r>
          </w:p>
        </w:tc>
        <w:tc>
          <w:tcPr>
            <w:tcW w:w="4422" w:type="dxa"/>
          </w:tcPr>
          <w:p w14:paraId="6CB2A477" w14:textId="73871C60" w:rsidR="00D65245" w:rsidRPr="00C07D10" w:rsidRDefault="00A24D93" w:rsidP="002B2D61">
            <w:pPr>
              <w:ind w:left="221" w:hangingChars="100" w:hanging="221"/>
              <w:rPr>
                <w:rFonts w:ascii="ＭＳ 明朝" w:eastAsia="ＭＳ 明朝" w:hAnsi="ＭＳ 明朝"/>
                <w:sz w:val="22"/>
              </w:rPr>
            </w:pPr>
            <w:r w:rsidRPr="00C07D10">
              <w:rPr>
                <w:rFonts w:ascii="ＭＳ 明朝" w:eastAsia="ＭＳ 明朝" w:hAnsi="ＭＳ 明朝"/>
                <w:b/>
                <w:bCs/>
                <w:sz w:val="22"/>
              </w:rPr>
              <w:t xml:space="preserve">b </w:t>
            </w:r>
            <w:r w:rsidR="00D31D64" w:rsidRPr="00C07D10">
              <w:rPr>
                <w:rFonts w:ascii="ＭＳ 明朝" w:eastAsia="ＭＳ 明朝" w:hAnsi="ＭＳ 明朝" w:hint="eastAsia"/>
                <w:sz w:val="22"/>
              </w:rPr>
              <w:t>事例を読み上げ</w:t>
            </w:r>
            <w:r w:rsidR="00C17176" w:rsidRPr="00C07D10">
              <w:rPr>
                <w:rFonts w:ascii="ＭＳ 明朝" w:eastAsia="ＭＳ 明朝" w:hAnsi="ＭＳ 明朝" w:hint="eastAsia"/>
                <w:sz w:val="22"/>
              </w:rPr>
              <w:t>、ワーク①を指示する</w:t>
            </w:r>
            <w:r w:rsidR="00D31D64" w:rsidRPr="00C07D10">
              <w:rPr>
                <w:rFonts w:ascii="ＭＳ 明朝" w:eastAsia="ＭＳ 明朝" w:hAnsi="ＭＳ 明朝" w:hint="eastAsia"/>
                <w:sz w:val="22"/>
              </w:rPr>
              <w:t>。</w:t>
            </w:r>
          </w:p>
          <w:p w14:paraId="129C99EA" w14:textId="6E28F937" w:rsidR="00EC71A9" w:rsidRPr="00C07D10" w:rsidRDefault="00EC71A9" w:rsidP="00EC71A9">
            <w:pPr>
              <w:rPr>
                <w:rFonts w:ascii="ＭＳ 明朝" w:eastAsia="ＭＳ 明朝" w:hAnsi="ＭＳ 明朝"/>
                <w:sz w:val="22"/>
              </w:rPr>
            </w:pPr>
          </w:p>
          <w:p w14:paraId="34ED9EE1" w14:textId="77777777" w:rsidR="00A26525" w:rsidRPr="00C07D10" w:rsidRDefault="00A26525" w:rsidP="00EC71A9">
            <w:pPr>
              <w:rPr>
                <w:rFonts w:ascii="ＭＳ 明朝" w:eastAsia="ＭＳ 明朝" w:hAnsi="ＭＳ 明朝"/>
                <w:sz w:val="22"/>
              </w:rPr>
            </w:pPr>
          </w:p>
          <w:p w14:paraId="00110AFB" w14:textId="77777777" w:rsidR="00A26525" w:rsidRPr="00C07D10" w:rsidRDefault="00A26525" w:rsidP="00EC71A9">
            <w:pPr>
              <w:rPr>
                <w:rFonts w:ascii="ＭＳ 明朝" w:eastAsia="ＭＳ 明朝" w:hAnsi="ＭＳ 明朝"/>
                <w:sz w:val="22"/>
              </w:rPr>
            </w:pPr>
          </w:p>
          <w:p w14:paraId="25775C7D" w14:textId="07CEDCFB" w:rsidR="00EC71A9" w:rsidRPr="00C07D10" w:rsidRDefault="00EC71A9" w:rsidP="00EC71A9">
            <w:pPr>
              <w:ind w:left="220" w:hangingChars="100" w:hanging="220"/>
              <w:rPr>
                <w:rFonts w:ascii="ＭＳ 明朝" w:eastAsia="ＭＳ 明朝" w:hAnsi="ＭＳ 明朝"/>
                <w:sz w:val="22"/>
              </w:rPr>
            </w:pPr>
          </w:p>
          <w:p w14:paraId="2600310C" w14:textId="7B1FBFC7" w:rsidR="009F37EA" w:rsidRPr="00C07D10" w:rsidRDefault="009F37EA" w:rsidP="00EC71A9">
            <w:pPr>
              <w:ind w:left="220" w:hangingChars="100" w:hanging="220"/>
              <w:rPr>
                <w:rFonts w:ascii="ＭＳ 明朝" w:eastAsia="ＭＳ 明朝" w:hAnsi="ＭＳ 明朝"/>
                <w:sz w:val="22"/>
              </w:rPr>
            </w:pPr>
          </w:p>
          <w:p w14:paraId="0C0D23BE" w14:textId="77777777" w:rsidR="00EC586B" w:rsidRPr="00C07D10" w:rsidRDefault="00EC586B" w:rsidP="00EC71A9">
            <w:pPr>
              <w:ind w:left="220" w:hangingChars="100" w:hanging="220"/>
              <w:rPr>
                <w:rFonts w:ascii="ＭＳ 明朝" w:eastAsia="ＭＳ 明朝" w:hAnsi="ＭＳ 明朝"/>
                <w:sz w:val="22"/>
              </w:rPr>
            </w:pPr>
          </w:p>
          <w:p w14:paraId="55136D04" w14:textId="5A49083E" w:rsidR="009722FE" w:rsidRPr="00C07D10" w:rsidRDefault="00EC586B" w:rsidP="00AD3453">
            <w:pPr>
              <w:ind w:left="221" w:hangingChars="100" w:hanging="221"/>
              <w:rPr>
                <w:rFonts w:ascii="ＭＳ 明朝" w:eastAsia="ＭＳ 明朝" w:hAnsi="ＭＳ 明朝"/>
                <w:sz w:val="22"/>
              </w:rPr>
            </w:pPr>
            <w:r w:rsidRPr="00C07D10">
              <w:rPr>
                <w:rFonts w:ascii="ＭＳ 明朝" w:eastAsia="ＭＳ 明朝" w:hAnsi="ＭＳ 明朝"/>
                <w:b/>
                <w:bCs/>
                <w:sz w:val="22"/>
              </w:rPr>
              <w:t>d</w:t>
            </w:r>
            <w:r w:rsidR="00356BFF" w:rsidRPr="00C07D10">
              <w:rPr>
                <w:rFonts w:ascii="ＭＳ 明朝" w:eastAsia="ＭＳ 明朝" w:hAnsi="ＭＳ 明朝"/>
                <w:sz w:val="22"/>
              </w:rPr>
              <w:t xml:space="preserve"> </w:t>
            </w:r>
            <w:r w:rsidR="009F37EA" w:rsidRPr="00C07D10">
              <w:rPr>
                <w:rFonts w:ascii="ＭＳ 明朝" w:eastAsia="ＭＳ 明朝" w:hAnsi="ＭＳ 明朝" w:hint="eastAsia"/>
                <w:sz w:val="22"/>
              </w:rPr>
              <w:t>ワーク①のねらいを伝えて、</w:t>
            </w:r>
            <w:r w:rsidR="00356BFF" w:rsidRPr="00C07D10">
              <w:rPr>
                <w:rFonts w:ascii="ＭＳ 明朝" w:eastAsia="ＭＳ 明朝" w:hAnsi="ＭＳ 明朝" w:hint="eastAsia"/>
                <w:sz w:val="22"/>
              </w:rPr>
              <w:t>動画の視聴に移る。</w:t>
            </w:r>
          </w:p>
        </w:tc>
      </w:tr>
      <w:tr w:rsidR="00DD73DF" w:rsidRPr="00C07D10" w14:paraId="76AFC40C" w14:textId="77777777" w:rsidTr="00DD73DF">
        <w:trPr>
          <w:trHeight w:val="58"/>
        </w:trPr>
        <w:tc>
          <w:tcPr>
            <w:tcW w:w="1271" w:type="dxa"/>
          </w:tcPr>
          <w:p w14:paraId="03BF9484" w14:textId="77777777" w:rsidR="00DD73DF" w:rsidRPr="00C07D10" w:rsidRDefault="00DD73DF" w:rsidP="009B1C5D">
            <w:pPr>
              <w:jc w:val="center"/>
              <w:rPr>
                <w:rFonts w:ascii="ＭＳ 明朝" w:eastAsia="ＭＳ 明朝" w:hAnsi="ＭＳ 明朝"/>
                <w:sz w:val="22"/>
              </w:rPr>
            </w:pPr>
            <w:r w:rsidRPr="00C07D10">
              <w:rPr>
                <w:rFonts w:ascii="ＭＳ 明朝" w:eastAsia="ＭＳ 明朝" w:hAnsi="ＭＳ 明朝" w:hint="eastAsia"/>
                <w:sz w:val="22"/>
              </w:rPr>
              <w:t>展開２</w:t>
            </w:r>
          </w:p>
          <w:p w14:paraId="67B15156" w14:textId="3C213303" w:rsidR="00DD73DF" w:rsidRPr="00C07D10" w:rsidRDefault="00DD73DF" w:rsidP="009B1C5D">
            <w:pPr>
              <w:jc w:val="center"/>
              <w:rPr>
                <w:rFonts w:ascii="ＭＳ 明朝" w:eastAsia="ＭＳ 明朝" w:hAnsi="ＭＳ 明朝"/>
                <w:sz w:val="22"/>
              </w:rPr>
            </w:pPr>
            <w:r w:rsidRPr="00C07D10">
              <w:rPr>
                <w:rFonts w:ascii="ＭＳ 明朝" w:eastAsia="ＭＳ 明朝" w:hAnsi="ＭＳ 明朝" w:hint="eastAsia"/>
                <w:sz w:val="22"/>
              </w:rPr>
              <w:t>６分</w:t>
            </w:r>
          </w:p>
        </w:tc>
        <w:tc>
          <w:tcPr>
            <w:tcW w:w="4253" w:type="dxa"/>
          </w:tcPr>
          <w:p w14:paraId="08A26C1D" w14:textId="3454E6E4" w:rsidR="00DD73DF" w:rsidRPr="00C07D10" w:rsidRDefault="00DD73DF" w:rsidP="00F35A9F">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３ 前半の</w:t>
            </w:r>
            <w:r w:rsidR="001F0AB1" w:rsidRPr="00C07D10">
              <w:rPr>
                <w:rFonts w:ascii="ＭＳ ゴシック" w:eastAsia="ＭＳ ゴシック" w:hAnsi="ＭＳ ゴシック" w:hint="eastAsia"/>
                <w:sz w:val="22"/>
              </w:rPr>
              <w:t>教材</w:t>
            </w:r>
            <w:r w:rsidRPr="00C07D10">
              <w:rPr>
                <w:rFonts w:ascii="ＭＳ ゴシック" w:eastAsia="ＭＳ ゴシック" w:hAnsi="ＭＳ ゴシック" w:hint="eastAsia"/>
                <w:sz w:val="22"/>
              </w:rPr>
              <w:t>動画を観る。</w:t>
            </w:r>
          </w:p>
        </w:tc>
        <w:tc>
          <w:tcPr>
            <w:tcW w:w="4422" w:type="dxa"/>
          </w:tcPr>
          <w:p w14:paraId="5A1A4935" w14:textId="77777777" w:rsidR="00DD73DF" w:rsidRPr="00C07D10" w:rsidRDefault="00DD73DF" w:rsidP="009B1C5D">
            <w:pPr>
              <w:ind w:left="220" w:hangingChars="100" w:hanging="220"/>
              <w:rPr>
                <w:rFonts w:ascii="ＭＳ 明朝" w:eastAsia="ＭＳ 明朝" w:hAnsi="ＭＳ 明朝"/>
                <w:strike/>
                <w:sz w:val="22"/>
              </w:rPr>
            </w:pPr>
            <w:r w:rsidRPr="00C07D10">
              <w:rPr>
                <w:rFonts w:ascii="ＭＳ 明朝" w:eastAsia="ＭＳ 明朝" w:hAnsi="ＭＳ 明朝" w:hint="eastAsia"/>
                <w:sz w:val="22"/>
              </w:rPr>
              <w:t>・サブティーチャーが動画を再生する。</w:t>
            </w:r>
          </w:p>
          <w:p w14:paraId="3D776AB1" w14:textId="77777777" w:rsidR="00DD73DF" w:rsidRPr="00C07D10" w:rsidRDefault="00DD73DF" w:rsidP="009B1C5D">
            <w:pPr>
              <w:jc w:val="center"/>
              <w:rPr>
                <w:rFonts w:ascii="ＭＳ 明朝" w:eastAsia="ＭＳ 明朝" w:hAnsi="ＭＳ 明朝"/>
                <w:sz w:val="22"/>
              </w:rPr>
            </w:pPr>
            <w:r w:rsidRPr="00C07D10">
              <w:rPr>
                <w:rFonts w:ascii="ＭＳ 明朝" w:eastAsia="ＭＳ 明朝" w:hAnsi="ＭＳ 明朝" w:hint="eastAsia"/>
                <w:sz w:val="22"/>
              </w:rPr>
              <w:t>・メインティーチャーは生徒の様子に心配</w:t>
            </w:r>
          </w:p>
          <w:p w14:paraId="2944EC7B" w14:textId="77777777" w:rsidR="00DD73DF" w:rsidRPr="00C07D10" w:rsidRDefault="00DD73DF" w:rsidP="009B1C5D">
            <w:pPr>
              <w:jc w:val="center"/>
              <w:rPr>
                <w:rFonts w:ascii="ＭＳ 明朝" w:eastAsia="ＭＳ 明朝" w:hAnsi="ＭＳ 明朝"/>
                <w:sz w:val="22"/>
              </w:rPr>
            </w:pPr>
            <w:r w:rsidRPr="00C07D10">
              <w:rPr>
                <w:rFonts w:ascii="ＭＳ 明朝" w:eastAsia="ＭＳ 明朝" w:hAnsi="ＭＳ 明朝" w:hint="eastAsia"/>
                <w:sz w:val="22"/>
              </w:rPr>
              <w:t xml:space="preserve">　な反応がないか観察し、心配な様子が見</w:t>
            </w:r>
          </w:p>
          <w:p w14:paraId="5430FEE7" w14:textId="77777777" w:rsidR="00DD73DF" w:rsidRPr="00C07D10" w:rsidRDefault="00DD73DF" w:rsidP="009B1C5D">
            <w:pPr>
              <w:ind w:leftChars="100" w:left="210"/>
              <w:rPr>
                <w:rFonts w:ascii="ＭＳ 明朝" w:eastAsia="ＭＳ 明朝" w:hAnsi="ＭＳ 明朝"/>
                <w:sz w:val="22"/>
              </w:rPr>
            </w:pPr>
            <w:r w:rsidRPr="00C07D10">
              <w:rPr>
                <w:rFonts w:ascii="ＭＳ 明朝" w:eastAsia="ＭＳ 明朝" w:hAnsi="ＭＳ 明朝" w:hint="eastAsia"/>
                <w:sz w:val="22"/>
              </w:rPr>
              <w:t>られた生徒にはそっと声を掛ける。</w:t>
            </w:r>
          </w:p>
        </w:tc>
      </w:tr>
    </w:tbl>
    <w:p w14:paraId="719A60D3" w14:textId="4DA7C15F" w:rsidR="00D65245" w:rsidRPr="00C07D10" w:rsidRDefault="00D65245"/>
    <w:p w14:paraId="2B04EBE8" w14:textId="76DADFAC" w:rsidR="00DD73DF" w:rsidRPr="00C07D10" w:rsidRDefault="00DD73DF"/>
    <w:p w14:paraId="4B34BED1" w14:textId="77777777" w:rsidR="007F0A5F" w:rsidRPr="00C07D10" w:rsidRDefault="007F0A5F" w:rsidP="007F0A5F"/>
    <w:p w14:paraId="4189440C" w14:textId="77777777" w:rsidR="007F0A5F" w:rsidRPr="00C07D10" w:rsidRDefault="007F0A5F" w:rsidP="007F0A5F">
      <w:pPr>
        <w:jc w:val="center"/>
        <w:rPr>
          <w:rFonts w:ascii="ＭＳ ゴシック" w:eastAsia="ＭＳ ゴシック" w:hAnsi="ＭＳ ゴシック"/>
          <w:sz w:val="28"/>
        </w:rPr>
      </w:pPr>
      <w:r w:rsidRPr="00C07D10">
        <w:rPr>
          <w:rFonts w:ascii="ＭＳ ゴシック" w:eastAsia="ＭＳ ゴシック" w:hAnsi="ＭＳ ゴシック" w:hint="eastAsia"/>
          <w:sz w:val="28"/>
        </w:rPr>
        <w:t>指導言</w:t>
      </w:r>
    </w:p>
    <w:p w14:paraId="4A045E52" w14:textId="77777777" w:rsidR="007F0A5F" w:rsidRPr="00C07D10" w:rsidRDefault="007F0A5F" w:rsidP="007F0A5F">
      <w:pPr>
        <w:jc w:val="center"/>
        <w:rPr>
          <w:rFonts w:ascii="ＭＳ ゴシック" w:eastAsia="ＭＳ ゴシック" w:hAnsi="ＭＳ ゴシック"/>
        </w:rPr>
      </w:pPr>
      <w:r w:rsidRPr="00C07D10">
        <w:rPr>
          <w:rFonts w:ascii="ＭＳ ゴシック" w:eastAsia="ＭＳ ゴシック" w:hAnsi="ＭＳ ゴシック" w:hint="eastAsia"/>
        </w:rPr>
        <w:t>（ゴシック体はできる限り文言どおり話してください）</w:t>
      </w:r>
    </w:p>
    <w:p w14:paraId="24A34117" w14:textId="77777777" w:rsidR="007F0A5F" w:rsidRPr="00C07D10" w:rsidRDefault="007F0A5F" w:rsidP="007F0A5F"/>
    <w:p w14:paraId="2604C5E8" w14:textId="16FBBFB8" w:rsidR="007F0A5F" w:rsidRPr="00C07D10" w:rsidRDefault="007F0A5F" w:rsidP="007F0A5F"/>
    <w:p w14:paraId="52F6BDB3" w14:textId="5ED85D48" w:rsidR="0047575F" w:rsidRPr="00C07D10" w:rsidRDefault="0047575F" w:rsidP="007F0A5F"/>
    <w:p w14:paraId="2D7F8A85" w14:textId="7066651C" w:rsidR="0047575F" w:rsidRPr="00C07D10" w:rsidRDefault="0047575F" w:rsidP="007F0A5F"/>
    <w:p w14:paraId="2341D584" w14:textId="2FA8E3A0" w:rsidR="009F37EA" w:rsidRPr="00C07D10" w:rsidRDefault="009F37EA" w:rsidP="007F0A5F"/>
    <w:p w14:paraId="7D312D37" w14:textId="62A08ABE" w:rsidR="009F37EA" w:rsidRPr="00C07D10" w:rsidRDefault="009F37EA" w:rsidP="007F0A5F"/>
    <w:p w14:paraId="43F78D4A" w14:textId="0AF429CD" w:rsidR="009F37EA" w:rsidRPr="00C07D10" w:rsidRDefault="009F37EA" w:rsidP="007F0A5F"/>
    <w:p w14:paraId="6051E46A" w14:textId="77777777" w:rsidR="009F37EA" w:rsidRPr="00C07D10" w:rsidRDefault="009F37EA" w:rsidP="007F0A5F"/>
    <w:p w14:paraId="27F95D03" w14:textId="5106FC20" w:rsidR="0047575F" w:rsidRPr="00C07D10" w:rsidRDefault="0047575F" w:rsidP="007F0A5F"/>
    <w:p w14:paraId="45225B44" w14:textId="52141A37" w:rsidR="0047575F" w:rsidRPr="00C07D10" w:rsidRDefault="0047575F" w:rsidP="007F0A5F"/>
    <w:p w14:paraId="53C62524" w14:textId="1A23CCD1" w:rsidR="0047575F" w:rsidRPr="00C07D10" w:rsidRDefault="0047575F" w:rsidP="007F0A5F"/>
    <w:p w14:paraId="6A753FAC" w14:textId="2F1889D8" w:rsidR="003963A3" w:rsidRPr="00C07D10" w:rsidRDefault="003963A3" w:rsidP="007F0A5F"/>
    <w:p w14:paraId="5B6CED92" w14:textId="77777777" w:rsidR="003963A3" w:rsidRPr="00C07D10" w:rsidRDefault="003963A3" w:rsidP="007F0A5F"/>
    <w:p w14:paraId="629ABCA1" w14:textId="77777777" w:rsidR="007F0A5F" w:rsidRPr="00C07D10" w:rsidRDefault="007F0A5F" w:rsidP="007F0A5F"/>
    <w:tbl>
      <w:tblPr>
        <w:tblStyle w:val="a3"/>
        <w:tblW w:w="10172" w:type="dxa"/>
        <w:tblLook w:val="04A0" w:firstRow="1" w:lastRow="0" w:firstColumn="1" w:lastColumn="0" w:noHBand="0" w:noVBand="1"/>
      </w:tblPr>
      <w:tblGrid>
        <w:gridCol w:w="1271"/>
        <w:gridCol w:w="8901"/>
      </w:tblGrid>
      <w:tr w:rsidR="007F0A5F" w:rsidRPr="00C07D10" w14:paraId="28FF775D" w14:textId="77777777" w:rsidTr="003B46E7">
        <w:tc>
          <w:tcPr>
            <w:tcW w:w="1271" w:type="dxa"/>
            <w:shd w:val="clear" w:color="auto" w:fill="F2F2F2" w:themeFill="background1" w:themeFillShade="F2"/>
          </w:tcPr>
          <w:p w14:paraId="65434A12" w14:textId="77777777" w:rsidR="007F0A5F" w:rsidRPr="00C07D10" w:rsidRDefault="007F0A5F" w:rsidP="003B46E7">
            <w:pPr>
              <w:rPr>
                <w:rFonts w:ascii="ＭＳ 明朝" w:eastAsia="ＭＳ 明朝" w:hAnsi="ＭＳ 明朝"/>
                <w:sz w:val="22"/>
              </w:rPr>
            </w:pPr>
            <w:r w:rsidRPr="00C07D10">
              <w:rPr>
                <w:rFonts w:ascii="ＭＳ 明朝" w:eastAsia="ＭＳ 明朝" w:hAnsi="ＭＳ 明朝" w:hint="eastAsia"/>
                <w:sz w:val="22"/>
              </w:rPr>
              <w:t>例a</w:t>
            </w:r>
          </w:p>
        </w:tc>
        <w:tc>
          <w:tcPr>
            <w:tcW w:w="8901" w:type="dxa"/>
          </w:tcPr>
          <w:p w14:paraId="4BC06E76" w14:textId="7AF2CB7F" w:rsidR="00C17176" w:rsidRPr="00C07D10" w:rsidRDefault="00DF67DE" w:rsidP="003B46E7">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「ＳＯＳの出し方に関する授業ではこれまで、相談すること、相談を受けることについて学</w:t>
            </w:r>
            <w:r w:rsidR="00EC71E7" w:rsidRPr="00C07D10">
              <w:rPr>
                <w:rFonts w:ascii="ＭＳ 明朝" w:eastAsia="ＭＳ 明朝" w:hAnsi="ＭＳ 明朝" w:hint="eastAsia"/>
                <w:sz w:val="22"/>
              </w:rPr>
              <w:t>んでき</w:t>
            </w:r>
            <w:r w:rsidRPr="00C07D10">
              <w:rPr>
                <w:rFonts w:ascii="ＭＳ 明朝" w:eastAsia="ＭＳ 明朝" w:hAnsi="ＭＳ 明朝" w:hint="eastAsia"/>
                <w:sz w:val="22"/>
              </w:rPr>
              <w:t>ました。</w:t>
            </w:r>
            <w:r w:rsidR="00C17176" w:rsidRPr="00C07D10">
              <w:rPr>
                <w:rFonts w:ascii="ＭＳ 明朝" w:eastAsia="ＭＳ 明朝" w:hAnsi="ＭＳ 明朝" w:hint="eastAsia"/>
                <w:sz w:val="22"/>
              </w:rPr>
              <w:t>今回</w:t>
            </w:r>
            <w:r w:rsidR="00B669D4" w:rsidRPr="00C07D10">
              <w:rPr>
                <w:rFonts w:ascii="ＭＳ 明朝" w:eastAsia="ＭＳ 明朝" w:hAnsi="ＭＳ 明朝" w:hint="eastAsia"/>
                <w:sz w:val="22"/>
              </w:rPr>
              <w:t>が</w:t>
            </w:r>
            <w:r w:rsidR="00C17176" w:rsidRPr="00C07D10">
              <w:rPr>
                <w:rFonts w:ascii="ＭＳ 明朝" w:eastAsia="ＭＳ 明朝" w:hAnsi="ＭＳ 明朝" w:hint="eastAsia"/>
                <w:sz w:val="22"/>
              </w:rPr>
              <w:t>３回目です。」</w:t>
            </w:r>
          </w:p>
          <w:p w14:paraId="617D8FB8" w14:textId="15E6D624" w:rsidR="00DF67DE" w:rsidRPr="00C07D10" w:rsidRDefault="00C17176" w:rsidP="003B46E7">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「皆さんは、自分</w:t>
            </w:r>
            <w:r w:rsidR="00C07D10">
              <w:rPr>
                <w:rFonts w:ascii="ＭＳ 明朝" w:eastAsia="ＭＳ 明朝" w:hAnsi="ＭＳ 明朝" w:hint="eastAsia"/>
                <w:sz w:val="22"/>
              </w:rPr>
              <w:t>や周りの人</w:t>
            </w:r>
            <w:r w:rsidRPr="00C07D10">
              <w:rPr>
                <w:rFonts w:ascii="ＭＳ 明朝" w:eastAsia="ＭＳ 明朝" w:hAnsi="ＭＳ 明朝" w:hint="eastAsia"/>
                <w:sz w:val="22"/>
              </w:rPr>
              <w:t>のこころ</w:t>
            </w:r>
            <w:r w:rsidR="00F35A9F" w:rsidRPr="00C07D10">
              <w:rPr>
                <w:rFonts w:ascii="ＭＳ 明朝" w:eastAsia="ＭＳ 明朝" w:hAnsi="ＭＳ 明朝" w:hint="eastAsia"/>
                <w:sz w:val="22"/>
              </w:rPr>
              <w:t>の</w:t>
            </w:r>
            <w:r w:rsidRPr="00C07D10">
              <w:rPr>
                <w:rFonts w:ascii="ＭＳ 明朝" w:eastAsia="ＭＳ 明朝" w:hAnsi="ＭＳ 明朝" w:hint="eastAsia"/>
                <w:sz w:val="22"/>
              </w:rPr>
              <w:t>不調</w:t>
            </w:r>
            <w:r w:rsidR="00F35A9F" w:rsidRPr="00C07D10">
              <w:rPr>
                <w:rFonts w:ascii="ＭＳ 明朝" w:eastAsia="ＭＳ 明朝" w:hAnsi="ＭＳ 明朝" w:hint="eastAsia"/>
                <w:sz w:val="22"/>
              </w:rPr>
              <w:t>に気づくことができますか？また、気づいたらどう</w:t>
            </w:r>
            <w:r w:rsidR="00A24D93" w:rsidRPr="00C07D10">
              <w:rPr>
                <w:rFonts w:ascii="ＭＳ 明朝" w:eastAsia="ＭＳ 明朝" w:hAnsi="ＭＳ 明朝" w:hint="eastAsia"/>
                <w:sz w:val="22"/>
              </w:rPr>
              <w:t>対処</w:t>
            </w:r>
            <w:r w:rsidR="00F35A9F" w:rsidRPr="00C07D10">
              <w:rPr>
                <w:rFonts w:ascii="ＭＳ 明朝" w:eastAsia="ＭＳ 明朝" w:hAnsi="ＭＳ 明朝" w:hint="eastAsia"/>
                <w:sz w:val="22"/>
              </w:rPr>
              <w:t>しますか？</w:t>
            </w:r>
            <w:r w:rsidRPr="00C07D10">
              <w:rPr>
                <w:rFonts w:ascii="ＭＳ 明朝" w:eastAsia="ＭＳ 明朝" w:hAnsi="ＭＳ 明朝" w:hint="eastAsia"/>
                <w:sz w:val="22"/>
              </w:rPr>
              <w:t>今回の授業では、</w:t>
            </w:r>
            <w:r w:rsidR="004719B3" w:rsidRPr="00C07D10">
              <w:rPr>
                <w:rFonts w:ascii="ＭＳ 明朝" w:eastAsia="ＭＳ 明朝" w:hAnsi="ＭＳ 明朝" w:hint="eastAsia"/>
                <w:sz w:val="22"/>
              </w:rPr>
              <w:t>こころの危機に直面したときの対処方法について一緒に考えていきます。流れはこのとおりです。」</w:t>
            </w:r>
          </w:p>
        </w:tc>
      </w:tr>
    </w:tbl>
    <w:p w14:paraId="43031780" w14:textId="7CE2EC87" w:rsidR="005F49E6" w:rsidRPr="00C07D10" w:rsidRDefault="005F49E6"/>
    <w:p w14:paraId="2898E5DD" w14:textId="77777777" w:rsidR="003963A3" w:rsidRPr="00C07D10" w:rsidRDefault="003963A3"/>
    <w:p w14:paraId="6D2EB42E" w14:textId="33C32B78" w:rsidR="009F37EA" w:rsidRPr="00C07D10" w:rsidRDefault="009F37EA"/>
    <w:tbl>
      <w:tblPr>
        <w:tblStyle w:val="a3"/>
        <w:tblW w:w="10172" w:type="dxa"/>
        <w:tblLook w:val="04A0" w:firstRow="1" w:lastRow="0" w:firstColumn="1" w:lastColumn="0" w:noHBand="0" w:noVBand="1"/>
      </w:tblPr>
      <w:tblGrid>
        <w:gridCol w:w="1271"/>
        <w:gridCol w:w="8901"/>
      </w:tblGrid>
      <w:tr w:rsidR="005F49E6" w:rsidRPr="00C07D10" w14:paraId="7738C7F0" w14:textId="77777777" w:rsidTr="009401ED">
        <w:tc>
          <w:tcPr>
            <w:tcW w:w="1271" w:type="dxa"/>
            <w:shd w:val="clear" w:color="auto" w:fill="F2F2F2" w:themeFill="background1" w:themeFillShade="F2"/>
          </w:tcPr>
          <w:p w14:paraId="05299C16" w14:textId="21DADA39" w:rsidR="005F49E6" w:rsidRPr="00C07D10" w:rsidRDefault="005F49E6" w:rsidP="003B46E7">
            <w:pPr>
              <w:rPr>
                <w:rFonts w:ascii="ＭＳ 明朝" w:eastAsia="ＭＳ 明朝" w:hAnsi="ＭＳ 明朝"/>
                <w:sz w:val="22"/>
              </w:rPr>
            </w:pPr>
            <w:r w:rsidRPr="00C07D10">
              <w:rPr>
                <w:rFonts w:ascii="ＭＳ 明朝" w:eastAsia="ＭＳ 明朝" w:hAnsi="ＭＳ 明朝" w:hint="eastAsia"/>
                <w:sz w:val="22"/>
              </w:rPr>
              <w:t>例</w:t>
            </w:r>
            <w:r w:rsidR="00D31D64" w:rsidRPr="00C07D10">
              <w:rPr>
                <w:rFonts w:ascii="ＭＳ 明朝" w:eastAsia="ＭＳ 明朝" w:hAnsi="ＭＳ 明朝" w:hint="eastAsia"/>
                <w:sz w:val="22"/>
              </w:rPr>
              <w:t>b</w:t>
            </w:r>
          </w:p>
        </w:tc>
        <w:tc>
          <w:tcPr>
            <w:tcW w:w="8901" w:type="dxa"/>
          </w:tcPr>
          <w:p w14:paraId="132185A7" w14:textId="7B3C932D" w:rsidR="00A24D93" w:rsidRPr="00C07D10" w:rsidRDefault="008C730E" w:rsidP="00E5274C">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A24D93" w:rsidRPr="00C07D10">
              <w:rPr>
                <w:rFonts w:ascii="ＭＳ 明朝" w:eastAsia="ＭＳ 明朝" w:hAnsi="ＭＳ 明朝" w:hint="eastAsia"/>
                <w:sz w:val="22"/>
              </w:rPr>
              <w:t>（Ａさんの事例を読み上げ）Ａさんがストレスを</w:t>
            </w:r>
            <w:r w:rsidR="00C07D10" w:rsidRPr="00C07D10">
              <w:rPr>
                <w:rFonts w:ascii="ＭＳ 明朝" w:eastAsia="ＭＳ 明朝" w:hAnsi="ＭＳ 明朝" w:hint="eastAsia"/>
                <w:sz w:val="22"/>
              </w:rPr>
              <w:t>強く</w:t>
            </w:r>
            <w:r w:rsidR="00A24D93" w:rsidRPr="00C07D10">
              <w:rPr>
                <w:rFonts w:ascii="ＭＳ 明朝" w:eastAsia="ＭＳ 明朝" w:hAnsi="ＭＳ 明朝" w:hint="eastAsia"/>
                <w:sz w:val="22"/>
              </w:rPr>
              <w:t>感じたときの</w:t>
            </w:r>
            <w:r w:rsidR="00C07D10">
              <w:rPr>
                <w:rFonts w:ascii="ＭＳ 明朝" w:eastAsia="ＭＳ 明朝" w:hAnsi="ＭＳ 明朝" w:hint="eastAsia"/>
                <w:sz w:val="22"/>
              </w:rPr>
              <w:t>『こころ</w:t>
            </w:r>
            <w:r w:rsidR="00A24D93" w:rsidRPr="00C07D10">
              <w:rPr>
                <w:rFonts w:ascii="ＭＳ 明朝" w:eastAsia="ＭＳ 明朝" w:hAnsi="ＭＳ 明朝" w:hint="eastAsia"/>
                <w:sz w:val="22"/>
              </w:rPr>
              <w:t>サイン</w:t>
            </w:r>
            <w:r w:rsidR="00C07D10">
              <w:rPr>
                <w:rFonts w:ascii="ＭＳ 明朝" w:eastAsia="ＭＳ 明朝" w:hAnsi="ＭＳ 明朝" w:hint="eastAsia"/>
                <w:sz w:val="22"/>
              </w:rPr>
              <w:t>』</w:t>
            </w:r>
            <w:r w:rsidR="00A24D93" w:rsidRPr="00C07D10">
              <w:rPr>
                <w:rFonts w:ascii="ＭＳ 明朝" w:eastAsia="ＭＳ 明朝" w:hAnsi="ＭＳ 明朝" w:hint="eastAsia"/>
                <w:sz w:val="22"/>
              </w:rPr>
              <w:t>は、このようなものでした。では、（ワーク①の◆を指示する）。」</w:t>
            </w:r>
          </w:p>
          <w:p w14:paraId="28559B6F" w14:textId="7A3F236C" w:rsidR="005F49E6" w:rsidRPr="00C07D10" w:rsidRDefault="00A24D93" w:rsidP="00E5274C">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8A695A" w:rsidRPr="00C07D10">
              <w:rPr>
                <w:rFonts w:ascii="ＭＳ 明朝" w:eastAsia="ＭＳ 明朝" w:hAnsi="ＭＳ 明朝" w:hint="eastAsia"/>
                <w:sz w:val="22"/>
              </w:rPr>
              <w:t>一人で</w:t>
            </w:r>
            <w:r w:rsidR="00F35A9F" w:rsidRPr="00C07D10">
              <w:rPr>
                <w:rFonts w:ascii="ＭＳ 明朝" w:eastAsia="ＭＳ 明朝" w:hAnsi="ＭＳ 明朝" w:hint="eastAsia"/>
                <w:sz w:val="22"/>
              </w:rPr>
              <w:t>取り組んでくだ</w:t>
            </w:r>
            <w:r w:rsidR="00797D49" w:rsidRPr="00C07D10">
              <w:rPr>
                <w:rFonts w:ascii="ＭＳ 明朝" w:eastAsia="ＭＳ 明朝" w:hAnsi="ＭＳ 明朝" w:hint="eastAsia"/>
                <w:sz w:val="22"/>
              </w:rPr>
              <w:t>さい。</w:t>
            </w:r>
            <w:r w:rsidRPr="00C07D10">
              <w:rPr>
                <w:rFonts w:ascii="ＭＳ 明朝" w:eastAsia="ＭＳ 明朝" w:hAnsi="ＭＳ 明朝" w:hint="eastAsia"/>
                <w:sz w:val="22"/>
              </w:rPr>
              <w:t>終わったら矢印</w:t>
            </w:r>
            <w:r w:rsidR="00B669D4" w:rsidRPr="00C07D10">
              <w:rPr>
                <w:rFonts w:ascii="ＭＳ 明朝" w:eastAsia="ＭＳ 明朝" w:hAnsi="ＭＳ 明朝" w:hint="eastAsia"/>
                <w:sz w:val="22"/>
              </w:rPr>
              <w:t>の</w:t>
            </w:r>
            <w:r w:rsidRPr="00C07D10">
              <w:rPr>
                <w:rFonts w:ascii="ＭＳ 明朝" w:eastAsia="ＭＳ 明朝" w:hAnsi="ＭＳ 明朝" w:hint="eastAsia"/>
                <w:sz w:val="22"/>
              </w:rPr>
              <w:t>下にある</w:t>
            </w:r>
            <w:r w:rsidR="00B669D4" w:rsidRPr="00C07D10">
              <w:rPr>
                <w:rFonts w:ascii="ＭＳ 明朝" w:eastAsia="ＭＳ 明朝" w:hAnsi="ＭＳ 明朝" w:hint="eastAsia"/>
                <w:sz w:val="22"/>
              </w:rPr>
              <w:t>『</w:t>
            </w:r>
            <w:r w:rsidRPr="00C07D10">
              <w:rPr>
                <w:rFonts w:ascii="ＭＳ 明朝" w:eastAsia="ＭＳ 明朝" w:hAnsi="ＭＳ 明朝" w:hint="eastAsia"/>
                <w:sz w:val="22"/>
              </w:rPr>
              <w:t>記入してみて、</w:t>
            </w:r>
            <w:r w:rsidR="00EC586B" w:rsidRPr="00C07D10">
              <w:rPr>
                <w:rFonts w:ascii="ＭＳ 明朝" w:eastAsia="ＭＳ 明朝" w:hAnsi="ＭＳ 明朝" w:hint="eastAsia"/>
                <w:sz w:val="22"/>
              </w:rPr>
              <w:t>考えたこと、気づいたこと</w:t>
            </w:r>
            <w:r w:rsidR="00B669D4" w:rsidRPr="00C07D10">
              <w:rPr>
                <w:rFonts w:ascii="ＭＳ 明朝" w:eastAsia="ＭＳ 明朝" w:hAnsi="ＭＳ 明朝" w:hint="eastAsia"/>
                <w:sz w:val="22"/>
              </w:rPr>
              <w:t>』</w:t>
            </w:r>
            <w:r w:rsidR="00EC586B" w:rsidRPr="00C07D10">
              <w:rPr>
                <w:rFonts w:ascii="ＭＳ 明朝" w:eastAsia="ＭＳ 明朝" w:hAnsi="ＭＳ 明朝" w:hint="eastAsia"/>
                <w:sz w:val="22"/>
              </w:rPr>
              <w:t>も</w:t>
            </w:r>
            <w:r w:rsidRPr="00C07D10">
              <w:rPr>
                <w:rFonts w:ascii="ＭＳ 明朝" w:eastAsia="ＭＳ 明朝" w:hAnsi="ＭＳ 明朝" w:hint="eastAsia"/>
                <w:sz w:val="22"/>
              </w:rPr>
              <w:t>取り組んでください</w:t>
            </w:r>
            <w:r w:rsidR="00356BFF" w:rsidRPr="00C07D10">
              <w:rPr>
                <w:rFonts w:ascii="ＭＳ 明朝" w:eastAsia="ＭＳ 明朝" w:hAnsi="ＭＳ 明朝" w:hint="eastAsia"/>
                <w:sz w:val="22"/>
              </w:rPr>
              <w:t>。</w:t>
            </w:r>
            <w:r w:rsidR="009F37EA" w:rsidRPr="00C07D10">
              <w:rPr>
                <w:rFonts w:ascii="ＭＳ 明朝" w:eastAsia="ＭＳ 明朝" w:hAnsi="ＭＳ 明朝" w:hint="eastAsia"/>
                <w:sz w:val="22"/>
              </w:rPr>
              <w:t>時間は３分間です。</w:t>
            </w:r>
            <w:r w:rsidR="00D03514" w:rsidRPr="00C07D10">
              <w:rPr>
                <w:rFonts w:ascii="ＭＳ 明朝" w:eastAsia="ＭＳ 明朝" w:hAnsi="ＭＳ 明朝" w:hint="eastAsia"/>
                <w:sz w:val="22"/>
              </w:rPr>
              <w:t>」</w:t>
            </w:r>
          </w:p>
        </w:tc>
      </w:tr>
      <w:tr w:rsidR="00EC586B" w:rsidRPr="00C07D10" w14:paraId="20F3241A" w14:textId="77777777" w:rsidTr="009401ED">
        <w:tc>
          <w:tcPr>
            <w:tcW w:w="1271" w:type="dxa"/>
            <w:shd w:val="clear" w:color="auto" w:fill="F2F2F2" w:themeFill="background1" w:themeFillShade="F2"/>
          </w:tcPr>
          <w:p w14:paraId="486EB35F" w14:textId="2D1B8F5E" w:rsidR="00EC586B" w:rsidRPr="00C07D10" w:rsidRDefault="00EC586B" w:rsidP="00EC586B">
            <w:pPr>
              <w:rPr>
                <w:rFonts w:ascii="ＭＳ 明朝" w:eastAsia="ＭＳ 明朝" w:hAnsi="ＭＳ 明朝"/>
                <w:sz w:val="22"/>
              </w:rPr>
            </w:pPr>
            <w:r w:rsidRPr="00C07D10">
              <w:rPr>
                <w:rFonts w:ascii="ＭＳ 明朝" w:eastAsia="ＭＳ 明朝" w:hAnsi="ＭＳ 明朝" w:hint="eastAsia"/>
                <w:sz w:val="22"/>
              </w:rPr>
              <w:t>例</w:t>
            </w:r>
            <w:r w:rsidRPr="00C07D10">
              <w:rPr>
                <w:rFonts w:ascii="ＭＳ 明朝" w:eastAsia="ＭＳ 明朝" w:hAnsi="ＭＳ 明朝"/>
                <w:sz w:val="22"/>
              </w:rPr>
              <w:t>c</w:t>
            </w:r>
          </w:p>
        </w:tc>
        <w:tc>
          <w:tcPr>
            <w:tcW w:w="8901" w:type="dxa"/>
          </w:tcPr>
          <w:p w14:paraId="59E42884" w14:textId="6D7F1EB6" w:rsidR="00EC586B" w:rsidRPr="00C07D10" w:rsidRDefault="00EC586B" w:rsidP="00EC586B">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B669D4" w:rsidRPr="00C07D10">
              <w:rPr>
                <w:rFonts w:ascii="ＭＳ 明朝" w:eastAsia="ＭＳ 明朝" w:hAnsi="ＭＳ 明朝" w:hint="eastAsia"/>
                <w:sz w:val="22"/>
              </w:rPr>
              <w:t>では、</w:t>
            </w:r>
            <w:r w:rsidRPr="00C07D10">
              <w:rPr>
                <w:rFonts w:ascii="ＭＳ 明朝" w:eastAsia="ＭＳ 明朝" w:hAnsi="ＭＳ 明朝" w:hint="eastAsia"/>
                <w:sz w:val="22"/>
              </w:rPr>
              <w:t>『考えたこと、気づいたこと』</w:t>
            </w:r>
            <w:r w:rsidR="00F35A9F" w:rsidRPr="00C07D10">
              <w:rPr>
                <w:rFonts w:ascii="ＭＳ 明朝" w:eastAsia="ＭＳ 明朝" w:hAnsi="ＭＳ 明朝" w:hint="eastAsia"/>
                <w:sz w:val="22"/>
              </w:rPr>
              <w:t>を、隣の席の人とペアになり、</w:t>
            </w:r>
            <w:r w:rsidRPr="00C07D10">
              <w:rPr>
                <w:rFonts w:ascii="ＭＳ 明朝" w:eastAsia="ＭＳ 明朝" w:hAnsi="ＭＳ 明朝" w:hint="eastAsia"/>
                <w:sz w:val="22"/>
              </w:rPr>
              <w:t>発表し合ってください。</w:t>
            </w:r>
            <w:r w:rsidR="00042BA3" w:rsidRPr="00C07D10">
              <w:rPr>
                <w:rFonts w:ascii="ＭＳ 明朝" w:eastAsia="ＭＳ 明朝" w:hAnsi="ＭＳ 明朝" w:hint="eastAsia"/>
                <w:sz w:val="22"/>
              </w:rPr>
              <w:t>丸で囲んだサインは発表しなくていいです。</w:t>
            </w:r>
            <w:r w:rsidRPr="00C07D10">
              <w:rPr>
                <w:rFonts w:ascii="ＭＳ 明朝" w:eastAsia="ＭＳ 明朝" w:hAnsi="ＭＳ 明朝" w:hint="eastAsia"/>
                <w:sz w:val="22"/>
              </w:rPr>
              <w:t>時間は１分間です。」</w:t>
            </w:r>
          </w:p>
        </w:tc>
      </w:tr>
      <w:tr w:rsidR="00EC586B" w:rsidRPr="00C07D10" w14:paraId="7980930D" w14:textId="77777777" w:rsidTr="009401ED">
        <w:tc>
          <w:tcPr>
            <w:tcW w:w="1271" w:type="dxa"/>
            <w:shd w:val="clear" w:color="auto" w:fill="F2F2F2" w:themeFill="background1" w:themeFillShade="F2"/>
          </w:tcPr>
          <w:p w14:paraId="6AD7CAE8" w14:textId="7690DABB" w:rsidR="00EC586B" w:rsidRPr="00C07D10" w:rsidRDefault="00EC586B" w:rsidP="00EC586B">
            <w:pPr>
              <w:rPr>
                <w:rFonts w:ascii="ＭＳ 明朝" w:eastAsia="ＭＳ 明朝" w:hAnsi="ＭＳ 明朝"/>
                <w:sz w:val="22"/>
              </w:rPr>
            </w:pPr>
            <w:r w:rsidRPr="00C07D10">
              <w:rPr>
                <w:rFonts w:ascii="ＭＳ 明朝" w:eastAsia="ＭＳ 明朝" w:hAnsi="ＭＳ 明朝" w:hint="eastAsia"/>
                <w:sz w:val="22"/>
              </w:rPr>
              <w:t>例</w:t>
            </w:r>
            <w:r w:rsidRPr="00C07D10">
              <w:rPr>
                <w:rFonts w:ascii="ＭＳ 明朝" w:eastAsia="ＭＳ 明朝" w:hAnsi="ＭＳ 明朝"/>
                <w:sz w:val="22"/>
              </w:rPr>
              <w:t>d</w:t>
            </w:r>
          </w:p>
        </w:tc>
        <w:tc>
          <w:tcPr>
            <w:tcW w:w="8901" w:type="dxa"/>
          </w:tcPr>
          <w:p w14:paraId="739014F3" w14:textId="3770FE1E" w:rsidR="00EC586B" w:rsidRPr="00C07D10" w:rsidRDefault="00EC586B" w:rsidP="003963A3">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「どのような『こころのサイン』が自分に出やすいか、振り返ることができたでしょうか。</w:t>
            </w:r>
            <w:r w:rsidR="003963A3" w:rsidRPr="00C07D10">
              <w:rPr>
                <w:rFonts w:ascii="ＭＳ 明朝" w:eastAsia="ＭＳ 明朝" w:hAnsi="ＭＳ 明朝" w:hint="eastAsia"/>
                <w:sz w:val="22"/>
              </w:rPr>
              <w:t>自分の傾向を知っておくことで、サインに気づきやすくなると思います。また、</w:t>
            </w:r>
            <w:r w:rsidRPr="00C07D10">
              <w:rPr>
                <w:rFonts w:ascii="ＭＳ 明朝" w:eastAsia="ＭＳ 明朝" w:hAnsi="ＭＳ 明朝" w:hint="eastAsia"/>
                <w:sz w:val="22"/>
              </w:rPr>
              <w:t>項目を見</w:t>
            </w:r>
            <w:r w:rsidR="003963A3" w:rsidRPr="00C07D10">
              <w:rPr>
                <w:rFonts w:ascii="ＭＳ 明朝" w:eastAsia="ＭＳ 明朝" w:hAnsi="ＭＳ 明朝" w:hint="eastAsia"/>
                <w:sz w:val="22"/>
              </w:rPr>
              <w:t>て</w:t>
            </w:r>
            <w:r w:rsidRPr="00C07D10">
              <w:rPr>
                <w:rFonts w:ascii="ＭＳ 明朝" w:eastAsia="ＭＳ 明朝" w:hAnsi="ＭＳ 明朝" w:hint="eastAsia"/>
                <w:sz w:val="22"/>
              </w:rPr>
              <w:t>、これも『こころのサイン』なのかと</w:t>
            </w:r>
            <w:r w:rsidR="00812AB9" w:rsidRPr="00C07D10">
              <w:rPr>
                <w:rFonts w:ascii="ＭＳ 明朝" w:eastAsia="ＭＳ 明朝" w:hAnsi="ＭＳ 明朝" w:hint="eastAsia"/>
                <w:sz w:val="22"/>
              </w:rPr>
              <w:t>考えた人</w:t>
            </w:r>
            <w:r w:rsidRPr="00C07D10">
              <w:rPr>
                <w:rFonts w:ascii="ＭＳ 明朝" w:eastAsia="ＭＳ 明朝" w:hAnsi="ＭＳ 明朝" w:hint="eastAsia"/>
                <w:sz w:val="22"/>
              </w:rPr>
              <w:t>もいたと思います。</w:t>
            </w:r>
            <w:r w:rsidR="00812AB9" w:rsidRPr="00C07D10">
              <w:rPr>
                <w:rFonts w:ascii="ＭＳ 明朝" w:eastAsia="ＭＳ 明朝" w:hAnsi="ＭＳ 明朝" w:hint="eastAsia"/>
                <w:sz w:val="22"/>
              </w:rPr>
              <w:t>自分</w:t>
            </w:r>
            <w:r w:rsidR="00C07D10">
              <w:rPr>
                <w:rFonts w:ascii="ＭＳ 明朝" w:eastAsia="ＭＳ 明朝" w:hAnsi="ＭＳ 明朝" w:hint="eastAsia"/>
                <w:sz w:val="22"/>
              </w:rPr>
              <w:t>の状態</w:t>
            </w:r>
            <w:r w:rsidR="00812AB9" w:rsidRPr="00C07D10">
              <w:rPr>
                <w:rFonts w:ascii="ＭＳ 明朝" w:eastAsia="ＭＳ 明朝" w:hAnsi="ＭＳ 明朝" w:hint="eastAsia"/>
                <w:sz w:val="22"/>
              </w:rPr>
              <w:t>を見る新たな視点にしてください。</w:t>
            </w:r>
            <w:r w:rsidR="00B86338" w:rsidRPr="00C07D10">
              <w:rPr>
                <w:rFonts w:ascii="ＭＳ 明朝" w:eastAsia="ＭＳ 明朝" w:hAnsi="ＭＳ 明朝" w:hint="eastAsia"/>
                <w:sz w:val="22"/>
              </w:rPr>
              <w:t>それではここで、前半の動画を観ます。</w:t>
            </w:r>
            <w:r w:rsidRPr="00C07D10">
              <w:rPr>
                <w:rFonts w:ascii="ＭＳ 明朝" w:eastAsia="ＭＳ 明朝" w:hAnsi="ＭＳ 明朝" w:hint="eastAsia"/>
                <w:sz w:val="22"/>
              </w:rPr>
              <w:t>」</w:t>
            </w:r>
          </w:p>
        </w:tc>
      </w:tr>
    </w:tbl>
    <w:p w14:paraId="67AC1993" w14:textId="77777777" w:rsidR="003963A3" w:rsidRPr="00C07D10" w:rsidRDefault="003963A3"/>
    <w:tbl>
      <w:tblPr>
        <w:tblStyle w:val="a3"/>
        <w:tblW w:w="9946" w:type="dxa"/>
        <w:tblLook w:val="04A0" w:firstRow="1" w:lastRow="0" w:firstColumn="1" w:lastColumn="0" w:noHBand="0" w:noVBand="1"/>
      </w:tblPr>
      <w:tblGrid>
        <w:gridCol w:w="1271"/>
        <w:gridCol w:w="4253"/>
        <w:gridCol w:w="4422"/>
      </w:tblGrid>
      <w:tr w:rsidR="009401ED" w:rsidRPr="00C07D10" w14:paraId="643D56AD" w14:textId="77777777" w:rsidTr="009401ED">
        <w:tc>
          <w:tcPr>
            <w:tcW w:w="1271" w:type="dxa"/>
            <w:shd w:val="clear" w:color="auto" w:fill="D9D9D9" w:themeFill="background1" w:themeFillShade="D9"/>
          </w:tcPr>
          <w:p w14:paraId="5CC3ED94" w14:textId="77777777" w:rsidR="009401ED" w:rsidRPr="00C07D10" w:rsidRDefault="009401ED" w:rsidP="003A40F9">
            <w:pPr>
              <w:jc w:val="center"/>
              <w:rPr>
                <w:rFonts w:ascii="ＭＳ ゴシック" w:eastAsia="ＭＳ ゴシック" w:hAnsi="ＭＳ ゴシック"/>
                <w:sz w:val="22"/>
              </w:rPr>
            </w:pPr>
            <w:r w:rsidRPr="00C07D10">
              <w:rPr>
                <w:rFonts w:ascii="ＭＳ ゴシック" w:eastAsia="ＭＳ ゴシック" w:hAnsi="ＭＳ ゴシック" w:hint="eastAsia"/>
                <w:sz w:val="22"/>
              </w:rPr>
              <w:lastRenderedPageBreak/>
              <w:t>時間</w:t>
            </w:r>
          </w:p>
        </w:tc>
        <w:tc>
          <w:tcPr>
            <w:tcW w:w="4253" w:type="dxa"/>
            <w:shd w:val="clear" w:color="auto" w:fill="D9D9D9" w:themeFill="background1" w:themeFillShade="D9"/>
          </w:tcPr>
          <w:p w14:paraId="637E3309" w14:textId="77777777" w:rsidR="009401ED" w:rsidRPr="00C07D10" w:rsidRDefault="009401ED" w:rsidP="003A40F9">
            <w:pPr>
              <w:jc w:val="center"/>
              <w:rPr>
                <w:rFonts w:ascii="ＭＳ ゴシック" w:eastAsia="ＭＳ ゴシック" w:hAnsi="ＭＳ ゴシック"/>
                <w:sz w:val="22"/>
              </w:rPr>
            </w:pPr>
            <w:r w:rsidRPr="00C07D10">
              <w:rPr>
                <w:rFonts w:ascii="ＭＳ ゴシック" w:eastAsia="ＭＳ ゴシック" w:hAnsi="ＭＳ ゴシック" w:hint="eastAsia"/>
                <w:sz w:val="22"/>
              </w:rPr>
              <w:t>学習活動</w:t>
            </w:r>
          </w:p>
        </w:tc>
        <w:tc>
          <w:tcPr>
            <w:tcW w:w="4422" w:type="dxa"/>
            <w:shd w:val="clear" w:color="auto" w:fill="D9D9D9" w:themeFill="background1" w:themeFillShade="D9"/>
          </w:tcPr>
          <w:p w14:paraId="7B78CC2A" w14:textId="77777777" w:rsidR="009401ED" w:rsidRPr="00C07D10" w:rsidRDefault="009401ED" w:rsidP="003A40F9">
            <w:pPr>
              <w:jc w:val="center"/>
              <w:rPr>
                <w:rFonts w:ascii="ＭＳ ゴシック" w:eastAsia="ＭＳ ゴシック" w:hAnsi="ＭＳ ゴシック"/>
                <w:sz w:val="22"/>
              </w:rPr>
            </w:pPr>
            <w:r w:rsidRPr="00C07D10">
              <w:rPr>
                <w:rFonts w:ascii="ＭＳ ゴシック" w:eastAsia="ＭＳ ゴシック" w:hAnsi="ＭＳ ゴシック" w:hint="eastAsia"/>
                <w:sz w:val="22"/>
              </w:rPr>
              <w:t>指導上の留意点等</w:t>
            </w:r>
          </w:p>
        </w:tc>
      </w:tr>
      <w:tr w:rsidR="00942F58" w:rsidRPr="00C07D10" w14:paraId="6FD551F0" w14:textId="77777777" w:rsidTr="009401ED">
        <w:trPr>
          <w:trHeight w:val="58"/>
        </w:trPr>
        <w:tc>
          <w:tcPr>
            <w:tcW w:w="1271" w:type="dxa"/>
          </w:tcPr>
          <w:p w14:paraId="4CE05DC1" w14:textId="77777777" w:rsidR="00942F58" w:rsidRPr="00C07D10" w:rsidRDefault="00942F58" w:rsidP="00942F58">
            <w:pPr>
              <w:jc w:val="center"/>
              <w:rPr>
                <w:rFonts w:ascii="ＭＳ 明朝" w:eastAsia="ＭＳ 明朝" w:hAnsi="ＭＳ 明朝"/>
                <w:sz w:val="22"/>
              </w:rPr>
            </w:pPr>
            <w:r w:rsidRPr="00C07D10">
              <w:rPr>
                <w:rFonts w:ascii="ＭＳ 明朝" w:eastAsia="ＭＳ 明朝" w:hAnsi="ＭＳ 明朝" w:hint="eastAsia"/>
                <w:sz w:val="22"/>
              </w:rPr>
              <w:t>展開３</w:t>
            </w:r>
          </w:p>
          <w:p w14:paraId="76CB8C47" w14:textId="237AA0AB" w:rsidR="00C46A55" w:rsidRPr="00C07D10" w:rsidRDefault="00C56000" w:rsidP="00942F58">
            <w:pPr>
              <w:jc w:val="center"/>
              <w:rPr>
                <w:rFonts w:ascii="ＭＳ 明朝" w:eastAsia="ＭＳ 明朝" w:hAnsi="ＭＳ 明朝"/>
                <w:sz w:val="22"/>
              </w:rPr>
            </w:pPr>
            <w:r w:rsidRPr="00C07D10">
              <w:rPr>
                <w:rFonts w:ascii="ＭＳ 明朝" w:eastAsia="ＭＳ 明朝" w:hAnsi="ＭＳ 明朝" w:hint="eastAsia"/>
                <w:sz w:val="22"/>
              </w:rPr>
              <w:t>1</w:t>
            </w:r>
            <w:r w:rsidR="00387D09" w:rsidRPr="00C07D10">
              <w:rPr>
                <w:rFonts w:ascii="ＭＳ 明朝" w:eastAsia="ＭＳ 明朝" w:hAnsi="ＭＳ 明朝"/>
                <w:sz w:val="22"/>
              </w:rPr>
              <w:t>7</w:t>
            </w:r>
            <w:r w:rsidR="00D043A0" w:rsidRPr="00C07D10">
              <w:rPr>
                <w:rFonts w:ascii="ＭＳ 明朝" w:eastAsia="ＭＳ 明朝" w:hAnsi="ＭＳ 明朝" w:hint="eastAsia"/>
                <w:sz w:val="22"/>
              </w:rPr>
              <w:t>分</w:t>
            </w:r>
          </w:p>
        </w:tc>
        <w:tc>
          <w:tcPr>
            <w:tcW w:w="4253" w:type="dxa"/>
          </w:tcPr>
          <w:p w14:paraId="4665F84B" w14:textId="39176B88" w:rsidR="00DB1220" w:rsidRPr="00C07D10" w:rsidRDefault="00942F58" w:rsidP="00942F58">
            <w:pPr>
              <w:rPr>
                <w:rFonts w:ascii="ＭＳ ゴシック" w:eastAsia="ＭＳ ゴシック" w:hAnsi="ＭＳ ゴシック"/>
                <w:sz w:val="22"/>
              </w:rPr>
            </w:pPr>
            <w:r w:rsidRPr="00C07D10">
              <w:rPr>
                <w:rFonts w:ascii="ＭＳ ゴシック" w:eastAsia="ＭＳ ゴシック" w:hAnsi="ＭＳ ゴシック" w:hint="eastAsia"/>
                <w:sz w:val="22"/>
              </w:rPr>
              <w:t>４ ワーク</w:t>
            </w:r>
            <w:r w:rsidR="00DB1220" w:rsidRPr="00C07D10">
              <w:rPr>
                <w:rFonts w:ascii="ＭＳ ゴシック" w:eastAsia="ＭＳ ゴシック" w:hAnsi="ＭＳ ゴシック" w:hint="eastAsia"/>
                <w:sz w:val="22"/>
              </w:rPr>
              <w:t>②</w:t>
            </w:r>
          </w:p>
          <w:p w14:paraId="3925765E" w14:textId="235EA82E" w:rsidR="00942F58" w:rsidRPr="00C07D10" w:rsidRDefault="00942F58" w:rsidP="00F8429E">
            <w:pPr>
              <w:ind w:leftChars="100" w:left="210"/>
              <w:rPr>
                <w:rFonts w:ascii="ＭＳ ゴシック" w:eastAsia="ＭＳ ゴシック" w:hAnsi="ＭＳ ゴシック"/>
                <w:sz w:val="22"/>
              </w:rPr>
            </w:pPr>
            <w:r w:rsidRPr="00C07D10">
              <w:rPr>
                <w:rFonts w:ascii="ＭＳ ゴシック" w:eastAsia="ＭＳ ゴシック" w:hAnsi="ＭＳ ゴシック" w:hint="eastAsia"/>
                <w:sz w:val="22"/>
              </w:rPr>
              <w:t>こころの危機の対処方法について考える。</w:t>
            </w:r>
          </w:p>
          <w:p w14:paraId="41E1154B" w14:textId="623BE081" w:rsidR="00DE2F3D" w:rsidRPr="00C07D10" w:rsidRDefault="00DE2F3D" w:rsidP="00F8429E">
            <w:pPr>
              <w:ind w:leftChars="100" w:left="210"/>
              <w:rPr>
                <w:rFonts w:ascii="ＭＳ ゴシック" w:eastAsia="ＭＳ ゴシック" w:hAnsi="ＭＳ ゴシック"/>
                <w:sz w:val="22"/>
              </w:rPr>
            </w:pPr>
          </w:p>
          <w:p w14:paraId="186F0A6A" w14:textId="0DDC275E" w:rsidR="00DE2F3D" w:rsidRPr="00C07D10" w:rsidRDefault="00DE2F3D" w:rsidP="00F8429E">
            <w:pPr>
              <w:ind w:leftChars="100" w:left="210"/>
              <w:rPr>
                <w:rFonts w:ascii="ＭＳ ゴシック" w:eastAsia="ＭＳ ゴシック" w:hAnsi="ＭＳ ゴシック"/>
                <w:sz w:val="22"/>
              </w:rPr>
            </w:pPr>
          </w:p>
          <w:p w14:paraId="3523C028" w14:textId="098CADC0" w:rsidR="00942F58" w:rsidRPr="00C07D10" w:rsidRDefault="005A5955" w:rsidP="00942F58">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w:t>
            </w:r>
            <w:r w:rsidR="00CC5358" w:rsidRPr="00C07D10">
              <w:rPr>
                <w:rFonts w:ascii="ＭＳ ゴシック" w:eastAsia="ＭＳ ゴシック" w:hAnsi="ＭＳ ゴシック" w:hint="eastAsia"/>
                <w:sz w:val="22"/>
                <w:u w:val="single"/>
              </w:rPr>
              <w:t>個人</w:t>
            </w:r>
            <w:r w:rsidR="00CC5358" w:rsidRPr="00C07D10">
              <w:rPr>
                <w:rFonts w:ascii="ＭＳ ゴシック" w:eastAsia="ＭＳ ゴシック" w:hAnsi="ＭＳ ゴシック" w:hint="eastAsia"/>
                <w:sz w:val="22"/>
              </w:rPr>
              <w:t>で</w:t>
            </w:r>
            <w:r w:rsidR="00942F58" w:rsidRPr="00C07D10">
              <w:rPr>
                <w:rFonts w:ascii="ＭＳ ゴシック" w:eastAsia="ＭＳ ゴシック" w:hAnsi="ＭＳ ゴシック" w:hint="eastAsia"/>
                <w:sz w:val="22"/>
              </w:rPr>
              <w:t>ワークシートに記入</w:t>
            </w:r>
            <w:r w:rsidR="00821E3C" w:rsidRPr="00C07D10">
              <w:rPr>
                <w:rFonts w:ascii="ＭＳ ゴシック" w:eastAsia="ＭＳ ゴシック" w:hAnsi="ＭＳ ゴシック" w:hint="eastAsia"/>
                <w:sz w:val="22"/>
              </w:rPr>
              <w:t>する。</w:t>
            </w:r>
            <w:r w:rsidR="00942F58" w:rsidRPr="00C07D10">
              <w:rPr>
                <w:rFonts w:ascii="ＭＳ ゴシック" w:eastAsia="ＭＳ ゴシック" w:hAnsi="ＭＳ ゴシック" w:hint="eastAsia"/>
                <w:sz w:val="22"/>
              </w:rPr>
              <w:t>（</w:t>
            </w:r>
            <w:r w:rsidR="004166F8" w:rsidRPr="00C07D10">
              <w:rPr>
                <w:rFonts w:ascii="ＭＳ ゴシック" w:eastAsia="ＭＳ ゴシック" w:hAnsi="ＭＳ ゴシック" w:hint="eastAsia"/>
                <w:sz w:val="22"/>
              </w:rPr>
              <w:t>２</w:t>
            </w:r>
            <w:r w:rsidR="00942F58" w:rsidRPr="00C07D10">
              <w:rPr>
                <w:rFonts w:ascii="ＭＳ ゴシック" w:eastAsia="ＭＳ ゴシック" w:hAnsi="ＭＳ ゴシック" w:hint="eastAsia"/>
                <w:sz w:val="22"/>
              </w:rPr>
              <w:t>分間）</w:t>
            </w:r>
          </w:p>
          <w:p w14:paraId="04991E78" w14:textId="31F75AE6" w:rsidR="00942F58" w:rsidRPr="00C07D10" w:rsidRDefault="000708AD" w:rsidP="00942F58">
            <w:pPr>
              <w:ind w:left="221" w:hangingChars="100" w:hanging="221"/>
              <w:rPr>
                <w:rFonts w:ascii="ＭＳ 明朝" w:eastAsia="ＭＳ 明朝" w:hAnsi="ＭＳ 明朝"/>
                <w:b/>
                <w:sz w:val="22"/>
              </w:rPr>
            </w:pPr>
            <w:r w:rsidRPr="00C07D10">
              <w:rPr>
                <w:rFonts w:ascii="ＭＳ 明朝" w:eastAsia="ＭＳ 明朝" w:hAnsi="ＭＳ 明朝"/>
                <w:b/>
                <w:bCs/>
                <w:sz w:val="22"/>
              </w:rPr>
              <w:t>f</w:t>
            </w:r>
            <w:r w:rsidR="00DE2F3D" w:rsidRPr="00C07D10">
              <w:rPr>
                <w:rFonts w:ascii="ＭＳ 明朝" w:eastAsia="ＭＳ 明朝" w:hAnsi="ＭＳ 明朝"/>
                <w:b/>
                <w:bCs/>
                <w:sz w:val="22"/>
              </w:rPr>
              <w:t xml:space="preserve"> </w:t>
            </w:r>
            <w:r w:rsidR="00CC5358" w:rsidRPr="00C07D10">
              <w:rPr>
                <w:rFonts w:ascii="ＭＳ ゴシック" w:eastAsia="ＭＳ ゴシック" w:hAnsi="ＭＳ ゴシック" w:hint="eastAsia"/>
                <w:sz w:val="22"/>
                <w:u w:val="single"/>
              </w:rPr>
              <w:t>グループ</w:t>
            </w:r>
            <w:r w:rsidR="00CC5358" w:rsidRPr="00C07D10">
              <w:rPr>
                <w:rFonts w:ascii="ＭＳ ゴシック" w:eastAsia="ＭＳ ゴシック" w:hAnsi="ＭＳ ゴシック" w:hint="eastAsia"/>
                <w:sz w:val="22"/>
              </w:rPr>
              <w:t>で</w:t>
            </w:r>
            <w:r w:rsidR="0030308B" w:rsidRPr="00C07D10">
              <w:rPr>
                <w:rFonts w:ascii="ＭＳ ゴシック" w:eastAsia="ＭＳ ゴシック" w:hAnsi="ＭＳ ゴシック" w:hint="eastAsia"/>
                <w:sz w:val="22"/>
              </w:rPr>
              <w:t>話し</w:t>
            </w:r>
            <w:r w:rsidR="00942F58" w:rsidRPr="00C07D10">
              <w:rPr>
                <w:rFonts w:ascii="ＭＳ ゴシック" w:eastAsia="ＭＳ ゴシック" w:hAnsi="ＭＳ ゴシック" w:hint="eastAsia"/>
                <w:sz w:val="22"/>
              </w:rPr>
              <w:t>合う</w:t>
            </w:r>
            <w:r w:rsidR="00821E3C" w:rsidRPr="00C07D10">
              <w:rPr>
                <w:rFonts w:ascii="ＭＳ ゴシック" w:eastAsia="ＭＳ ゴシック" w:hAnsi="ＭＳ ゴシック" w:hint="eastAsia"/>
                <w:sz w:val="22"/>
              </w:rPr>
              <w:t>。</w:t>
            </w:r>
            <w:r w:rsidR="00942F58" w:rsidRPr="00C07D10">
              <w:rPr>
                <w:rFonts w:ascii="ＭＳ ゴシック" w:eastAsia="ＭＳ ゴシック" w:hAnsi="ＭＳ ゴシック" w:hint="eastAsia"/>
                <w:sz w:val="22"/>
              </w:rPr>
              <w:t>（</w:t>
            </w:r>
            <w:r w:rsidR="00387D09" w:rsidRPr="00C07D10">
              <w:rPr>
                <w:rFonts w:ascii="ＭＳ ゴシック" w:eastAsia="ＭＳ ゴシック" w:hAnsi="ＭＳ ゴシック" w:hint="eastAsia"/>
                <w:sz w:val="22"/>
              </w:rPr>
              <w:t>８</w:t>
            </w:r>
            <w:r w:rsidR="00CE28D3" w:rsidRPr="00C07D10">
              <w:rPr>
                <w:rFonts w:ascii="ＭＳ ゴシック" w:eastAsia="ＭＳ ゴシック" w:hAnsi="ＭＳ ゴシック" w:hint="eastAsia"/>
                <w:sz w:val="22"/>
              </w:rPr>
              <w:t>分間）</w:t>
            </w:r>
          </w:p>
          <w:p w14:paraId="05AF3817" w14:textId="24575160" w:rsidR="0056781E" w:rsidRPr="00C07D10" w:rsidRDefault="00705E40" w:rsidP="0056781E">
            <w:pPr>
              <w:ind w:left="220" w:hangingChars="100" w:hanging="220"/>
              <w:rPr>
                <w:rFonts w:ascii="ＭＳ ゴシック" w:eastAsia="ＭＳ ゴシック" w:hAnsi="ＭＳ ゴシック"/>
                <w:bCs/>
                <w:sz w:val="22"/>
              </w:rPr>
            </w:pPr>
            <w:r w:rsidRPr="00C07D10">
              <w:rPr>
                <w:rFonts w:ascii="ＭＳ ゴシック" w:eastAsia="ＭＳ ゴシック" w:hAnsi="ＭＳ ゴシック" w:hint="eastAsia"/>
                <w:bCs/>
                <w:sz w:val="22"/>
              </w:rPr>
              <w:t>・</w:t>
            </w:r>
            <w:r w:rsidR="00DD73DF" w:rsidRPr="00C07D10">
              <w:rPr>
                <w:rFonts w:ascii="ＭＳ ゴシック" w:eastAsia="ＭＳ ゴシック" w:hAnsi="ＭＳ ゴシック" w:hint="eastAsia"/>
                <w:bCs/>
                <w:sz w:val="22"/>
              </w:rPr>
              <w:t>意見</w:t>
            </w:r>
            <w:r w:rsidR="00395291" w:rsidRPr="00C07D10">
              <w:rPr>
                <w:rFonts w:ascii="ＭＳ ゴシック" w:eastAsia="ＭＳ ゴシック" w:hAnsi="ＭＳ ゴシック" w:hint="eastAsia"/>
                <w:bCs/>
                <w:sz w:val="22"/>
              </w:rPr>
              <w:t>（順番）</w:t>
            </w:r>
            <w:r w:rsidR="00DD73DF" w:rsidRPr="00C07D10">
              <w:rPr>
                <w:rFonts w:ascii="ＭＳ ゴシック" w:eastAsia="ＭＳ ゴシック" w:hAnsi="ＭＳ ゴシック" w:hint="eastAsia"/>
                <w:bCs/>
                <w:sz w:val="22"/>
              </w:rPr>
              <w:t>を</w:t>
            </w:r>
            <w:r w:rsidR="004341B5" w:rsidRPr="00C07D10">
              <w:rPr>
                <w:rFonts w:ascii="ＭＳ ゴシック" w:eastAsia="ＭＳ ゴシック" w:hAnsi="ＭＳ ゴシック" w:hint="eastAsia"/>
                <w:bCs/>
                <w:sz w:val="22"/>
              </w:rPr>
              <w:t>１</w:t>
            </w:r>
            <w:r w:rsidR="00DD73DF" w:rsidRPr="00C07D10">
              <w:rPr>
                <w:rFonts w:ascii="ＭＳ ゴシック" w:eastAsia="ＭＳ ゴシック" w:hAnsi="ＭＳ ゴシック" w:hint="eastAsia"/>
                <w:bCs/>
                <w:sz w:val="22"/>
              </w:rPr>
              <w:t>つにまとめ、</w:t>
            </w:r>
            <w:r w:rsidRPr="00C07D10">
              <w:rPr>
                <w:rFonts w:ascii="ＭＳ ゴシック" w:eastAsia="ＭＳ ゴシック" w:hAnsi="ＭＳ ゴシック" w:hint="eastAsia"/>
                <w:bCs/>
                <w:sz w:val="22"/>
              </w:rPr>
              <w:t>グループワーク用シート</w:t>
            </w:r>
            <w:r w:rsidR="0056781E" w:rsidRPr="00C07D10">
              <w:rPr>
                <w:rFonts w:ascii="ＭＳ ゴシック" w:eastAsia="ＭＳ ゴシック" w:hAnsi="ＭＳ ゴシック" w:hint="eastAsia"/>
                <w:bCs/>
                <w:sz w:val="22"/>
              </w:rPr>
              <w:t>に記入する。</w:t>
            </w:r>
          </w:p>
          <w:p w14:paraId="74C37204" w14:textId="0092E549" w:rsidR="00DD73DF" w:rsidRPr="00C07D10" w:rsidRDefault="00705E40" w:rsidP="0056781E">
            <w:pPr>
              <w:ind w:left="220" w:hangingChars="100" w:hanging="220"/>
              <w:rPr>
                <w:rFonts w:ascii="ＭＳ ゴシック" w:eastAsia="ＭＳ ゴシック" w:hAnsi="ＭＳ ゴシック"/>
                <w:bCs/>
                <w:sz w:val="22"/>
              </w:rPr>
            </w:pPr>
            <w:r w:rsidRPr="00C07D10">
              <w:rPr>
                <w:rFonts w:ascii="ＭＳ ゴシック" w:eastAsia="ＭＳ ゴシック" w:hAnsi="ＭＳ ゴシック" w:hint="eastAsia"/>
                <w:bCs/>
                <w:sz w:val="22"/>
              </w:rPr>
              <w:t>・</w:t>
            </w:r>
            <w:r w:rsidR="00620FE1" w:rsidRPr="00C07D10">
              <w:rPr>
                <w:rFonts w:ascii="ＭＳ ゴシック" w:eastAsia="ＭＳ ゴシック" w:hAnsi="ＭＳ ゴシック" w:hint="eastAsia"/>
                <w:bCs/>
                <w:sz w:val="22"/>
              </w:rPr>
              <w:t>意見とその</w:t>
            </w:r>
            <w:r w:rsidR="00DD73DF" w:rsidRPr="00C07D10">
              <w:rPr>
                <w:rFonts w:ascii="ＭＳ ゴシック" w:eastAsia="ＭＳ ゴシック" w:hAnsi="ＭＳ ゴシック" w:hint="eastAsia"/>
                <w:bCs/>
                <w:sz w:val="22"/>
              </w:rPr>
              <w:t>理由を発表できるように準備する。</w:t>
            </w:r>
          </w:p>
          <w:p w14:paraId="3709F9FC" w14:textId="0675C44F" w:rsidR="00C56000" w:rsidRPr="00C07D10" w:rsidRDefault="000708AD" w:rsidP="00F6096B">
            <w:pPr>
              <w:ind w:left="221" w:hangingChars="100" w:hanging="221"/>
              <w:rPr>
                <w:rFonts w:ascii="ＭＳ ゴシック" w:eastAsia="ＭＳ ゴシック" w:hAnsi="ＭＳ ゴシック"/>
                <w:sz w:val="22"/>
              </w:rPr>
            </w:pPr>
            <w:r w:rsidRPr="00C07D10">
              <w:rPr>
                <w:rFonts w:ascii="ＭＳ 明朝" w:eastAsia="ＭＳ 明朝" w:hAnsi="ＭＳ 明朝"/>
                <w:b/>
                <w:bCs/>
                <w:sz w:val="22"/>
              </w:rPr>
              <w:t>g</w:t>
            </w:r>
            <w:r w:rsidR="00DE2F3D" w:rsidRPr="00C07D10">
              <w:rPr>
                <w:rFonts w:ascii="ＭＳ 明朝" w:eastAsia="ＭＳ 明朝" w:hAnsi="ＭＳ 明朝"/>
                <w:b/>
                <w:bCs/>
                <w:sz w:val="22"/>
              </w:rPr>
              <w:t xml:space="preserve"> </w:t>
            </w:r>
            <w:r w:rsidR="00F6096B" w:rsidRPr="00C07D10">
              <w:rPr>
                <w:rFonts w:ascii="ＭＳ ゴシック" w:eastAsia="ＭＳ ゴシック" w:hAnsi="ＭＳ ゴシック" w:hint="eastAsia"/>
                <w:sz w:val="22"/>
                <w:u w:val="single"/>
              </w:rPr>
              <w:t>学級</w:t>
            </w:r>
            <w:r w:rsidR="00F6096B" w:rsidRPr="00C07D10">
              <w:rPr>
                <w:rFonts w:ascii="ＭＳ ゴシック" w:eastAsia="ＭＳ ゴシック" w:hAnsi="ＭＳ ゴシック" w:hint="eastAsia"/>
                <w:sz w:val="22"/>
              </w:rPr>
              <w:t>で共有する</w:t>
            </w:r>
            <w:r w:rsidR="00821E3C" w:rsidRPr="00C07D10">
              <w:rPr>
                <w:rFonts w:ascii="ＭＳ ゴシック" w:eastAsia="ＭＳ ゴシック" w:hAnsi="ＭＳ ゴシック" w:hint="eastAsia"/>
                <w:sz w:val="22"/>
              </w:rPr>
              <w:t>。</w:t>
            </w:r>
            <w:r w:rsidR="00C56000" w:rsidRPr="00C07D10">
              <w:rPr>
                <w:rFonts w:ascii="ＭＳ ゴシック" w:eastAsia="ＭＳ ゴシック" w:hAnsi="ＭＳ ゴシック" w:hint="eastAsia"/>
                <w:sz w:val="22"/>
              </w:rPr>
              <w:t>（</w:t>
            </w:r>
            <w:r w:rsidR="00387D09" w:rsidRPr="00C07D10">
              <w:rPr>
                <w:rFonts w:ascii="ＭＳ ゴシック" w:eastAsia="ＭＳ ゴシック" w:hAnsi="ＭＳ ゴシック" w:hint="eastAsia"/>
                <w:sz w:val="22"/>
              </w:rPr>
              <w:t>４</w:t>
            </w:r>
            <w:r w:rsidR="00C56000" w:rsidRPr="00C07D10">
              <w:rPr>
                <w:rFonts w:ascii="ＭＳ ゴシック" w:eastAsia="ＭＳ ゴシック" w:hAnsi="ＭＳ ゴシック" w:hint="eastAsia"/>
                <w:sz w:val="22"/>
              </w:rPr>
              <w:t>分間）</w:t>
            </w:r>
          </w:p>
          <w:p w14:paraId="79D180BE" w14:textId="451506A3" w:rsidR="00DE2F3D" w:rsidRPr="00C07D10" w:rsidRDefault="0056781E" w:rsidP="00C56000">
            <w:pPr>
              <w:ind w:leftChars="100" w:left="210"/>
              <w:rPr>
                <w:rFonts w:ascii="ＭＳ ゴシック" w:eastAsia="ＭＳ ゴシック" w:hAnsi="ＭＳ ゴシック"/>
                <w:sz w:val="22"/>
              </w:rPr>
            </w:pPr>
            <w:r w:rsidRPr="00C07D10">
              <w:rPr>
                <w:rFonts w:ascii="ＭＳ ゴシック" w:eastAsia="ＭＳ ゴシック" w:hAnsi="ＭＳ ゴシック" w:hint="eastAsia"/>
                <w:sz w:val="22"/>
              </w:rPr>
              <w:t>各グループの</w:t>
            </w:r>
            <w:r w:rsidR="00705E40" w:rsidRPr="00C07D10">
              <w:rPr>
                <w:rFonts w:ascii="ＭＳ ゴシック" w:eastAsia="ＭＳ ゴシック" w:hAnsi="ＭＳ ゴシック" w:hint="eastAsia"/>
                <w:sz w:val="22"/>
              </w:rPr>
              <w:t>シート</w:t>
            </w:r>
            <w:r w:rsidR="00F6096B" w:rsidRPr="00C07D10">
              <w:rPr>
                <w:rFonts w:ascii="ＭＳ ゴシック" w:eastAsia="ＭＳ ゴシック" w:hAnsi="ＭＳ ゴシック" w:hint="eastAsia"/>
                <w:sz w:val="22"/>
              </w:rPr>
              <w:t>を黒板に</w:t>
            </w:r>
            <w:r w:rsidRPr="00C07D10">
              <w:rPr>
                <w:rFonts w:ascii="ＭＳ ゴシック" w:eastAsia="ＭＳ ゴシック" w:hAnsi="ＭＳ ゴシック" w:hint="eastAsia"/>
                <w:sz w:val="22"/>
              </w:rPr>
              <w:t>掲示し</w:t>
            </w:r>
            <w:r w:rsidR="00F6096B" w:rsidRPr="00C07D10">
              <w:rPr>
                <w:rFonts w:ascii="ＭＳ ゴシック" w:eastAsia="ＭＳ ゴシック" w:hAnsi="ＭＳ ゴシック" w:hint="eastAsia"/>
                <w:sz w:val="22"/>
              </w:rPr>
              <w:t>、</w:t>
            </w:r>
            <w:r w:rsidR="00DC0A64" w:rsidRPr="00C07D10">
              <w:rPr>
                <w:rFonts w:ascii="ＭＳ ゴシック" w:eastAsia="ＭＳ ゴシック" w:hAnsi="ＭＳ ゴシック" w:hint="eastAsia"/>
                <w:sz w:val="22"/>
              </w:rPr>
              <w:t>２～３</w:t>
            </w:r>
            <w:r w:rsidR="00BE5780" w:rsidRPr="00C07D10">
              <w:rPr>
                <w:rFonts w:ascii="ＭＳ ゴシック" w:eastAsia="ＭＳ ゴシック" w:hAnsi="ＭＳ ゴシック" w:hint="eastAsia"/>
                <w:sz w:val="22"/>
              </w:rPr>
              <w:t>グループが</w:t>
            </w:r>
            <w:r w:rsidR="00DC0A64" w:rsidRPr="00C07D10">
              <w:rPr>
                <w:rFonts w:ascii="ＭＳ ゴシック" w:eastAsia="ＭＳ ゴシック" w:hAnsi="ＭＳ ゴシック" w:hint="eastAsia"/>
                <w:sz w:val="22"/>
              </w:rPr>
              <w:t>意見と</w:t>
            </w:r>
            <w:r w:rsidR="00620FE1" w:rsidRPr="00C07D10">
              <w:rPr>
                <w:rFonts w:ascii="ＭＳ ゴシック" w:eastAsia="ＭＳ ゴシック" w:hAnsi="ＭＳ ゴシック" w:hint="eastAsia"/>
                <w:sz w:val="22"/>
              </w:rPr>
              <w:t>その</w:t>
            </w:r>
            <w:r w:rsidR="00C56000" w:rsidRPr="00C07D10">
              <w:rPr>
                <w:rFonts w:ascii="ＭＳ ゴシック" w:eastAsia="ＭＳ ゴシック" w:hAnsi="ＭＳ ゴシック" w:hint="eastAsia"/>
                <w:sz w:val="22"/>
              </w:rPr>
              <w:t>理由を発表する。</w:t>
            </w:r>
          </w:p>
        </w:tc>
        <w:tc>
          <w:tcPr>
            <w:tcW w:w="4422" w:type="dxa"/>
          </w:tcPr>
          <w:p w14:paraId="05D3371D" w14:textId="1F498797" w:rsidR="00C46A55" w:rsidRPr="00C07D10" w:rsidRDefault="00DC5C3C" w:rsidP="0047575F">
            <w:pPr>
              <w:ind w:left="220" w:hangingChars="100" w:hanging="220"/>
              <w:rPr>
                <w:rFonts w:ascii="ＭＳ 明朝" w:eastAsia="ＭＳ 明朝" w:hAnsi="ＭＳ 明朝"/>
                <w:sz w:val="22"/>
              </w:rPr>
            </w:pPr>
            <w:r w:rsidRPr="00C07D10">
              <w:rPr>
                <w:rFonts w:ascii="ＭＳ 明朝" w:eastAsia="ＭＳ 明朝" w:hAnsi="ＭＳ 明朝" w:hint="eastAsia"/>
                <w:sz w:val="22"/>
              </w:rPr>
              <w:t>※事例（Ｂさん、Ｃさん）のどちらか１つ</w:t>
            </w:r>
            <w:r w:rsidR="00AD3453" w:rsidRPr="00C07D10">
              <w:rPr>
                <w:rFonts w:ascii="ＭＳ 明朝" w:eastAsia="ＭＳ 明朝" w:hAnsi="ＭＳ 明朝" w:hint="eastAsia"/>
                <w:sz w:val="22"/>
              </w:rPr>
              <w:t>を</w:t>
            </w:r>
            <w:r w:rsidR="0047575F" w:rsidRPr="00C07D10">
              <w:rPr>
                <w:rFonts w:ascii="ＭＳ 明朝" w:eastAsia="ＭＳ 明朝" w:hAnsi="ＭＳ 明朝" w:hint="eastAsia"/>
                <w:sz w:val="22"/>
              </w:rPr>
              <w:t>使用する</w:t>
            </w:r>
            <w:r w:rsidR="00CC5358" w:rsidRPr="00C07D10">
              <w:rPr>
                <w:rFonts w:ascii="ＭＳ 明朝" w:eastAsia="ＭＳ 明朝" w:hAnsi="ＭＳ 明朝" w:hint="eastAsia"/>
                <w:sz w:val="22"/>
              </w:rPr>
              <w:t>。</w:t>
            </w:r>
          </w:p>
          <w:p w14:paraId="057305FC" w14:textId="28CEAB5E" w:rsidR="00DE2F3D" w:rsidRPr="00C07D10" w:rsidRDefault="00DE2F3D" w:rsidP="00DE2F3D">
            <w:pPr>
              <w:ind w:left="220" w:hangingChars="100" w:hanging="220"/>
              <w:rPr>
                <w:rFonts w:ascii="ＭＳ 明朝" w:eastAsia="ＭＳ 明朝" w:hAnsi="ＭＳ 明朝"/>
                <w:sz w:val="22"/>
              </w:rPr>
            </w:pPr>
            <w:r w:rsidRPr="00C07D10">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95A00C0" wp14:editId="1B114DE0">
                      <wp:simplePos x="0" y="0"/>
                      <wp:positionH relativeFrom="column">
                        <wp:posOffset>-2717800</wp:posOffset>
                      </wp:positionH>
                      <wp:positionV relativeFrom="paragraph">
                        <wp:posOffset>224155</wp:posOffset>
                      </wp:positionV>
                      <wp:extent cx="5344886" cy="443160"/>
                      <wp:effectExtent l="0" t="0" r="27305" b="14605"/>
                      <wp:wrapNone/>
                      <wp:docPr id="5" name="テキスト ボックス 5"/>
                      <wp:cNvGraphicFramePr/>
                      <a:graphic xmlns:a="http://schemas.openxmlformats.org/drawingml/2006/main">
                        <a:graphicData uri="http://schemas.microsoft.com/office/word/2010/wordprocessingShape">
                          <wps:wsp>
                            <wps:cNvSpPr txBox="1"/>
                            <wps:spPr>
                              <a:xfrm>
                                <a:off x="0" y="0"/>
                                <a:ext cx="5344886" cy="443160"/>
                              </a:xfrm>
                              <a:prstGeom prst="rect">
                                <a:avLst/>
                              </a:prstGeom>
                              <a:solidFill>
                                <a:schemeClr val="lt1"/>
                              </a:solidFill>
                              <a:ln w="6350">
                                <a:solidFill>
                                  <a:prstClr val="black"/>
                                </a:solidFill>
                              </a:ln>
                            </wps:spPr>
                            <wps:txbx>
                              <w:txbxContent>
                                <w:p w14:paraId="6D810F11" w14:textId="1EA4C3C7" w:rsidR="00DB1220" w:rsidRPr="00CC5358" w:rsidRDefault="00942F58" w:rsidP="00DB1220">
                                  <w:pPr>
                                    <w:pStyle w:val="aa"/>
                                    <w:numPr>
                                      <w:ilvl w:val="0"/>
                                      <w:numId w:val="7"/>
                                    </w:numPr>
                                    <w:spacing w:line="340" w:lineRule="exact"/>
                                    <w:ind w:leftChars="0"/>
                                    <w:rPr>
                                      <w:rFonts w:ascii="ＭＳ Ｐゴシック" w:eastAsia="ＭＳ Ｐゴシック" w:hAnsi="ＭＳ Ｐゴシック"/>
                                      <w:spacing w:val="20"/>
                                      <w:sz w:val="22"/>
                                    </w:rPr>
                                  </w:pPr>
                                  <w:r w:rsidRPr="00DD73DF">
                                    <w:rPr>
                                      <w:rFonts w:ascii="ＭＳ ゴシック" w:eastAsia="ＭＳ ゴシック" w:hAnsi="ＭＳ ゴシック"/>
                                      <w:sz w:val="22"/>
                                    </w:rPr>
                                    <w:t>Ｂさん</w:t>
                                  </w:r>
                                  <w:r w:rsidRPr="00DD73DF">
                                    <w:rPr>
                                      <w:rFonts w:ascii="ＭＳ ゴシック" w:eastAsia="ＭＳ ゴシック" w:hAnsi="ＭＳ ゴシック" w:hint="eastAsia"/>
                                      <w:sz w:val="22"/>
                                    </w:rPr>
                                    <w:t>（または</w:t>
                                  </w:r>
                                  <w:r w:rsidRPr="00DD73DF">
                                    <w:rPr>
                                      <w:rFonts w:ascii="ＭＳ ゴシック" w:eastAsia="ＭＳ ゴシック" w:hAnsi="ＭＳ ゴシック"/>
                                      <w:sz w:val="22"/>
                                    </w:rPr>
                                    <w:t>Ｃ</w:t>
                                  </w:r>
                                  <w:r w:rsidRPr="00DD73DF">
                                    <w:rPr>
                                      <w:rFonts w:ascii="ＭＳ ゴシック" w:eastAsia="ＭＳ ゴシック" w:hAnsi="ＭＳ ゴシック" w:hint="eastAsia"/>
                                      <w:sz w:val="22"/>
                                    </w:rPr>
                                    <w:t>さん）</w:t>
                                  </w:r>
                                  <w:r w:rsidR="00664F26">
                                    <w:rPr>
                                      <w:rFonts w:ascii="ＭＳ ゴシック" w:eastAsia="ＭＳ ゴシック" w:hAnsi="ＭＳ ゴシック" w:hint="eastAsia"/>
                                      <w:sz w:val="22"/>
                                    </w:rPr>
                                    <w:t>が</w:t>
                                  </w:r>
                                  <w:r w:rsidRPr="00DD73DF">
                                    <w:rPr>
                                      <w:rFonts w:ascii="ＭＳ ゴシック" w:eastAsia="ＭＳ ゴシック" w:hAnsi="ＭＳ ゴシック"/>
                                      <w:sz w:val="22"/>
                                    </w:rPr>
                                    <w:t>自分のこころを守るため</w:t>
                                  </w:r>
                                  <w:r w:rsidR="00664F26">
                                    <w:rPr>
                                      <w:rFonts w:ascii="ＭＳ ゴシック" w:eastAsia="ＭＳ ゴシック" w:hAnsi="ＭＳ ゴシック" w:hint="eastAsia"/>
                                      <w:sz w:val="22"/>
                                    </w:rPr>
                                    <w:t>には</w:t>
                                  </w:r>
                                  <w:r w:rsidRPr="00DD73DF">
                                    <w:rPr>
                                      <w:rFonts w:ascii="ＭＳ ゴシック" w:eastAsia="ＭＳ ゴシック" w:hAnsi="ＭＳ ゴシック"/>
                                      <w:sz w:val="22"/>
                                    </w:rPr>
                                    <w:t>、</w:t>
                                  </w:r>
                                  <w:r w:rsidR="00DD73DF" w:rsidRPr="00DD73DF">
                                    <w:rPr>
                                      <w:rFonts w:ascii="ＭＳ ゴシック" w:eastAsia="ＭＳ ゴシック" w:hAnsi="ＭＳ ゴシック" w:hint="eastAsia"/>
                                      <w:sz w:val="22"/>
                                    </w:rPr>
                                    <w:t>誰に相談したら良いでしょうか</w:t>
                                  </w:r>
                                  <w:r w:rsidR="00812AB9">
                                    <w:rPr>
                                      <w:rFonts w:ascii="ＭＳ ゴシック" w:eastAsia="ＭＳ ゴシック" w:hAnsi="ＭＳ ゴシック"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A00C0" id="テキスト ボックス 5" o:spid="_x0000_s1029" type="#_x0000_t202" style="position:absolute;left:0;text-align:left;margin-left:-214pt;margin-top:17.65pt;width:420.85pt;height: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" fillcolor="white [3201]" strokeweight=".5pt">
                      <v:textbox inset=",0,,0">
                        <w:txbxContent>
                          <w:p w14:paraId="6D810F11" w14:textId="1EA4C3C7" w:rsidR="00DB1220" w:rsidRPr="00CC5358" w:rsidRDefault="00942F58" w:rsidP="00DB1220">
                            <w:pPr>
                              <w:pStyle w:val="aa"/>
                              <w:numPr>
                                <w:ilvl w:val="0"/>
                                <w:numId w:val="7"/>
                              </w:numPr>
                              <w:spacing w:line="340" w:lineRule="exact"/>
                              <w:ind w:leftChars="0"/>
                              <w:rPr>
                                <w:rFonts w:ascii="ＭＳ Ｐゴシック" w:eastAsia="ＭＳ Ｐゴシック" w:hAnsi="ＭＳ Ｐゴシック"/>
                                <w:spacing w:val="20"/>
                                <w:sz w:val="22"/>
                              </w:rPr>
                            </w:pPr>
                            <w:r w:rsidRPr="00DD73DF">
                              <w:rPr>
                                <w:rFonts w:ascii="ＭＳ ゴシック" w:eastAsia="ＭＳ ゴシック" w:hAnsi="ＭＳ ゴシック"/>
                                <w:sz w:val="22"/>
                              </w:rPr>
                              <w:t>Ｂさん</w:t>
                            </w:r>
                            <w:r w:rsidRPr="00DD73DF">
                              <w:rPr>
                                <w:rFonts w:ascii="ＭＳ ゴシック" w:eastAsia="ＭＳ ゴシック" w:hAnsi="ＭＳ ゴシック" w:hint="eastAsia"/>
                                <w:sz w:val="22"/>
                              </w:rPr>
                              <w:t>（または</w:t>
                            </w:r>
                            <w:r w:rsidRPr="00DD73DF">
                              <w:rPr>
                                <w:rFonts w:ascii="ＭＳ ゴシック" w:eastAsia="ＭＳ ゴシック" w:hAnsi="ＭＳ ゴシック"/>
                                <w:sz w:val="22"/>
                              </w:rPr>
                              <w:t>Ｃ</w:t>
                            </w:r>
                            <w:r w:rsidRPr="00DD73DF">
                              <w:rPr>
                                <w:rFonts w:ascii="ＭＳ ゴシック" w:eastAsia="ＭＳ ゴシック" w:hAnsi="ＭＳ ゴシック" w:hint="eastAsia"/>
                                <w:sz w:val="22"/>
                              </w:rPr>
                              <w:t>さん）</w:t>
                            </w:r>
                            <w:r w:rsidR="00664F26">
                              <w:rPr>
                                <w:rFonts w:ascii="ＭＳ ゴシック" w:eastAsia="ＭＳ ゴシック" w:hAnsi="ＭＳ ゴシック" w:hint="eastAsia"/>
                                <w:sz w:val="22"/>
                              </w:rPr>
                              <w:t>が</w:t>
                            </w:r>
                            <w:r w:rsidRPr="00DD73DF">
                              <w:rPr>
                                <w:rFonts w:ascii="ＭＳ ゴシック" w:eastAsia="ＭＳ ゴシック" w:hAnsi="ＭＳ ゴシック"/>
                                <w:sz w:val="22"/>
                              </w:rPr>
                              <w:t>自分のこころを守るため</w:t>
                            </w:r>
                            <w:r w:rsidR="00664F26">
                              <w:rPr>
                                <w:rFonts w:ascii="ＭＳ ゴシック" w:eastAsia="ＭＳ ゴシック" w:hAnsi="ＭＳ ゴシック" w:hint="eastAsia"/>
                                <w:sz w:val="22"/>
                              </w:rPr>
                              <w:t>には</w:t>
                            </w:r>
                            <w:r w:rsidRPr="00DD73DF">
                              <w:rPr>
                                <w:rFonts w:ascii="ＭＳ ゴシック" w:eastAsia="ＭＳ ゴシック" w:hAnsi="ＭＳ ゴシック"/>
                                <w:sz w:val="22"/>
                              </w:rPr>
                              <w:t>、</w:t>
                            </w:r>
                            <w:r w:rsidR="00DD73DF" w:rsidRPr="00DD73DF">
                              <w:rPr>
                                <w:rFonts w:ascii="ＭＳ ゴシック" w:eastAsia="ＭＳ ゴシック" w:hAnsi="ＭＳ ゴシック" w:hint="eastAsia"/>
                                <w:sz w:val="22"/>
                              </w:rPr>
                              <w:t>誰に相談したら良いでしょうか</w:t>
                            </w:r>
                            <w:r w:rsidR="00812AB9">
                              <w:rPr>
                                <w:rFonts w:ascii="ＭＳ ゴシック" w:eastAsia="ＭＳ ゴシック" w:hAnsi="ＭＳ ゴシック" w:hint="eastAsia"/>
                                <w:sz w:val="22"/>
                              </w:rPr>
                              <w:t>。</w:t>
                            </w:r>
                          </w:p>
                        </w:txbxContent>
                      </v:textbox>
                    </v:shape>
                  </w:pict>
                </mc:Fallback>
              </mc:AlternateContent>
            </w:r>
            <w:r w:rsidR="005A5955" w:rsidRPr="00C07D10">
              <w:rPr>
                <w:rFonts w:ascii="ＭＳ 明朝" w:eastAsia="ＭＳ 明朝" w:hAnsi="ＭＳ 明朝"/>
                <w:b/>
                <w:bCs/>
                <w:sz w:val="22"/>
              </w:rPr>
              <w:t xml:space="preserve">e </w:t>
            </w:r>
            <w:r w:rsidRPr="00C07D10">
              <w:rPr>
                <w:rFonts w:ascii="ＭＳ 明朝" w:eastAsia="ＭＳ 明朝" w:hAnsi="ＭＳ 明朝" w:hint="eastAsia"/>
                <w:sz w:val="22"/>
              </w:rPr>
              <w:t>事例を読み上げ</w:t>
            </w:r>
            <w:r w:rsidR="00A26525" w:rsidRPr="00C07D10">
              <w:rPr>
                <w:rFonts w:ascii="ＭＳ 明朝" w:eastAsia="ＭＳ 明朝" w:hAnsi="ＭＳ 明朝" w:hint="eastAsia"/>
                <w:sz w:val="22"/>
              </w:rPr>
              <w:t>、ワーク②を指示する。</w:t>
            </w:r>
          </w:p>
          <w:p w14:paraId="023DBD2E" w14:textId="77777777" w:rsidR="00942F58" w:rsidRPr="00C07D10" w:rsidRDefault="00942F58" w:rsidP="00942F58">
            <w:pPr>
              <w:rPr>
                <w:rFonts w:ascii="ＭＳ 明朝" w:eastAsia="ＭＳ 明朝" w:hAnsi="ＭＳ 明朝"/>
                <w:sz w:val="22"/>
              </w:rPr>
            </w:pPr>
          </w:p>
          <w:p w14:paraId="695A72FA" w14:textId="77777777" w:rsidR="00942F58" w:rsidRPr="00C07D10" w:rsidRDefault="00942F58" w:rsidP="00942F58">
            <w:pPr>
              <w:ind w:left="221" w:hangingChars="100" w:hanging="221"/>
              <w:rPr>
                <w:rFonts w:ascii="ＭＳ 明朝" w:eastAsia="ＭＳ 明朝" w:hAnsi="ＭＳ 明朝"/>
                <w:b/>
                <w:sz w:val="22"/>
              </w:rPr>
            </w:pPr>
          </w:p>
          <w:p w14:paraId="4896A4A6" w14:textId="77777777" w:rsidR="004766BD" w:rsidRPr="00C07D10" w:rsidRDefault="004766BD" w:rsidP="00C56000">
            <w:pPr>
              <w:ind w:left="220" w:hangingChars="100" w:hanging="220"/>
              <w:rPr>
                <w:rFonts w:ascii="ＭＳ 明朝" w:eastAsia="ＭＳ 明朝" w:hAnsi="ＭＳ 明朝"/>
                <w:sz w:val="22"/>
              </w:rPr>
            </w:pPr>
          </w:p>
          <w:p w14:paraId="25DCCF2A" w14:textId="77777777" w:rsidR="004766BD" w:rsidRPr="00C07D10" w:rsidRDefault="004766BD" w:rsidP="00C56000">
            <w:pPr>
              <w:ind w:left="220" w:hangingChars="100" w:hanging="220"/>
              <w:rPr>
                <w:rFonts w:ascii="ＭＳ 明朝" w:eastAsia="ＭＳ 明朝" w:hAnsi="ＭＳ 明朝"/>
                <w:sz w:val="22"/>
              </w:rPr>
            </w:pPr>
          </w:p>
          <w:p w14:paraId="62AE15B9" w14:textId="4869DAAB" w:rsidR="00C56000" w:rsidRPr="00C07D10" w:rsidRDefault="00C56000" w:rsidP="00C56000">
            <w:pPr>
              <w:ind w:left="220" w:hangingChars="100" w:hanging="220"/>
              <w:rPr>
                <w:rFonts w:ascii="ＭＳ 明朝" w:eastAsia="ＭＳ 明朝" w:hAnsi="ＭＳ 明朝"/>
                <w:sz w:val="22"/>
              </w:rPr>
            </w:pPr>
            <w:r w:rsidRPr="00C07D10">
              <w:rPr>
                <w:rFonts w:ascii="ＭＳ 明朝" w:eastAsia="ＭＳ 明朝" w:hAnsi="ＭＳ 明朝" w:hint="eastAsia"/>
                <w:sz w:val="22"/>
              </w:rPr>
              <w:t>・グループ（４人程度）で机を合わせ</w:t>
            </w:r>
            <w:r w:rsidR="00812AB9" w:rsidRPr="00C07D10">
              <w:rPr>
                <w:rFonts w:ascii="ＭＳ 明朝" w:eastAsia="ＭＳ 明朝" w:hAnsi="ＭＳ 明朝" w:hint="eastAsia"/>
                <w:sz w:val="22"/>
              </w:rPr>
              <w:t>る</w:t>
            </w:r>
            <w:r w:rsidR="000708AD" w:rsidRPr="00C07D10">
              <w:rPr>
                <w:rFonts w:ascii="ＭＳ 明朝" w:eastAsia="ＭＳ 明朝" w:hAnsi="ＭＳ 明朝" w:hint="eastAsia"/>
                <w:sz w:val="22"/>
              </w:rPr>
              <w:t>よう指示する。</w:t>
            </w:r>
          </w:p>
          <w:p w14:paraId="69D1B9D0" w14:textId="697A4B0D" w:rsidR="0056781E" w:rsidRPr="00C07D10" w:rsidRDefault="00F6096B" w:rsidP="00F6096B">
            <w:pPr>
              <w:ind w:left="220" w:hangingChars="100" w:hanging="220"/>
              <w:rPr>
                <w:rFonts w:ascii="ＭＳ 明朝" w:eastAsia="ＭＳ 明朝" w:hAnsi="ＭＳ 明朝"/>
                <w:sz w:val="22"/>
              </w:rPr>
            </w:pPr>
            <w:r w:rsidRPr="00C07D10">
              <w:rPr>
                <w:rFonts w:ascii="ＭＳ 明朝" w:eastAsia="ＭＳ 明朝" w:hAnsi="ＭＳ 明朝" w:hint="eastAsia"/>
                <w:sz w:val="22"/>
              </w:rPr>
              <w:t>・</w:t>
            </w:r>
            <w:r w:rsidR="009401ED" w:rsidRPr="00C07D10">
              <w:rPr>
                <w:rFonts w:ascii="ＭＳ 明朝" w:eastAsia="ＭＳ 明朝" w:hAnsi="ＭＳ 明朝" w:hint="eastAsia"/>
                <w:sz w:val="22"/>
              </w:rPr>
              <w:t>グループワーク用シート</w:t>
            </w:r>
            <w:r w:rsidRPr="00C07D10">
              <w:rPr>
                <w:rFonts w:ascii="ＭＳ 明朝" w:eastAsia="ＭＳ 明朝" w:hAnsi="ＭＳ 明朝" w:hint="eastAsia"/>
                <w:sz w:val="22"/>
              </w:rPr>
              <w:t>「</w:t>
            </w:r>
            <w:r w:rsidR="00C56000" w:rsidRPr="00C07D10">
              <w:rPr>
                <w:rFonts w:ascii="ＭＳ 明朝" w:eastAsia="ＭＳ 明朝" w:hAnsi="ＭＳ 明朝" w:hint="eastAsia"/>
                <w:sz w:val="22"/>
              </w:rPr>
              <w:t>相談相手　順位表</w:t>
            </w:r>
            <w:r w:rsidRPr="00C07D10">
              <w:rPr>
                <w:rFonts w:ascii="ＭＳ 明朝" w:eastAsia="ＭＳ 明朝" w:hAnsi="ＭＳ 明朝" w:hint="eastAsia"/>
                <w:sz w:val="22"/>
              </w:rPr>
              <w:t>」</w:t>
            </w:r>
            <w:r w:rsidR="00620FE1" w:rsidRPr="00C07D10">
              <w:rPr>
                <w:rFonts w:ascii="ＭＳ 明朝" w:eastAsia="ＭＳ 明朝" w:hAnsi="ＭＳ 明朝" w:hint="eastAsia"/>
                <w:sz w:val="22"/>
              </w:rPr>
              <w:t>、</w:t>
            </w:r>
            <w:r w:rsidR="009401ED" w:rsidRPr="00C07D10">
              <w:rPr>
                <w:rFonts w:ascii="ＭＳ 明朝" w:eastAsia="ＭＳ 明朝" w:hAnsi="ＭＳ 明朝" w:hint="eastAsia"/>
                <w:sz w:val="22"/>
              </w:rPr>
              <w:t>（必要に応じて）</w:t>
            </w:r>
            <w:r w:rsidR="00620FE1" w:rsidRPr="00C07D10">
              <w:rPr>
                <w:rFonts w:ascii="ＭＳ 明朝" w:eastAsia="ＭＳ 明朝" w:hAnsi="ＭＳ 明朝" w:hint="eastAsia"/>
                <w:sz w:val="22"/>
              </w:rPr>
              <w:t>サインペン</w:t>
            </w:r>
            <w:r w:rsidR="009535E2" w:rsidRPr="00C07D10">
              <w:rPr>
                <w:rFonts w:ascii="ＭＳ 明朝" w:eastAsia="ＭＳ 明朝" w:hAnsi="ＭＳ 明朝" w:hint="eastAsia"/>
                <w:sz w:val="22"/>
              </w:rPr>
              <w:t>を配付する</w:t>
            </w:r>
            <w:r w:rsidRPr="00C07D10">
              <w:rPr>
                <w:rFonts w:ascii="ＭＳ 明朝" w:eastAsia="ＭＳ 明朝" w:hAnsi="ＭＳ 明朝" w:hint="eastAsia"/>
                <w:sz w:val="22"/>
              </w:rPr>
              <w:t>。</w:t>
            </w:r>
          </w:p>
          <w:p w14:paraId="3CB20E86" w14:textId="4AD9D65C" w:rsidR="00C46A55" w:rsidRPr="00C07D10" w:rsidRDefault="00C46A55" w:rsidP="00C46A55">
            <w:pPr>
              <w:ind w:left="220" w:hangingChars="100" w:hanging="220"/>
              <w:rPr>
                <w:rFonts w:ascii="ＭＳ 明朝" w:eastAsia="ＭＳ 明朝" w:hAnsi="ＭＳ 明朝"/>
                <w:sz w:val="22"/>
              </w:rPr>
            </w:pPr>
            <w:r w:rsidRPr="00C07D10">
              <w:rPr>
                <w:rFonts w:ascii="ＭＳ 明朝" w:eastAsia="ＭＳ 明朝" w:hAnsi="ＭＳ 明朝" w:hint="eastAsia"/>
                <w:sz w:val="22"/>
              </w:rPr>
              <w:t>・サブティーチャーは</w:t>
            </w:r>
            <w:r w:rsidR="001F4D97" w:rsidRPr="00C07D10">
              <w:rPr>
                <w:rFonts w:ascii="ＭＳ 明朝" w:eastAsia="ＭＳ 明朝" w:hAnsi="ＭＳ 明朝" w:hint="eastAsia"/>
                <w:sz w:val="22"/>
              </w:rPr>
              <w:t>掲示を補助</w:t>
            </w:r>
            <w:r w:rsidR="00E41BF4" w:rsidRPr="00C07D10">
              <w:rPr>
                <w:rFonts w:ascii="ＭＳ 明朝" w:eastAsia="ＭＳ 明朝" w:hAnsi="ＭＳ 明朝" w:hint="eastAsia"/>
                <w:sz w:val="22"/>
              </w:rPr>
              <w:t>する。</w:t>
            </w:r>
          </w:p>
          <w:p w14:paraId="28B4C673" w14:textId="77777777" w:rsidR="00C46A55" w:rsidRPr="00C07D10" w:rsidRDefault="00C46A55" w:rsidP="00C46A55">
            <w:pPr>
              <w:ind w:left="220" w:hangingChars="100" w:hanging="220"/>
              <w:rPr>
                <w:rFonts w:ascii="ＭＳ 明朝" w:eastAsia="ＭＳ 明朝" w:hAnsi="ＭＳ 明朝"/>
                <w:sz w:val="22"/>
              </w:rPr>
            </w:pPr>
            <w:r w:rsidRPr="00C07D10">
              <w:rPr>
                <w:rFonts w:ascii="ＭＳ 明朝" w:eastAsia="ＭＳ 明朝" w:hAnsi="ＭＳ 明朝" w:hint="eastAsia"/>
                <w:bCs/>
                <w:sz w:val="22"/>
              </w:rPr>
              <w:t>・共有された意見を踏まえ、</w:t>
            </w:r>
            <w:r w:rsidRPr="00C07D10">
              <w:rPr>
                <w:rFonts w:ascii="ＭＳ 明朝" w:eastAsia="ＭＳ 明朝" w:hAnsi="ＭＳ 明朝" w:hint="eastAsia"/>
                <w:sz w:val="22"/>
              </w:rPr>
              <w:t>動画の視聴に移る。</w:t>
            </w:r>
          </w:p>
          <w:p w14:paraId="7544EA16" w14:textId="30A76A5C" w:rsidR="0030308B" w:rsidRPr="00C07D10" w:rsidRDefault="0030308B" w:rsidP="00C46A55">
            <w:pPr>
              <w:ind w:left="220" w:hangingChars="100" w:hanging="220"/>
              <w:rPr>
                <w:rFonts w:ascii="ＭＳ 明朝" w:eastAsia="ＭＳ 明朝" w:hAnsi="ＭＳ 明朝"/>
                <w:sz w:val="22"/>
              </w:rPr>
            </w:pPr>
            <w:r w:rsidRPr="00C07D10">
              <w:rPr>
                <w:rFonts w:ascii="ＭＳ 明朝" w:eastAsia="ＭＳ 明朝" w:hAnsi="ＭＳ 明朝" w:hint="eastAsia"/>
                <w:sz w:val="22"/>
              </w:rPr>
              <w:t>・お礼を言い合って</w:t>
            </w:r>
            <w:r w:rsidR="00E41BF4" w:rsidRPr="00C07D10">
              <w:rPr>
                <w:rFonts w:ascii="ＭＳ 明朝" w:eastAsia="ＭＳ 明朝" w:hAnsi="ＭＳ 明朝" w:hint="eastAsia"/>
                <w:sz w:val="22"/>
              </w:rPr>
              <w:t>グループを解散し</w:t>
            </w:r>
            <w:r w:rsidRPr="00C07D10">
              <w:rPr>
                <w:rFonts w:ascii="ＭＳ 明朝" w:eastAsia="ＭＳ 明朝" w:hAnsi="ＭＳ 明朝" w:hint="eastAsia"/>
                <w:sz w:val="22"/>
              </w:rPr>
              <w:t>、机の配置を正面向きに戻す。</w:t>
            </w:r>
          </w:p>
        </w:tc>
      </w:tr>
      <w:tr w:rsidR="00C46A55" w:rsidRPr="00C07D10" w14:paraId="611BCEB9" w14:textId="77777777" w:rsidTr="009401ED">
        <w:trPr>
          <w:trHeight w:val="58"/>
        </w:trPr>
        <w:tc>
          <w:tcPr>
            <w:tcW w:w="1271" w:type="dxa"/>
          </w:tcPr>
          <w:p w14:paraId="6F4C5455" w14:textId="77777777" w:rsidR="00C46A55" w:rsidRPr="00C07D10" w:rsidRDefault="00C46A55" w:rsidP="00C46A55">
            <w:pPr>
              <w:jc w:val="center"/>
              <w:rPr>
                <w:rFonts w:ascii="ＭＳ 明朝" w:eastAsia="ＭＳ 明朝" w:hAnsi="ＭＳ 明朝"/>
                <w:sz w:val="22"/>
              </w:rPr>
            </w:pPr>
            <w:r w:rsidRPr="00C07D10">
              <w:rPr>
                <w:rFonts w:ascii="ＭＳ 明朝" w:eastAsia="ＭＳ 明朝" w:hAnsi="ＭＳ 明朝" w:hint="eastAsia"/>
                <w:sz w:val="22"/>
              </w:rPr>
              <w:t>展開４</w:t>
            </w:r>
          </w:p>
          <w:p w14:paraId="0C2C0E11" w14:textId="2D6CCF4A" w:rsidR="00D043A0" w:rsidRPr="00C07D10" w:rsidRDefault="00DD73DF" w:rsidP="00CC5358">
            <w:pPr>
              <w:jc w:val="center"/>
              <w:rPr>
                <w:rFonts w:ascii="ＭＳ 明朝" w:eastAsia="ＭＳ 明朝" w:hAnsi="ＭＳ 明朝"/>
                <w:sz w:val="22"/>
              </w:rPr>
            </w:pPr>
            <w:r w:rsidRPr="00C07D10">
              <w:rPr>
                <w:rFonts w:ascii="ＭＳ 明朝" w:eastAsia="ＭＳ 明朝" w:hAnsi="ＭＳ 明朝" w:hint="eastAsia"/>
                <w:sz w:val="22"/>
              </w:rPr>
              <w:t>６</w:t>
            </w:r>
            <w:r w:rsidR="00D043A0" w:rsidRPr="00C07D10">
              <w:rPr>
                <w:rFonts w:ascii="ＭＳ 明朝" w:eastAsia="ＭＳ 明朝" w:hAnsi="ＭＳ 明朝" w:hint="eastAsia"/>
                <w:sz w:val="22"/>
              </w:rPr>
              <w:t>分</w:t>
            </w:r>
          </w:p>
        </w:tc>
        <w:tc>
          <w:tcPr>
            <w:tcW w:w="4253" w:type="dxa"/>
          </w:tcPr>
          <w:p w14:paraId="16919455" w14:textId="2375ADA6" w:rsidR="00C46A55" w:rsidRPr="00C07D10" w:rsidRDefault="00C46A55" w:rsidP="00C46A55">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５ 後半の</w:t>
            </w:r>
            <w:r w:rsidR="001F0AB1" w:rsidRPr="00C07D10">
              <w:rPr>
                <w:rFonts w:ascii="ＭＳ ゴシック" w:eastAsia="ＭＳ ゴシック" w:hAnsi="ＭＳ ゴシック" w:hint="eastAsia"/>
                <w:sz w:val="22"/>
              </w:rPr>
              <w:t>教材</w:t>
            </w:r>
            <w:r w:rsidRPr="00C07D10">
              <w:rPr>
                <w:rFonts w:ascii="ＭＳ ゴシック" w:eastAsia="ＭＳ ゴシック" w:hAnsi="ＭＳ ゴシック" w:hint="eastAsia"/>
                <w:sz w:val="22"/>
              </w:rPr>
              <w:t>動画を観る。</w:t>
            </w:r>
          </w:p>
          <w:p w14:paraId="11244A31" w14:textId="77777777" w:rsidR="00C46A55" w:rsidRPr="00C07D10" w:rsidRDefault="00C46A55" w:rsidP="00C46A55">
            <w:pPr>
              <w:rPr>
                <w:rFonts w:ascii="ＭＳ ゴシック" w:eastAsia="ＭＳ ゴシック" w:hAnsi="ＭＳ ゴシック"/>
                <w:sz w:val="22"/>
              </w:rPr>
            </w:pPr>
          </w:p>
        </w:tc>
        <w:tc>
          <w:tcPr>
            <w:tcW w:w="4422" w:type="dxa"/>
          </w:tcPr>
          <w:p w14:paraId="69F43C5F" w14:textId="77777777" w:rsidR="00C46A55" w:rsidRPr="00C07D10" w:rsidRDefault="00C46A55" w:rsidP="00C46A55">
            <w:pPr>
              <w:rPr>
                <w:rFonts w:ascii="ＭＳ 明朝" w:eastAsia="ＭＳ 明朝" w:hAnsi="ＭＳ 明朝"/>
                <w:sz w:val="22"/>
              </w:rPr>
            </w:pPr>
            <w:r w:rsidRPr="00C07D10">
              <w:rPr>
                <w:rFonts w:ascii="ＭＳ 明朝" w:eastAsia="ＭＳ 明朝" w:hAnsi="ＭＳ 明朝" w:hint="eastAsia"/>
                <w:sz w:val="22"/>
              </w:rPr>
              <w:t>・前半の動画と同様</w:t>
            </w:r>
          </w:p>
          <w:p w14:paraId="383EED21" w14:textId="77777777" w:rsidR="00C46A55" w:rsidRPr="00C07D10" w:rsidRDefault="00C46A55" w:rsidP="00C46A55">
            <w:pPr>
              <w:ind w:left="220" w:hangingChars="100" w:hanging="220"/>
              <w:rPr>
                <w:rFonts w:ascii="ＭＳ 明朝" w:eastAsia="ＭＳ 明朝" w:hAnsi="ＭＳ 明朝"/>
                <w:sz w:val="22"/>
              </w:rPr>
            </w:pPr>
          </w:p>
        </w:tc>
      </w:tr>
      <w:tr w:rsidR="00D043A0" w:rsidRPr="00C07D10" w14:paraId="404B48BB" w14:textId="77777777" w:rsidTr="009401ED">
        <w:trPr>
          <w:trHeight w:val="58"/>
        </w:trPr>
        <w:tc>
          <w:tcPr>
            <w:tcW w:w="1271" w:type="dxa"/>
          </w:tcPr>
          <w:p w14:paraId="6DD016E9" w14:textId="77777777" w:rsidR="00D043A0" w:rsidRPr="00C07D10" w:rsidRDefault="00D043A0" w:rsidP="00D043A0">
            <w:pPr>
              <w:jc w:val="center"/>
              <w:rPr>
                <w:rFonts w:ascii="ＭＳ 明朝" w:eastAsia="ＭＳ 明朝" w:hAnsi="ＭＳ 明朝"/>
                <w:sz w:val="22"/>
              </w:rPr>
            </w:pPr>
            <w:r w:rsidRPr="00C07D10">
              <w:rPr>
                <w:rFonts w:ascii="ＭＳ 明朝" w:eastAsia="ＭＳ 明朝" w:hAnsi="ＭＳ 明朝" w:hint="eastAsia"/>
                <w:sz w:val="22"/>
              </w:rPr>
              <w:t>まとめ</w:t>
            </w:r>
          </w:p>
          <w:p w14:paraId="625354EC" w14:textId="704192C8" w:rsidR="00D043A0" w:rsidRPr="00C07D10" w:rsidRDefault="00387D09" w:rsidP="00D043A0">
            <w:pPr>
              <w:jc w:val="center"/>
              <w:rPr>
                <w:rFonts w:ascii="ＭＳ 明朝" w:eastAsia="ＭＳ 明朝" w:hAnsi="ＭＳ 明朝"/>
                <w:sz w:val="22"/>
              </w:rPr>
            </w:pPr>
            <w:r w:rsidRPr="00C07D10">
              <w:rPr>
                <w:rFonts w:ascii="ＭＳ 明朝" w:eastAsia="ＭＳ 明朝" w:hAnsi="ＭＳ 明朝" w:hint="eastAsia"/>
                <w:sz w:val="22"/>
              </w:rPr>
              <w:t>1</w:t>
            </w:r>
            <w:r w:rsidRPr="00C07D10">
              <w:rPr>
                <w:rFonts w:ascii="ＭＳ 明朝" w:eastAsia="ＭＳ 明朝" w:hAnsi="ＭＳ 明朝"/>
                <w:sz w:val="22"/>
              </w:rPr>
              <w:t>2</w:t>
            </w:r>
            <w:r w:rsidR="00D043A0" w:rsidRPr="00C07D10">
              <w:rPr>
                <w:rFonts w:ascii="ＭＳ 明朝" w:eastAsia="ＭＳ 明朝" w:hAnsi="ＭＳ 明朝" w:hint="eastAsia"/>
                <w:sz w:val="22"/>
              </w:rPr>
              <w:t>分</w:t>
            </w:r>
          </w:p>
        </w:tc>
        <w:tc>
          <w:tcPr>
            <w:tcW w:w="4253" w:type="dxa"/>
          </w:tcPr>
          <w:p w14:paraId="5BB835E1" w14:textId="4BF1BE85" w:rsidR="00D043A0" w:rsidRPr="00C07D10" w:rsidRDefault="00D043A0" w:rsidP="00D043A0">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６ メインティーチャー、サブティーチャー等からの話（まとめ）を聞く</w:t>
            </w:r>
            <w:r w:rsidR="00821E3C" w:rsidRPr="00C07D10">
              <w:rPr>
                <w:rFonts w:ascii="ＭＳ ゴシック" w:eastAsia="ＭＳ ゴシック" w:hAnsi="ＭＳ ゴシック" w:hint="eastAsia"/>
                <w:sz w:val="22"/>
              </w:rPr>
              <w:t>。</w:t>
            </w:r>
            <w:r w:rsidRPr="00C07D10">
              <w:rPr>
                <w:rFonts w:ascii="ＭＳ ゴシック" w:eastAsia="ＭＳ ゴシック" w:hAnsi="ＭＳ ゴシック" w:hint="eastAsia"/>
                <w:sz w:val="22"/>
              </w:rPr>
              <w:t>（</w:t>
            </w:r>
            <w:r w:rsidR="002667D3" w:rsidRPr="00C07D10">
              <w:rPr>
                <w:rFonts w:ascii="ＭＳ ゴシック" w:eastAsia="ＭＳ ゴシック" w:hAnsi="ＭＳ ゴシック" w:hint="eastAsia"/>
                <w:sz w:val="22"/>
              </w:rPr>
              <w:t>５</w:t>
            </w:r>
            <w:r w:rsidRPr="00C07D10">
              <w:rPr>
                <w:rFonts w:ascii="ＭＳ ゴシック" w:eastAsia="ＭＳ ゴシック" w:hAnsi="ＭＳ ゴシック" w:hint="eastAsia"/>
                <w:sz w:val="22"/>
              </w:rPr>
              <w:t>分間）</w:t>
            </w:r>
          </w:p>
          <w:p w14:paraId="5306A367" w14:textId="77777777" w:rsidR="003C44B1" w:rsidRPr="00C07D10" w:rsidRDefault="003C44B1" w:rsidP="00D043A0">
            <w:pPr>
              <w:ind w:left="220" w:hangingChars="100" w:hanging="220"/>
              <w:rPr>
                <w:rFonts w:ascii="ＭＳ ゴシック" w:eastAsia="ＭＳ ゴシック" w:hAnsi="ＭＳ ゴシック"/>
                <w:sz w:val="22"/>
              </w:rPr>
            </w:pPr>
          </w:p>
          <w:p w14:paraId="44F7E35C" w14:textId="2D577284" w:rsidR="00D043A0" w:rsidRPr="00C07D10" w:rsidRDefault="00D043A0" w:rsidP="00D043A0">
            <w:pPr>
              <w:rPr>
                <w:rFonts w:ascii="ＭＳ ゴシック" w:eastAsia="ＭＳ ゴシック" w:hAnsi="ＭＳ ゴシック"/>
                <w:sz w:val="22"/>
              </w:rPr>
            </w:pPr>
            <w:r w:rsidRPr="00C07D10">
              <w:rPr>
                <w:rFonts w:ascii="ＭＳ ゴシック" w:eastAsia="ＭＳ ゴシック" w:hAnsi="ＭＳ ゴシック" w:hint="eastAsia"/>
                <w:sz w:val="22"/>
              </w:rPr>
              <w:t>７ ワーク</w:t>
            </w:r>
            <w:r w:rsidR="00DB1220" w:rsidRPr="00C07D10">
              <w:rPr>
                <w:rFonts w:ascii="ＭＳ ゴシック" w:eastAsia="ＭＳ ゴシック" w:hAnsi="ＭＳ ゴシック" w:hint="eastAsia"/>
                <w:sz w:val="22"/>
              </w:rPr>
              <w:t>③</w:t>
            </w:r>
          </w:p>
          <w:p w14:paraId="74DA2C77" w14:textId="152805F6" w:rsidR="00D043A0" w:rsidRPr="00C07D10" w:rsidRDefault="00D043A0" w:rsidP="00D043A0">
            <w:pPr>
              <w:ind w:leftChars="100" w:left="320" w:hangingChars="50" w:hanging="110"/>
              <w:rPr>
                <w:rFonts w:ascii="ＭＳ ゴシック" w:eastAsia="ＭＳ ゴシック" w:hAnsi="ＭＳ ゴシック"/>
                <w:sz w:val="22"/>
              </w:rPr>
            </w:pPr>
            <w:r w:rsidRPr="00C07D10">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486F0A67" wp14:editId="432CD4C3">
                      <wp:simplePos x="0" y="0"/>
                      <wp:positionH relativeFrom="column">
                        <wp:posOffset>-13335</wp:posOffset>
                      </wp:positionH>
                      <wp:positionV relativeFrom="paragraph">
                        <wp:posOffset>220617</wp:posOffset>
                      </wp:positionV>
                      <wp:extent cx="5344886" cy="442800"/>
                      <wp:effectExtent l="0" t="0" r="27305" b="14605"/>
                      <wp:wrapNone/>
                      <wp:docPr id="6" name="テキスト ボックス 6"/>
                      <wp:cNvGraphicFramePr/>
                      <a:graphic xmlns:a="http://schemas.openxmlformats.org/drawingml/2006/main">
                        <a:graphicData uri="http://schemas.microsoft.com/office/word/2010/wordprocessingShape">
                          <wps:wsp>
                            <wps:cNvSpPr txBox="1"/>
                            <wps:spPr>
                              <a:xfrm>
                                <a:off x="0" y="0"/>
                                <a:ext cx="5344886" cy="442800"/>
                              </a:xfrm>
                              <a:prstGeom prst="rect">
                                <a:avLst/>
                              </a:prstGeom>
                              <a:solidFill>
                                <a:schemeClr val="lt1"/>
                              </a:solidFill>
                              <a:ln w="6350">
                                <a:solidFill>
                                  <a:prstClr val="black"/>
                                </a:solidFill>
                              </a:ln>
                            </wps:spPr>
                            <wps:txbx>
                              <w:txbxContent>
                                <w:p w14:paraId="74268083" w14:textId="5B75A36E" w:rsidR="00D043A0" w:rsidRPr="00DB1220" w:rsidRDefault="0030308B" w:rsidP="00DB1220">
                                  <w:pPr>
                                    <w:pStyle w:val="aa"/>
                                    <w:numPr>
                                      <w:ilvl w:val="0"/>
                                      <w:numId w:val="8"/>
                                    </w:numPr>
                                    <w:spacing w:line="340" w:lineRule="exact"/>
                                    <w:ind w:leftChars="0"/>
                                    <w:rPr>
                                      <w:rFonts w:ascii="ＭＳ Ｐゴシック" w:eastAsia="ＭＳ Ｐゴシック" w:hAnsi="ＭＳ Ｐゴシック"/>
                                      <w:spacing w:val="20"/>
                                      <w:sz w:val="22"/>
                                    </w:rPr>
                                  </w:pPr>
                                  <w:r>
                                    <w:rPr>
                                      <w:rFonts w:ascii="ＭＳ ゴシック" w:eastAsia="ＭＳ ゴシック" w:hAnsi="ＭＳ ゴシック" w:hint="eastAsia"/>
                                      <w:sz w:val="22"/>
                                    </w:rPr>
                                    <w:t>卒業後、こころのサイン</w:t>
                                  </w:r>
                                  <w:r w:rsidR="00664F26">
                                    <w:rPr>
                                      <w:rFonts w:ascii="ＭＳ ゴシック" w:eastAsia="ＭＳ ゴシック" w:hAnsi="ＭＳ ゴシック" w:hint="eastAsia"/>
                                      <w:sz w:val="22"/>
                                    </w:rPr>
                                    <w:t>に気づいたり</w:t>
                                  </w:r>
                                  <w:r>
                                    <w:rPr>
                                      <w:rFonts w:ascii="ＭＳ ゴシック" w:eastAsia="ＭＳ ゴシック" w:hAnsi="ＭＳ ゴシック" w:hint="eastAsia"/>
                                      <w:sz w:val="22"/>
                                    </w:rPr>
                                    <w:t>、</w:t>
                                  </w:r>
                                  <w:r w:rsidR="00D043A0" w:rsidRPr="00DB1220">
                                    <w:rPr>
                                      <w:rFonts w:ascii="ＭＳ ゴシック" w:eastAsia="ＭＳ ゴシック" w:hAnsi="ＭＳ ゴシック" w:hint="eastAsia"/>
                                      <w:sz w:val="22"/>
                                    </w:rPr>
                                    <w:t>こころの危機</w:t>
                                  </w:r>
                                  <w:r>
                                    <w:rPr>
                                      <w:rFonts w:ascii="ＭＳ ゴシック" w:eastAsia="ＭＳ ゴシック" w:hAnsi="ＭＳ ゴシック" w:hint="eastAsia"/>
                                      <w:sz w:val="22"/>
                                    </w:rPr>
                                    <w:t>に直面しそうになったりしたとき、あなたはどのように行動しますか。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6F0A67" id="テキスト ボックス 6" o:spid="_x0000_s1030" type="#_x0000_t202" style="position:absolute;left:0;text-align:left;margin-left:-1.05pt;margin-top:17.35pt;width:420.85pt;height: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" fillcolor="white [3201]" strokeweight=".5pt">
                      <v:textbox inset=",0,,0">
                        <w:txbxContent>
                          <w:p w14:paraId="74268083" w14:textId="5B75A36E" w:rsidR="00D043A0" w:rsidRPr="00DB1220" w:rsidRDefault="0030308B" w:rsidP="00DB1220">
                            <w:pPr>
                              <w:pStyle w:val="aa"/>
                              <w:numPr>
                                <w:ilvl w:val="0"/>
                                <w:numId w:val="8"/>
                              </w:numPr>
                              <w:spacing w:line="340" w:lineRule="exact"/>
                              <w:ind w:leftChars="0"/>
                              <w:rPr>
                                <w:rFonts w:ascii="ＭＳ Ｐゴシック" w:eastAsia="ＭＳ Ｐゴシック" w:hAnsi="ＭＳ Ｐゴシック"/>
                                <w:spacing w:val="20"/>
                                <w:sz w:val="22"/>
                              </w:rPr>
                            </w:pPr>
                            <w:r>
                              <w:rPr>
                                <w:rFonts w:ascii="ＭＳ ゴシック" w:eastAsia="ＭＳ ゴシック" w:hAnsi="ＭＳ ゴシック" w:hint="eastAsia"/>
                                <w:sz w:val="22"/>
                              </w:rPr>
                              <w:t>卒業後、こころのサイン</w:t>
                            </w:r>
                            <w:r w:rsidR="00664F26">
                              <w:rPr>
                                <w:rFonts w:ascii="ＭＳ ゴシック" w:eastAsia="ＭＳ ゴシック" w:hAnsi="ＭＳ ゴシック" w:hint="eastAsia"/>
                                <w:sz w:val="22"/>
                              </w:rPr>
                              <w:t>に気づいたり</w:t>
                            </w:r>
                            <w:r>
                              <w:rPr>
                                <w:rFonts w:ascii="ＭＳ ゴシック" w:eastAsia="ＭＳ ゴシック" w:hAnsi="ＭＳ ゴシック" w:hint="eastAsia"/>
                                <w:sz w:val="22"/>
                              </w:rPr>
                              <w:t>、</w:t>
                            </w:r>
                            <w:r w:rsidR="00D043A0" w:rsidRPr="00DB1220">
                              <w:rPr>
                                <w:rFonts w:ascii="ＭＳ ゴシック" w:eastAsia="ＭＳ ゴシック" w:hAnsi="ＭＳ ゴシック" w:hint="eastAsia"/>
                                <w:sz w:val="22"/>
                              </w:rPr>
                              <w:t>こころの危機</w:t>
                            </w:r>
                            <w:r>
                              <w:rPr>
                                <w:rFonts w:ascii="ＭＳ ゴシック" w:eastAsia="ＭＳ ゴシック" w:hAnsi="ＭＳ ゴシック" w:hint="eastAsia"/>
                                <w:sz w:val="22"/>
                              </w:rPr>
                              <w:t>に直面しそうになったりしたとき、あなたはどのように行動しますか。</w:t>
                            </w:r>
                          </w:p>
                        </w:txbxContent>
                      </v:textbox>
                    </v:shape>
                  </w:pict>
                </mc:Fallback>
              </mc:AlternateContent>
            </w:r>
            <w:r w:rsidRPr="00C07D10">
              <w:rPr>
                <w:rFonts w:ascii="ＭＳ ゴシック" w:eastAsia="ＭＳ ゴシック" w:hAnsi="ＭＳ ゴシック" w:hint="eastAsia"/>
                <w:sz w:val="22"/>
              </w:rPr>
              <w:t>学んだことを振り返る。</w:t>
            </w:r>
          </w:p>
          <w:p w14:paraId="70E8CE95" w14:textId="1E614886" w:rsidR="00D043A0" w:rsidRPr="00C07D10" w:rsidRDefault="00D043A0" w:rsidP="00D043A0">
            <w:pPr>
              <w:ind w:left="330" w:hangingChars="150" w:hanging="330"/>
              <w:rPr>
                <w:rFonts w:ascii="ＭＳ ゴシック" w:eastAsia="ＭＳ ゴシック" w:hAnsi="ＭＳ ゴシック"/>
                <w:sz w:val="22"/>
              </w:rPr>
            </w:pPr>
          </w:p>
          <w:p w14:paraId="2E4A25FD" w14:textId="062E2675" w:rsidR="00D043A0" w:rsidRPr="00C07D10" w:rsidRDefault="00D043A0" w:rsidP="00D043A0">
            <w:pPr>
              <w:ind w:left="330" w:hangingChars="150" w:hanging="330"/>
              <w:rPr>
                <w:rFonts w:ascii="ＭＳ ゴシック" w:eastAsia="ＭＳ ゴシック" w:hAnsi="ＭＳ ゴシック"/>
                <w:sz w:val="22"/>
              </w:rPr>
            </w:pPr>
          </w:p>
          <w:p w14:paraId="3DBDB564" w14:textId="157B392B" w:rsidR="00D043A0" w:rsidRPr="00C07D10" w:rsidRDefault="00BF4F8D" w:rsidP="00D043A0">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w:t>
            </w:r>
            <w:r w:rsidR="00383F94" w:rsidRPr="00C07D10">
              <w:rPr>
                <w:rFonts w:ascii="ＭＳ ゴシック" w:eastAsia="ＭＳ ゴシック" w:hAnsi="ＭＳ ゴシック" w:hint="eastAsia"/>
                <w:sz w:val="22"/>
                <w:u w:val="single"/>
              </w:rPr>
              <w:t>個人</w:t>
            </w:r>
            <w:r w:rsidR="00383F94" w:rsidRPr="00C07D10">
              <w:rPr>
                <w:rFonts w:ascii="ＭＳ ゴシック" w:eastAsia="ＭＳ ゴシック" w:hAnsi="ＭＳ ゴシック" w:hint="eastAsia"/>
                <w:sz w:val="22"/>
              </w:rPr>
              <w:t>で</w:t>
            </w:r>
            <w:r w:rsidR="00436D98" w:rsidRPr="00C07D10">
              <w:rPr>
                <w:rFonts w:ascii="ＭＳ ゴシック" w:eastAsia="ＭＳ ゴシック" w:hAnsi="ＭＳ ゴシック" w:hint="eastAsia"/>
                <w:sz w:val="22"/>
              </w:rPr>
              <w:t>ワークシートに</w:t>
            </w:r>
            <w:r w:rsidR="00D043A0" w:rsidRPr="00C07D10">
              <w:rPr>
                <w:rFonts w:ascii="ＭＳ ゴシック" w:eastAsia="ＭＳ ゴシック" w:hAnsi="ＭＳ ゴシック" w:hint="eastAsia"/>
                <w:sz w:val="22"/>
              </w:rPr>
              <w:t>記入</w:t>
            </w:r>
            <w:r w:rsidR="00821E3C" w:rsidRPr="00C07D10">
              <w:rPr>
                <w:rFonts w:ascii="ＭＳ ゴシック" w:eastAsia="ＭＳ ゴシック" w:hAnsi="ＭＳ ゴシック" w:hint="eastAsia"/>
                <w:sz w:val="22"/>
              </w:rPr>
              <w:t>する。</w:t>
            </w:r>
            <w:r w:rsidR="00D043A0" w:rsidRPr="00C07D10">
              <w:rPr>
                <w:rFonts w:ascii="ＭＳ ゴシック" w:eastAsia="ＭＳ ゴシック" w:hAnsi="ＭＳ ゴシック" w:hint="eastAsia"/>
                <w:sz w:val="22"/>
              </w:rPr>
              <w:t>（</w:t>
            </w:r>
            <w:r w:rsidR="00436CD6" w:rsidRPr="00C07D10">
              <w:rPr>
                <w:rFonts w:ascii="ＭＳ ゴシック" w:eastAsia="ＭＳ ゴシック" w:hAnsi="ＭＳ ゴシック" w:hint="eastAsia"/>
                <w:sz w:val="22"/>
              </w:rPr>
              <w:t>４</w:t>
            </w:r>
            <w:r w:rsidR="00D043A0" w:rsidRPr="00C07D10">
              <w:rPr>
                <w:rFonts w:ascii="ＭＳ ゴシック" w:eastAsia="ＭＳ ゴシック" w:hAnsi="ＭＳ ゴシック" w:hint="eastAsia"/>
                <w:sz w:val="22"/>
              </w:rPr>
              <w:t>分間）</w:t>
            </w:r>
          </w:p>
          <w:p w14:paraId="1C829FD5" w14:textId="45F14E0B" w:rsidR="00395291" w:rsidRPr="00C07D10" w:rsidRDefault="00BF4F8D" w:rsidP="00BA6C22">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w:t>
            </w:r>
            <w:r w:rsidR="00D043A0" w:rsidRPr="00C07D10">
              <w:rPr>
                <w:rFonts w:ascii="ＭＳ ゴシック" w:eastAsia="ＭＳ ゴシック" w:hAnsi="ＭＳ ゴシック" w:hint="eastAsia"/>
                <w:sz w:val="22"/>
              </w:rPr>
              <w:t>相談窓口一覧</w:t>
            </w:r>
            <w:r w:rsidR="00BA6C22" w:rsidRPr="00C07D10">
              <w:rPr>
                <w:rFonts w:ascii="ＭＳ ゴシック" w:eastAsia="ＭＳ ゴシック" w:hAnsi="ＭＳ ゴシック" w:hint="eastAsia"/>
                <w:sz w:val="22"/>
              </w:rPr>
              <w:t>、卒業後の相談窓口</w:t>
            </w:r>
            <w:r w:rsidR="007707DA">
              <w:rPr>
                <w:rFonts w:ascii="ＭＳ ゴシック" w:eastAsia="ＭＳ ゴシック" w:hAnsi="ＭＳ ゴシック" w:hint="eastAsia"/>
                <w:sz w:val="22"/>
              </w:rPr>
              <w:t>案内</w:t>
            </w:r>
            <w:r w:rsidR="00D043A0" w:rsidRPr="00C07D10">
              <w:rPr>
                <w:rFonts w:ascii="ＭＳ ゴシック" w:eastAsia="ＭＳ ゴシック" w:hAnsi="ＭＳ ゴシック" w:hint="eastAsia"/>
                <w:sz w:val="22"/>
              </w:rPr>
              <w:t>を受け取り、説明を聞く。</w:t>
            </w:r>
          </w:p>
          <w:p w14:paraId="4A1D73FE" w14:textId="461E8935" w:rsidR="00D043A0" w:rsidRPr="00C07D10" w:rsidRDefault="00D043A0" w:rsidP="00D043A0">
            <w:pPr>
              <w:rPr>
                <w:rFonts w:ascii="ＭＳ ゴシック" w:eastAsia="ＭＳ ゴシック" w:hAnsi="ＭＳ ゴシック"/>
                <w:sz w:val="22"/>
              </w:rPr>
            </w:pPr>
            <w:r w:rsidRPr="00C07D10">
              <w:rPr>
                <w:rFonts w:ascii="ＭＳ ゴシック" w:eastAsia="ＭＳ ゴシック" w:hAnsi="ＭＳ ゴシック" w:hint="eastAsia"/>
                <w:sz w:val="22"/>
              </w:rPr>
              <w:t>・ワークシートを提出する。</w:t>
            </w:r>
          </w:p>
          <w:p w14:paraId="3218F01B" w14:textId="77777777" w:rsidR="00D043A0" w:rsidRPr="00C07D10" w:rsidRDefault="00D043A0" w:rsidP="00D043A0">
            <w:pPr>
              <w:rPr>
                <w:rFonts w:ascii="ＭＳ ゴシック" w:eastAsia="ＭＳ ゴシック" w:hAnsi="ＭＳ ゴシック"/>
                <w:sz w:val="22"/>
              </w:rPr>
            </w:pPr>
          </w:p>
          <w:p w14:paraId="20DC32E0" w14:textId="04A6E293" w:rsidR="00D043A0" w:rsidRPr="00C07D10" w:rsidRDefault="00D043A0" w:rsidP="00431E34">
            <w:pPr>
              <w:ind w:left="220" w:hangingChars="100" w:hanging="220"/>
              <w:rPr>
                <w:rFonts w:ascii="ＭＳ ゴシック" w:eastAsia="ＭＳ ゴシック" w:hAnsi="ＭＳ ゴシック"/>
                <w:sz w:val="22"/>
              </w:rPr>
            </w:pPr>
            <w:r w:rsidRPr="00C07D10">
              <w:rPr>
                <w:rFonts w:ascii="ＭＳ ゴシック" w:eastAsia="ＭＳ ゴシック" w:hAnsi="ＭＳ ゴシック" w:hint="eastAsia"/>
                <w:sz w:val="22"/>
              </w:rPr>
              <w:t>※ 可能であれば「相談に関する</w:t>
            </w:r>
            <w:r w:rsidR="00431E34" w:rsidRPr="00C07D10">
              <w:rPr>
                <w:rFonts w:ascii="ＭＳ ゴシック" w:eastAsia="ＭＳ ゴシック" w:hAnsi="ＭＳ ゴシック" w:hint="eastAsia"/>
                <w:sz w:val="22"/>
              </w:rPr>
              <w:t>１分間</w:t>
            </w:r>
            <w:r w:rsidRPr="00C07D10">
              <w:rPr>
                <w:rFonts w:ascii="ＭＳ ゴシック" w:eastAsia="ＭＳ ゴシック" w:hAnsi="ＭＳ ゴシック" w:hint="eastAsia"/>
                <w:sz w:val="22"/>
              </w:rPr>
              <w:t>アンケート」を実施し、生徒の実態を把握し、生徒理解やＳＯＳの声の確認に活用する。事前に同様のアンケートを実施することで生徒の変容を確認することもできる。</w:t>
            </w:r>
          </w:p>
          <w:p w14:paraId="31EDDC2B" w14:textId="70E874F8" w:rsidR="00DE2F3D" w:rsidRPr="00C07D10" w:rsidRDefault="00DE2F3D" w:rsidP="00DE2F3D">
            <w:pPr>
              <w:rPr>
                <w:rFonts w:ascii="ＭＳ ゴシック" w:eastAsia="ＭＳ ゴシック" w:hAnsi="ＭＳ ゴシック"/>
                <w:sz w:val="22"/>
              </w:rPr>
            </w:pPr>
          </w:p>
        </w:tc>
        <w:tc>
          <w:tcPr>
            <w:tcW w:w="4422" w:type="dxa"/>
          </w:tcPr>
          <w:p w14:paraId="0BAA6A04" w14:textId="457900BE" w:rsidR="00D043A0" w:rsidRPr="00C07D10" w:rsidRDefault="000708AD" w:rsidP="00385698">
            <w:pPr>
              <w:ind w:left="221" w:hangingChars="100" w:hanging="221"/>
              <w:rPr>
                <w:rFonts w:ascii="ＭＳ 明朝" w:eastAsia="ＭＳ 明朝" w:hAnsi="ＭＳ 明朝"/>
                <w:sz w:val="22"/>
              </w:rPr>
            </w:pPr>
            <w:r w:rsidRPr="00C07D10">
              <w:rPr>
                <w:rFonts w:ascii="ＭＳ 明朝" w:eastAsia="ＭＳ 明朝" w:hAnsi="ＭＳ 明朝"/>
                <w:b/>
                <w:bCs/>
                <w:sz w:val="22"/>
              </w:rPr>
              <w:t>h</w:t>
            </w:r>
            <w:r w:rsidR="003D3A96" w:rsidRPr="00C07D10">
              <w:rPr>
                <w:rFonts w:ascii="ＭＳ 明朝" w:eastAsia="ＭＳ 明朝" w:hAnsi="ＭＳ 明朝"/>
                <w:b/>
                <w:bCs/>
                <w:sz w:val="22"/>
              </w:rPr>
              <w:t xml:space="preserve"> </w:t>
            </w:r>
            <w:r w:rsidR="008954B0" w:rsidRPr="00C07D10">
              <w:rPr>
                <w:rFonts w:ascii="ＭＳ 明朝" w:eastAsia="ＭＳ 明朝" w:hAnsi="ＭＳ 明朝" w:hint="eastAsia"/>
                <w:sz w:val="22"/>
              </w:rPr>
              <w:t>授業のねらいを確認したり、</w:t>
            </w:r>
            <w:r w:rsidR="00385698" w:rsidRPr="00C07D10">
              <w:rPr>
                <w:rFonts w:ascii="ＭＳ 明朝" w:eastAsia="ＭＳ 明朝" w:hAnsi="ＭＳ 明朝" w:hint="eastAsia"/>
                <w:sz w:val="22"/>
              </w:rPr>
              <w:t>助けを求めることの大切さについて話をする（</w:t>
            </w:r>
            <w:r w:rsidR="008954B0" w:rsidRPr="00C07D10">
              <w:rPr>
                <w:rFonts w:ascii="ＭＳ 明朝" w:eastAsia="ＭＳ 明朝" w:hAnsi="ＭＳ 明朝" w:hint="eastAsia"/>
                <w:sz w:val="22"/>
              </w:rPr>
              <w:t>教師自身</w:t>
            </w:r>
            <w:r w:rsidR="00395291" w:rsidRPr="00C07D10">
              <w:rPr>
                <w:rFonts w:ascii="ＭＳ 明朝" w:eastAsia="ＭＳ 明朝" w:hAnsi="ＭＳ 明朝" w:hint="eastAsia"/>
                <w:sz w:val="22"/>
              </w:rPr>
              <w:t>の</w:t>
            </w:r>
            <w:r w:rsidR="008954B0" w:rsidRPr="00C07D10">
              <w:rPr>
                <w:rFonts w:ascii="ＭＳ 明朝" w:eastAsia="ＭＳ 明朝" w:hAnsi="ＭＳ 明朝" w:hint="eastAsia"/>
                <w:sz w:val="22"/>
              </w:rPr>
              <w:t>体験</w:t>
            </w:r>
            <w:r w:rsidR="00385698" w:rsidRPr="00C07D10">
              <w:rPr>
                <w:rFonts w:ascii="ＭＳ 明朝" w:eastAsia="ＭＳ 明朝" w:hAnsi="ＭＳ 明朝" w:hint="eastAsia"/>
                <w:sz w:val="22"/>
              </w:rPr>
              <w:t>や、著名人のエピソードなど）</w:t>
            </w:r>
            <w:r w:rsidR="00AD3453" w:rsidRPr="00C07D10">
              <w:rPr>
                <w:rFonts w:ascii="ＭＳ 明朝" w:eastAsia="ＭＳ 明朝" w:hAnsi="ＭＳ 明朝" w:hint="eastAsia"/>
                <w:sz w:val="22"/>
              </w:rPr>
              <w:t>。</w:t>
            </w:r>
          </w:p>
          <w:p w14:paraId="78ACA300" w14:textId="11F620F4" w:rsidR="00D043A0" w:rsidRPr="00C07D10" w:rsidRDefault="00D043A0" w:rsidP="00D043A0">
            <w:pPr>
              <w:rPr>
                <w:rFonts w:ascii="ＭＳ 明朝" w:eastAsia="ＭＳ 明朝" w:hAnsi="ＭＳ 明朝"/>
                <w:sz w:val="22"/>
              </w:rPr>
            </w:pPr>
          </w:p>
          <w:p w14:paraId="2A5ADE20" w14:textId="7B082EEA" w:rsidR="00D043A0" w:rsidRPr="00C07D10" w:rsidRDefault="00D043A0" w:rsidP="00D043A0">
            <w:pPr>
              <w:rPr>
                <w:rFonts w:ascii="ＭＳ 明朝" w:eastAsia="ＭＳ 明朝" w:hAnsi="ＭＳ 明朝"/>
                <w:sz w:val="22"/>
              </w:rPr>
            </w:pPr>
          </w:p>
          <w:p w14:paraId="03FCB72E" w14:textId="761DC8D9" w:rsidR="00D043A0" w:rsidRPr="00C07D10" w:rsidRDefault="00D043A0" w:rsidP="00D043A0">
            <w:pPr>
              <w:rPr>
                <w:rFonts w:ascii="ＭＳ 明朝" w:eastAsia="ＭＳ 明朝" w:hAnsi="ＭＳ 明朝"/>
                <w:sz w:val="22"/>
              </w:rPr>
            </w:pPr>
          </w:p>
          <w:p w14:paraId="6FAF2C82" w14:textId="2E4B64D9" w:rsidR="00DB1220" w:rsidRPr="00C07D10" w:rsidRDefault="00DB1220" w:rsidP="00D043A0">
            <w:pPr>
              <w:rPr>
                <w:rFonts w:ascii="ＭＳ 明朝" w:eastAsia="ＭＳ 明朝" w:hAnsi="ＭＳ 明朝"/>
                <w:sz w:val="22"/>
              </w:rPr>
            </w:pPr>
          </w:p>
          <w:p w14:paraId="42AD2E97" w14:textId="403BBD4E" w:rsidR="00DB1220" w:rsidRPr="00C07D10" w:rsidRDefault="00DB1220" w:rsidP="00DB1220">
            <w:pPr>
              <w:ind w:left="220" w:hangingChars="100" w:hanging="220"/>
              <w:rPr>
                <w:rFonts w:ascii="ＭＳ 明朝" w:eastAsia="ＭＳ 明朝" w:hAnsi="ＭＳ 明朝"/>
                <w:sz w:val="22"/>
              </w:rPr>
            </w:pPr>
            <w:r w:rsidRPr="00C07D10">
              <w:rPr>
                <w:rFonts w:ascii="ＭＳ 明朝" w:eastAsia="ＭＳ 明朝" w:hAnsi="ＭＳ 明朝" w:hint="eastAsia"/>
                <w:sz w:val="22"/>
              </w:rPr>
              <w:t>・</w:t>
            </w:r>
            <w:r w:rsidR="008D3DD6" w:rsidRPr="00C07D10">
              <w:rPr>
                <w:rFonts w:ascii="ＭＳ 明朝" w:eastAsia="ＭＳ 明朝" w:hAnsi="ＭＳ 明朝" w:hint="eastAsia"/>
                <w:sz w:val="22"/>
              </w:rPr>
              <w:t>話し合いは行わないが、</w:t>
            </w:r>
            <w:r w:rsidRPr="00C07D10">
              <w:rPr>
                <w:rFonts w:ascii="ＭＳ 明朝" w:eastAsia="ＭＳ 明朝" w:hAnsi="ＭＳ 明朝" w:hint="eastAsia"/>
                <w:sz w:val="22"/>
              </w:rPr>
              <w:t>授業時間に余裕がある場合は</w:t>
            </w:r>
            <w:r w:rsidR="00CA599D" w:rsidRPr="00C07D10">
              <w:rPr>
                <w:rFonts w:ascii="ＭＳ 明朝" w:eastAsia="ＭＳ 明朝" w:hAnsi="ＭＳ 明朝" w:hint="eastAsia"/>
                <w:sz w:val="22"/>
              </w:rPr>
              <w:t>行うこともできる。</w:t>
            </w:r>
          </w:p>
          <w:p w14:paraId="143E192A" w14:textId="04F01A12" w:rsidR="00DB1220" w:rsidRPr="00C07D10" w:rsidRDefault="00DB1220" w:rsidP="00D043A0">
            <w:pPr>
              <w:ind w:left="220" w:hangingChars="100" w:hanging="220"/>
              <w:rPr>
                <w:rFonts w:ascii="ＭＳ 明朝" w:eastAsia="ＭＳ 明朝" w:hAnsi="ＭＳ 明朝"/>
                <w:sz w:val="22"/>
              </w:rPr>
            </w:pPr>
          </w:p>
          <w:p w14:paraId="0A24DD1D" w14:textId="77777777" w:rsidR="007D72BD" w:rsidRPr="00C07D10" w:rsidRDefault="007D72BD" w:rsidP="00D043A0">
            <w:pPr>
              <w:ind w:left="220" w:hangingChars="100" w:hanging="220"/>
              <w:rPr>
                <w:rFonts w:ascii="ＭＳ 明朝" w:eastAsia="ＭＳ 明朝" w:hAnsi="ＭＳ 明朝"/>
                <w:sz w:val="22"/>
              </w:rPr>
            </w:pPr>
          </w:p>
          <w:p w14:paraId="5C5D7642" w14:textId="250955AB" w:rsidR="00D043A0" w:rsidRPr="00C07D10" w:rsidRDefault="00D043A0" w:rsidP="00D043A0">
            <w:pPr>
              <w:ind w:left="220" w:hangingChars="100" w:hanging="220"/>
              <w:rPr>
                <w:rFonts w:ascii="ＭＳ 明朝" w:eastAsia="ＭＳ 明朝" w:hAnsi="ＭＳ 明朝"/>
                <w:sz w:val="22"/>
              </w:rPr>
            </w:pPr>
            <w:r w:rsidRPr="00C07D10">
              <w:rPr>
                <w:rFonts w:ascii="ＭＳ 明朝" w:eastAsia="ＭＳ 明朝" w:hAnsi="ＭＳ 明朝" w:hint="eastAsia"/>
                <w:sz w:val="22"/>
              </w:rPr>
              <w:t>・ワークシートやアンケートは他の生徒から見られないよう</w:t>
            </w:r>
            <w:r w:rsidR="00395291" w:rsidRPr="00C07D10">
              <w:rPr>
                <w:rFonts w:ascii="ＭＳ 明朝" w:eastAsia="ＭＳ 明朝" w:hAnsi="ＭＳ 明朝" w:hint="eastAsia"/>
                <w:sz w:val="22"/>
              </w:rPr>
              <w:t>、工夫して</w:t>
            </w:r>
            <w:r w:rsidRPr="00C07D10">
              <w:rPr>
                <w:rFonts w:ascii="ＭＳ 明朝" w:eastAsia="ＭＳ 明朝" w:hAnsi="ＭＳ 明朝" w:hint="eastAsia"/>
                <w:sz w:val="22"/>
              </w:rPr>
              <w:t>回収する。</w:t>
            </w:r>
          </w:p>
          <w:p w14:paraId="088EB6DE" w14:textId="57B808EC" w:rsidR="00D043A0" w:rsidRPr="00C07D10" w:rsidRDefault="00D043A0" w:rsidP="00395291">
            <w:pPr>
              <w:ind w:left="220" w:hangingChars="100" w:hanging="220"/>
              <w:rPr>
                <w:rFonts w:ascii="ＭＳ ゴシック" w:eastAsia="ＭＳ ゴシック" w:hAnsi="ＭＳ ゴシック"/>
                <w:sz w:val="22"/>
                <w:u w:val="single"/>
              </w:rPr>
            </w:pPr>
            <w:r w:rsidRPr="00C07D10">
              <w:rPr>
                <w:rFonts w:ascii="ＭＳ 明朝" w:eastAsia="ＭＳ 明朝" w:hAnsi="ＭＳ 明朝" w:hint="eastAsia"/>
                <w:sz w:val="22"/>
              </w:rPr>
              <w:t>・</w:t>
            </w:r>
            <w:r w:rsidRPr="00C07D10">
              <w:rPr>
                <w:rFonts w:ascii="ＭＳ ゴシック" w:eastAsia="ＭＳ ゴシック" w:hAnsi="ＭＳ ゴシック" w:hint="eastAsia"/>
                <w:sz w:val="22"/>
                <w:u w:val="single"/>
              </w:rPr>
              <w:t>授業後に全員分の記述を確認する。</w:t>
            </w:r>
          </w:p>
          <w:p w14:paraId="74599731" w14:textId="77777777" w:rsidR="00395291" w:rsidRPr="00C07D10" w:rsidRDefault="00395291" w:rsidP="00D043A0">
            <w:pPr>
              <w:ind w:left="220" w:hangingChars="100" w:hanging="220"/>
              <w:rPr>
                <w:rFonts w:ascii="ＭＳ 明朝" w:eastAsia="ＭＳ 明朝" w:hAnsi="ＭＳ 明朝"/>
                <w:sz w:val="22"/>
              </w:rPr>
            </w:pPr>
          </w:p>
          <w:p w14:paraId="0D242FD2" w14:textId="41444D63" w:rsidR="00D043A0" w:rsidRPr="00C07D10" w:rsidRDefault="00D043A0" w:rsidP="00D043A0">
            <w:pPr>
              <w:ind w:left="220" w:hangingChars="100" w:hanging="220"/>
              <w:rPr>
                <w:rFonts w:ascii="ＭＳ 明朝" w:eastAsia="ＭＳ 明朝" w:hAnsi="ＭＳ 明朝"/>
                <w:sz w:val="22"/>
              </w:rPr>
            </w:pPr>
            <w:r w:rsidRPr="00C07D10">
              <w:rPr>
                <w:rFonts w:ascii="ＭＳ 明朝" w:eastAsia="ＭＳ 明朝" w:hAnsi="ＭＳ 明朝" w:hint="eastAsia"/>
                <w:sz w:val="22"/>
              </w:rPr>
              <w:t>※</w:t>
            </w:r>
            <w:r w:rsidRPr="00C07D10">
              <w:rPr>
                <w:rFonts w:ascii="ＭＳ ゴシック" w:eastAsia="ＭＳ ゴシック" w:hAnsi="ＭＳ ゴシック" w:hint="eastAsia"/>
                <w:sz w:val="22"/>
                <w:u w:val="single"/>
              </w:rPr>
              <w:t>必ず回収日のうちに内容を確認し、ＳＯＳの声が書かれているか確認する。</w:t>
            </w:r>
          </w:p>
        </w:tc>
      </w:tr>
    </w:tbl>
    <w:p w14:paraId="136DE7BF" w14:textId="77777777" w:rsidR="00E41BF4" w:rsidRPr="00C07D10" w:rsidRDefault="00E41BF4" w:rsidP="0047575F"/>
    <w:tbl>
      <w:tblPr>
        <w:tblStyle w:val="a3"/>
        <w:tblW w:w="10172" w:type="dxa"/>
        <w:tblLook w:val="04A0" w:firstRow="1" w:lastRow="0" w:firstColumn="1" w:lastColumn="0" w:noHBand="0" w:noVBand="1"/>
      </w:tblPr>
      <w:tblGrid>
        <w:gridCol w:w="1271"/>
        <w:gridCol w:w="8901"/>
      </w:tblGrid>
      <w:tr w:rsidR="002F3D6A" w:rsidRPr="00C07D10" w14:paraId="6CF45009" w14:textId="77777777" w:rsidTr="00011F84">
        <w:tc>
          <w:tcPr>
            <w:tcW w:w="1271" w:type="dxa"/>
            <w:shd w:val="clear" w:color="auto" w:fill="F2F2F2" w:themeFill="background1" w:themeFillShade="F2"/>
          </w:tcPr>
          <w:p w14:paraId="00CF6D70" w14:textId="7263502C" w:rsidR="002F3D6A" w:rsidRPr="00C07D10" w:rsidRDefault="002F3D6A" w:rsidP="002F3D6A">
            <w:pPr>
              <w:rPr>
                <w:rFonts w:ascii="ＭＳ 明朝" w:eastAsia="ＭＳ 明朝" w:hAnsi="ＭＳ 明朝"/>
                <w:sz w:val="22"/>
              </w:rPr>
            </w:pPr>
            <w:r w:rsidRPr="00C07D10">
              <w:rPr>
                <w:rFonts w:ascii="ＭＳ 明朝" w:eastAsia="ＭＳ 明朝" w:hAnsi="ＭＳ 明朝" w:hint="eastAsia"/>
                <w:sz w:val="22"/>
              </w:rPr>
              <w:t>例</w:t>
            </w:r>
            <w:r w:rsidR="00705E40" w:rsidRPr="00C07D10">
              <w:rPr>
                <w:rFonts w:ascii="ＭＳ 明朝" w:eastAsia="ＭＳ 明朝" w:hAnsi="ＭＳ 明朝"/>
                <w:sz w:val="22"/>
              </w:rPr>
              <w:t>e</w:t>
            </w:r>
          </w:p>
        </w:tc>
        <w:tc>
          <w:tcPr>
            <w:tcW w:w="8901" w:type="dxa"/>
          </w:tcPr>
          <w:p w14:paraId="5AB6277F" w14:textId="27C27C1C" w:rsidR="00E41BF4" w:rsidRPr="00C07D10" w:rsidRDefault="002F3D6A" w:rsidP="002F3D6A">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5A5955" w:rsidRPr="00C07D10">
              <w:rPr>
                <w:rFonts w:ascii="ＭＳ 明朝" w:eastAsia="ＭＳ 明朝" w:hAnsi="ＭＳ 明朝" w:hint="eastAsia"/>
                <w:sz w:val="22"/>
              </w:rPr>
              <w:t>（Ｂさん</w:t>
            </w:r>
            <w:r w:rsidR="004766BD" w:rsidRPr="00C07D10">
              <w:rPr>
                <w:rFonts w:ascii="ＭＳ 明朝" w:eastAsia="ＭＳ 明朝" w:hAnsi="ＭＳ 明朝" w:hint="eastAsia"/>
                <w:sz w:val="22"/>
              </w:rPr>
              <w:t>また</w:t>
            </w:r>
            <w:r w:rsidR="005A5955" w:rsidRPr="00C07D10">
              <w:rPr>
                <w:rFonts w:ascii="ＭＳ 明朝" w:eastAsia="ＭＳ 明朝" w:hAnsi="ＭＳ 明朝" w:hint="eastAsia"/>
                <w:sz w:val="22"/>
              </w:rPr>
              <w:t>はＣさんの事例を読み上げ）</w:t>
            </w:r>
            <w:r w:rsidR="008F530D" w:rsidRPr="00C07D10">
              <w:rPr>
                <w:rFonts w:ascii="ＭＳ 明朝" w:eastAsia="ＭＳ 明朝" w:hAnsi="ＭＳ 明朝" w:hint="eastAsia"/>
                <w:sz w:val="22"/>
              </w:rPr>
              <w:t>先ほど</w:t>
            </w:r>
            <w:r w:rsidR="00431E34" w:rsidRPr="00C07D10">
              <w:rPr>
                <w:rFonts w:ascii="ＭＳ 明朝" w:eastAsia="ＭＳ 明朝" w:hAnsi="ＭＳ 明朝" w:hint="eastAsia"/>
                <w:sz w:val="22"/>
              </w:rPr>
              <w:t>の</w:t>
            </w:r>
            <w:r w:rsidR="008F530D" w:rsidRPr="00C07D10">
              <w:rPr>
                <w:rFonts w:ascii="ＭＳ 明朝" w:eastAsia="ＭＳ 明朝" w:hAnsi="ＭＳ 明朝" w:hint="eastAsia"/>
                <w:sz w:val="22"/>
              </w:rPr>
              <w:t>Ａさん</w:t>
            </w:r>
            <w:r w:rsidR="004341B5" w:rsidRPr="00C07D10">
              <w:rPr>
                <w:rFonts w:ascii="ＭＳ 明朝" w:eastAsia="ＭＳ 明朝" w:hAnsi="ＭＳ 明朝" w:hint="eastAsia"/>
                <w:sz w:val="22"/>
              </w:rPr>
              <w:t>と</w:t>
            </w:r>
            <w:r w:rsidR="008F530D" w:rsidRPr="00C07D10">
              <w:rPr>
                <w:rFonts w:ascii="ＭＳ 明朝" w:eastAsia="ＭＳ 明朝" w:hAnsi="ＭＳ 明朝" w:hint="eastAsia"/>
                <w:sz w:val="22"/>
              </w:rPr>
              <w:t>は違い、Ｂさん（Ｃさん）は『こころの危機』の状態です。自分一人で</w:t>
            </w:r>
            <w:r w:rsidR="005A5955" w:rsidRPr="00C07D10">
              <w:rPr>
                <w:rFonts w:ascii="ＭＳ 明朝" w:eastAsia="ＭＳ 明朝" w:hAnsi="ＭＳ 明朝" w:hint="eastAsia"/>
                <w:sz w:val="22"/>
              </w:rPr>
              <w:t>対処</w:t>
            </w:r>
            <w:r w:rsidR="008F530D" w:rsidRPr="00C07D10">
              <w:rPr>
                <w:rFonts w:ascii="ＭＳ 明朝" w:eastAsia="ＭＳ 明朝" w:hAnsi="ＭＳ 明朝" w:hint="eastAsia"/>
                <w:sz w:val="22"/>
              </w:rPr>
              <w:t>するのは難しい</w:t>
            </w:r>
            <w:r w:rsidR="00705E40" w:rsidRPr="00C07D10">
              <w:rPr>
                <w:rFonts w:ascii="ＭＳ 明朝" w:eastAsia="ＭＳ 明朝" w:hAnsi="ＭＳ 明朝" w:hint="eastAsia"/>
                <w:sz w:val="22"/>
              </w:rPr>
              <w:t>ので、</w:t>
            </w:r>
            <w:r w:rsidR="008F530D" w:rsidRPr="00C07D10">
              <w:rPr>
                <w:rFonts w:ascii="ＭＳ 明朝" w:eastAsia="ＭＳ 明朝" w:hAnsi="ＭＳ 明朝" w:hint="eastAsia"/>
                <w:sz w:val="22"/>
              </w:rPr>
              <w:t>誰かに相談する</w:t>
            </w:r>
            <w:r w:rsidR="00EC71E7" w:rsidRPr="00C07D10">
              <w:rPr>
                <w:rFonts w:ascii="ＭＳ 明朝" w:eastAsia="ＭＳ 明朝" w:hAnsi="ＭＳ 明朝" w:hint="eastAsia"/>
                <w:sz w:val="22"/>
              </w:rPr>
              <w:t>ことが大切で</w:t>
            </w:r>
            <w:r w:rsidR="008F530D" w:rsidRPr="00C07D10">
              <w:rPr>
                <w:rFonts w:ascii="ＭＳ 明朝" w:eastAsia="ＭＳ 明朝" w:hAnsi="ＭＳ 明朝" w:hint="eastAsia"/>
                <w:sz w:val="22"/>
              </w:rPr>
              <w:t>す。</w:t>
            </w:r>
            <w:r w:rsidR="004766BD" w:rsidRPr="00C07D10">
              <w:rPr>
                <w:rFonts w:ascii="ＭＳ 明朝" w:eastAsia="ＭＳ 明朝" w:hAnsi="ＭＳ 明朝" w:hint="eastAsia"/>
                <w:sz w:val="22"/>
              </w:rPr>
              <w:t>（ワーク②の◆を指示する）</w:t>
            </w:r>
            <w:r w:rsidR="008F530D" w:rsidRPr="00C07D10">
              <w:rPr>
                <w:rFonts w:ascii="ＭＳ 明朝" w:eastAsia="ＭＳ 明朝" w:hAnsi="ＭＳ 明朝" w:hint="eastAsia"/>
                <w:sz w:val="22"/>
              </w:rPr>
              <w:t>」</w:t>
            </w:r>
          </w:p>
          <w:p w14:paraId="30A60AAD" w14:textId="631B683E" w:rsidR="006549C3" w:rsidRPr="00C07D10" w:rsidRDefault="006549C3" w:rsidP="002F3D6A">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8F530D" w:rsidRPr="00C07D10">
              <w:rPr>
                <w:rFonts w:ascii="ＭＳ 明朝" w:eastAsia="ＭＳ 明朝" w:hAnsi="ＭＳ 明朝" w:hint="eastAsia"/>
                <w:sz w:val="22"/>
              </w:rPr>
              <w:t>卒業後の話なので、Ｂさん（Ｃさん）の状況を想像して考えてみましょう。</w:t>
            </w:r>
            <w:r w:rsidRPr="00C07D10">
              <w:rPr>
                <w:rFonts w:ascii="ＭＳ 明朝" w:eastAsia="ＭＳ 明朝" w:hAnsi="ＭＳ 明朝" w:hint="eastAsia"/>
                <w:sz w:val="22"/>
              </w:rPr>
              <w:t>個人で考えた</w:t>
            </w:r>
            <w:r w:rsidR="004341B5" w:rsidRPr="00C07D10">
              <w:rPr>
                <w:rFonts w:ascii="ＭＳ 明朝" w:eastAsia="ＭＳ 明朝" w:hAnsi="ＭＳ 明朝" w:hint="eastAsia"/>
                <w:sz w:val="22"/>
              </w:rPr>
              <w:t>後</w:t>
            </w:r>
            <w:r w:rsidRPr="00C07D10">
              <w:rPr>
                <w:rFonts w:ascii="ＭＳ 明朝" w:eastAsia="ＭＳ 明朝" w:hAnsi="ＭＳ 明朝" w:hint="eastAsia"/>
                <w:sz w:val="22"/>
              </w:rPr>
              <w:t>、グループで話し合いを行います。理由も説明できるように考えておいてください。</w:t>
            </w:r>
            <w:r w:rsidR="00A538CA" w:rsidRPr="00C07D10">
              <w:rPr>
                <w:rFonts w:ascii="ＭＳ 明朝" w:eastAsia="ＭＳ 明朝" w:hAnsi="ＭＳ 明朝" w:hint="eastAsia"/>
                <w:sz w:val="22"/>
              </w:rPr>
              <w:t>時間は２分間です。</w:t>
            </w:r>
            <w:r w:rsidRPr="00C07D10">
              <w:rPr>
                <w:rFonts w:ascii="ＭＳ 明朝" w:eastAsia="ＭＳ 明朝" w:hAnsi="ＭＳ 明朝" w:hint="eastAsia"/>
                <w:sz w:val="22"/>
              </w:rPr>
              <w:t>」</w:t>
            </w:r>
          </w:p>
        </w:tc>
      </w:tr>
      <w:tr w:rsidR="0047575F" w:rsidRPr="00C07D10" w14:paraId="32F663D1" w14:textId="77777777" w:rsidTr="00011F84">
        <w:tc>
          <w:tcPr>
            <w:tcW w:w="1271" w:type="dxa"/>
            <w:shd w:val="clear" w:color="auto" w:fill="F2F2F2" w:themeFill="background1" w:themeFillShade="F2"/>
          </w:tcPr>
          <w:p w14:paraId="73AF4FA8" w14:textId="2B47D123" w:rsidR="00DE2F3D" w:rsidRPr="00C07D10" w:rsidRDefault="0047575F" w:rsidP="00011F84">
            <w:pPr>
              <w:rPr>
                <w:rFonts w:ascii="ＭＳ 明朝" w:eastAsia="ＭＳ 明朝" w:hAnsi="ＭＳ 明朝"/>
                <w:sz w:val="22"/>
              </w:rPr>
            </w:pPr>
            <w:r w:rsidRPr="00C07D10">
              <w:rPr>
                <w:rFonts w:ascii="ＭＳ 明朝" w:eastAsia="ＭＳ 明朝" w:hAnsi="ＭＳ 明朝" w:hint="eastAsia"/>
                <w:sz w:val="22"/>
              </w:rPr>
              <w:t>例</w:t>
            </w:r>
            <w:r w:rsidR="00705E40" w:rsidRPr="00C07D10">
              <w:rPr>
                <w:rFonts w:ascii="ＭＳ 明朝" w:eastAsia="ＭＳ 明朝" w:hAnsi="ＭＳ 明朝"/>
                <w:sz w:val="22"/>
              </w:rPr>
              <w:t>f</w:t>
            </w:r>
          </w:p>
        </w:tc>
        <w:tc>
          <w:tcPr>
            <w:tcW w:w="8901" w:type="dxa"/>
          </w:tcPr>
          <w:p w14:paraId="1CDDEA9B" w14:textId="65E4D895" w:rsidR="00EE0D96" w:rsidRPr="00C07D10" w:rsidRDefault="002F3D6A" w:rsidP="00681FF5">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「グループで話し合います。</w:t>
            </w:r>
            <w:r w:rsidR="00EE0D96" w:rsidRPr="00C07D10">
              <w:rPr>
                <w:rFonts w:ascii="ＭＳ 明朝" w:eastAsia="ＭＳ 明朝" w:hAnsi="ＭＳ 明朝" w:hint="eastAsia"/>
                <w:sz w:val="22"/>
              </w:rPr>
              <w:t>メンバー</w:t>
            </w:r>
            <w:r w:rsidRPr="00C07D10">
              <w:rPr>
                <w:rFonts w:ascii="ＭＳ 明朝" w:eastAsia="ＭＳ 明朝" w:hAnsi="ＭＳ 明朝" w:hint="eastAsia"/>
                <w:sz w:val="22"/>
              </w:rPr>
              <w:t>それぞれ</w:t>
            </w:r>
            <w:r w:rsidR="00EE0D96" w:rsidRPr="00C07D10">
              <w:rPr>
                <w:rFonts w:ascii="ＭＳ 明朝" w:eastAsia="ＭＳ 明朝" w:hAnsi="ＭＳ 明朝" w:hint="eastAsia"/>
                <w:sz w:val="22"/>
              </w:rPr>
              <w:t>の考えを</w:t>
            </w:r>
            <w:r w:rsidRPr="00C07D10">
              <w:rPr>
                <w:rFonts w:ascii="ＭＳ 明朝" w:eastAsia="ＭＳ 明朝" w:hAnsi="ＭＳ 明朝" w:hint="eastAsia"/>
                <w:sz w:val="22"/>
              </w:rPr>
              <w:t>発表</w:t>
            </w:r>
            <w:r w:rsidR="00F21D34" w:rsidRPr="00C07D10">
              <w:rPr>
                <w:rFonts w:ascii="ＭＳ 明朝" w:eastAsia="ＭＳ 明朝" w:hAnsi="ＭＳ 明朝" w:hint="eastAsia"/>
                <w:sz w:val="22"/>
              </w:rPr>
              <w:t>した後、</w:t>
            </w:r>
            <w:r w:rsidR="00BE5780" w:rsidRPr="00C07D10">
              <w:rPr>
                <w:rFonts w:ascii="ＭＳ 明朝" w:eastAsia="ＭＳ 明朝" w:hAnsi="ＭＳ 明朝" w:hint="eastAsia"/>
                <w:sz w:val="22"/>
              </w:rPr>
              <w:t>意見</w:t>
            </w:r>
            <w:r w:rsidR="00EE0D96" w:rsidRPr="00C07D10">
              <w:rPr>
                <w:rFonts w:ascii="ＭＳ 明朝" w:eastAsia="ＭＳ 明朝" w:hAnsi="ＭＳ 明朝" w:hint="eastAsia"/>
                <w:sz w:val="22"/>
              </w:rPr>
              <w:t>を</w:t>
            </w:r>
            <w:r w:rsidR="00F21D34" w:rsidRPr="00C07D10">
              <w:rPr>
                <w:rFonts w:ascii="ＭＳ 明朝" w:eastAsia="ＭＳ 明朝" w:hAnsi="ＭＳ 明朝" w:hint="eastAsia"/>
                <w:sz w:val="22"/>
              </w:rPr>
              <w:t>１つにまとめてください。</w:t>
            </w:r>
            <w:r w:rsidR="00DC0A64" w:rsidRPr="00C07D10">
              <w:rPr>
                <w:rFonts w:ascii="ＭＳ ゴシック" w:eastAsia="ＭＳ ゴシック" w:hAnsi="ＭＳ ゴシック" w:hint="eastAsia"/>
                <w:sz w:val="22"/>
              </w:rPr>
              <w:t>正解・不正解があるものではないので、</w:t>
            </w:r>
            <w:r w:rsidR="00E829EC" w:rsidRPr="00C07D10">
              <w:rPr>
                <w:rFonts w:ascii="ＭＳ ゴシック" w:eastAsia="ＭＳ ゴシック" w:hAnsi="ＭＳ ゴシック" w:hint="eastAsia"/>
                <w:sz w:val="22"/>
              </w:rPr>
              <w:t>どのような</w:t>
            </w:r>
            <w:r w:rsidR="00DC0A64" w:rsidRPr="00C07D10">
              <w:rPr>
                <w:rFonts w:ascii="ＭＳ ゴシック" w:eastAsia="ＭＳ ゴシック" w:hAnsi="ＭＳ ゴシック" w:hint="eastAsia"/>
                <w:sz w:val="22"/>
              </w:rPr>
              <w:t>意見</w:t>
            </w:r>
            <w:r w:rsidR="00E829EC" w:rsidRPr="00C07D10">
              <w:rPr>
                <w:rFonts w:ascii="ＭＳ ゴシック" w:eastAsia="ＭＳ ゴシック" w:hAnsi="ＭＳ ゴシック" w:hint="eastAsia"/>
                <w:sz w:val="22"/>
              </w:rPr>
              <w:t>も</w:t>
            </w:r>
            <w:r w:rsidR="00DC0A64" w:rsidRPr="00C07D10">
              <w:rPr>
                <w:rFonts w:ascii="ＭＳ ゴシック" w:eastAsia="ＭＳ ゴシック" w:hAnsi="ＭＳ ゴシック" w:hint="eastAsia"/>
                <w:sz w:val="22"/>
              </w:rPr>
              <w:t>否定せずに話し合いましょう。</w:t>
            </w:r>
            <w:r w:rsidR="00DC0A64" w:rsidRPr="00C07D10">
              <w:rPr>
                <w:rFonts w:ascii="ＭＳ 明朝" w:eastAsia="ＭＳ 明朝" w:hAnsi="ＭＳ 明朝" w:hint="eastAsia"/>
                <w:sz w:val="22"/>
              </w:rPr>
              <w:t>」</w:t>
            </w:r>
          </w:p>
          <w:p w14:paraId="5B404C0D" w14:textId="7A944EEC" w:rsidR="00311FD9" w:rsidRPr="00C07D10" w:rsidRDefault="00EE0D96" w:rsidP="00681FF5">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681FF5" w:rsidRPr="00C07D10">
              <w:rPr>
                <w:rFonts w:ascii="ＭＳ 明朝" w:eastAsia="ＭＳ 明朝" w:hAnsi="ＭＳ 明朝" w:hint="eastAsia"/>
                <w:sz w:val="22"/>
              </w:rPr>
              <w:t>進行役は･･･（座席・誕生日等で指定したりする）です。</w:t>
            </w:r>
            <w:r w:rsidR="00311FD9" w:rsidRPr="00C07D10">
              <w:rPr>
                <w:rFonts w:ascii="ＭＳ 明朝" w:eastAsia="ＭＳ 明朝" w:hAnsi="ＭＳ 明朝" w:hint="eastAsia"/>
                <w:sz w:val="22"/>
              </w:rPr>
              <w:t>」</w:t>
            </w:r>
          </w:p>
          <w:p w14:paraId="53F6826D" w14:textId="0B5E5181" w:rsidR="000A3396" w:rsidRPr="00C07D10" w:rsidRDefault="00311FD9" w:rsidP="00681FF5">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EE0D96" w:rsidRPr="00C07D10">
              <w:rPr>
                <w:rFonts w:ascii="ＭＳ 明朝" w:eastAsia="ＭＳ 明朝" w:hAnsi="ＭＳ 明朝" w:hint="eastAsia"/>
                <w:sz w:val="22"/>
              </w:rPr>
              <w:t>記録係は…です。</w:t>
            </w:r>
            <w:r w:rsidR="000708AD" w:rsidRPr="00C07D10">
              <w:rPr>
                <w:rFonts w:ascii="ＭＳ 明朝" w:eastAsia="ＭＳ 明朝" w:hAnsi="ＭＳ 明朝" w:hint="eastAsia"/>
                <w:sz w:val="22"/>
              </w:rPr>
              <w:t>グループワークのシートは後で</w:t>
            </w:r>
            <w:r w:rsidRPr="00C07D10">
              <w:rPr>
                <w:rFonts w:ascii="ＭＳ 明朝" w:eastAsia="ＭＳ 明朝" w:hAnsi="ＭＳ 明朝" w:hint="eastAsia"/>
                <w:sz w:val="22"/>
              </w:rPr>
              <w:t>黒板に貼ります。大きく記入してください。</w:t>
            </w:r>
            <w:r w:rsidR="00681FF5" w:rsidRPr="00C07D10">
              <w:rPr>
                <w:rFonts w:ascii="ＭＳ 明朝" w:eastAsia="ＭＳ 明朝" w:hAnsi="ＭＳ 明朝" w:hint="eastAsia"/>
                <w:sz w:val="22"/>
              </w:rPr>
              <w:t>時間は</w:t>
            </w:r>
            <w:r w:rsidR="00387D09" w:rsidRPr="00C07D10">
              <w:rPr>
                <w:rFonts w:ascii="ＭＳ 明朝" w:eastAsia="ＭＳ 明朝" w:hAnsi="ＭＳ 明朝" w:hint="eastAsia"/>
                <w:sz w:val="22"/>
              </w:rPr>
              <w:t>８</w:t>
            </w:r>
            <w:r w:rsidR="00681FF5" w:rsidRPr="00C07D10">
              <w:rPr>
                <w:rFonts w:ascii="ＭＳ 明朝" w:eastAsia="ＭＳ 明朝" w:hAnsi="ＭＳ 明朝" w:hint="eastAsia"/>
                <w:sz w:val="22"/>
              </w:rPr>
              <w:t>分間です。」</w:t>
            </w:r>
          </w:p>
        </w:tc>
      </w:tr>
      <w:tr w:rsidR="00491609" w:rsidRPr="00C07D10" w14:paraId="3D18BA5C" w14:textId="77777777" w:rsidTr="00011F84">
        <w:tc>
          <w:tcPr>
            <w:tcW w:w="1271" w:type="dxa"/>
            <w:shd w:val="clear" w:color="auto" w:fill="F2F2F2" w:themeFill="background1" w:themeFillShade="F2"/>
          </w:tcPr>
          <w:p w14:paraId="3160290F" w14:textId="0AD9051B" w:rsidR="00491609" w:rsidRPr="00C07D10" w:rsidRDefault="00491609" w:rsidP="00491609">
            <w:pPr>
              <w:rPr>
                <w:rFonts w:ascii="ＭＳ 明朝" w:eastAsia="ＭＳ 明朝" w:hAnsi="ＭＳ 明朝"/>
                <w:sz w:val="22"/>
              </w:rPr>
            </w:pPr>
            <w:r w:rsidRPr="00C07D10">
              <w:rPr>
                <w:rFonts w:ascii="ＭＳ 明朝" w:eastAsia="ＭＳ 明朝" w:hAnsi="ＭＳ 明朝" w:hint="eastAsia"/>
                <w:sz w:val="22"/>
              </w:rPr>
              <w:t>例</w:t>
            </w:r>
            <w:r w:rsidR="00705E40" w:rsidRPr="00C07D10">
              <w:rPr>
                <w:rFonts w:ascii="ＭＳ 明朝" w:eastAsia="ＭＳ 明朝" w:hAnsi="ＭＳ 明朝"/>
                <w:sz w:val="22"/>
              </w:rPr>
              <w:t>g</w:t>
            </w:r>
          </w:p>
        </w:tc>
        <w:tc>
          <w:tcPr>
            <w:tcW w:w="8901" w:type="dxa"/>
          </w:tcPr>
          <w:p w14:paraId="0BC2AD52" w14:textId="6A92DADE" w:rsidR="00D07335" w:rsidRPr="00C07D10" w:rsidRDefault="00BE5780" w:rsidP="00491609">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「相談しやすいことを重視して、</w:t>
            </w:r>
            <w:r w:rsidR="00DC0A64" w:rsidRPr="00C07D10">
              <w:rPr>
                <w:rFonts w:ascii="ＭＳ 明朝" w:eastAsia="ＭＳ 明朝" w:hAnsi="ＭＳ 明朝" w:hint="eastAsia"/>
                <w:sz w:val="22"/>
              </w:rPr>
              <w:t>○○○（</w:t>
            </w:r>
            <w:r w:rsidR="00A4448A" w:rsidRPr="00C07D10">
              <w:rPr>
                <w:rFonts w:ascii="ＭＳ 明朝" w:eastAsia="ＭＳ 明朝" w:hAnsi="ＭＳ 明朝" w:hint="eastAsia"/>
                <w:sz w:val="22"/>
              </w:rPr>
              <w:t>友人</w:t>
            </w:r>
            <w:r w:rsidRPr="00C07D10">
              <w:rPr>
                <w:rFonts w:ascii="ＭＳ 明朝" w:eastAsia="ＭＳ 明朝" w:hAnsi="ＭＳ 明朝" w:hint="eastAsia"/>
                <w:sz w:val="22"/>
              </w:rPr>
              <w:t>、家族</w:t>
            </w:r>
            <w:r w:rsidR="00DC0A64" w:rsidRPr="00C07D10">
              <w:rPr>
                <w:rFonts w:ascii="ＭＳ 明朝" w:eastAsia="ＭＳ 明朝" w:hAnsi="ＭＳ 明朝" w:hint="eastAsia"/>
                <w:sz w:val="22"/>
              </w:rPr>
              <w:t>など）</w:t>
            </w:r>
            <w:r w:rsidRPr="00C07D10">
              <w:rPr>
                <w:rFonts w:ascii="ＭＳ 明朝" w:eastAsia="ＭＳ 明朝" w:hAnsi="ＭＳ 明朝" w:hint="eastAsia"/>
                <w:sz w:val="22"/>
              </w:rPr>
              <w:t>を上位にしたグループ</w:t>
            </w:r>
            <w:r w:rsidR="00DC0A64" w:rsidRPr="00C07D10">
              <w:rPr>
                <w:rFonts w:ascii="ＭＳ 明朝" w:eastAsia="ＭＳ 明朝" w:hAnsi="ＭＳ 明朝" w:hint="eastAsia"/>
                <w:sz w:val="22"/>
              </w:rPr>
              <w:t>があります。また、信頼できることを重視して、○○○（こころの専門医、</w:t>
            </w:r>
            <w:r w:rsidR="00E41BF4" w:rsidRPr="00C07D10">
              <w:rPr>
                <w:rFonts w:ascii="ＭＳ 明朝" w:eastAsia="ＭＳ 明朝" w:hAnsi="ＭＳ 明朝" w:hint="eastAsia"/>
                <w:sz w:val="22"/>
              </w:rPr>
              <w:t>市町村・保健所の相談員</w:t>
            </w:r>
            <w:r w:rsidR="00DC0A64" w:rsidRPr="00C07D10">
              <w:rPr>
                <w:rFonts w:ascii="ＭＳ 明朝" w:eastAsia="ＭＳ 明朝" w:hAnsi="ＭＳ 明朝" w:hint="eastAsia"/>
                <w:sz w:val="22"/>
              </w:rPr>
              <w:t>など）を上位にしたグループもあります。ど</w:t>
            </w:r>
            <w:r w:rsidR="00E01EB3" w:rsidRPr="00C07D10">
              <w:rPr>
                <w:rFonts w:ascii="ＭＳ 明朝" w:eastAsia="ＭＳ 明朝" w:hAnsi="ＭＳ 明朝" w:hint="eastAsia"/>
                <w:sz w:val="22"/>
              </w:rPr>
              <w:t>ちらも正解なのだろうと思います。」</w:t>
            </w:r>
          </w:p>
          <w:p w14:paraId="53AA0899" w14:textId="13C112A3" w:rsidR="00E01EB3" w:rsidRPr="00C07D10" w:rsidRDefault="00E01EB3" w:rsidP="00491609">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Pr="00C07D10">
              <w:rPr>
                <w:rFonts w:ascii="ＭＳ ゴシック" w:eastAsia="ＭＳ ゴシック" w:hAnsi="ＭＳ ゴシック" w:hint="eastAsia"/>
                <w:sz w:val="22"/>
              </w:rPr>
              <w:t>ただ、『こころの危機』になったときには、早い段階で、こころの専門医</w:t>
            </w:r>
            <w:r w:rsidR="00A4448A" w:rsidRPr="00C07D10">
              <w:rPr>
                <w:rFonts w:ascii="ＭＳ ゴシック" w:eastAsia="ＭＳ ゴシック" w:hAnsi="ＭＳ ゴシック" w:hint="eastAsia"/>
                <w:sz w:val="22"/>
              </w:rPr>
              <w:t>や</w:t>
            </w:r>
            <w:r w:rsidRPr="00C07D10">
              <w:rPr>
                <w:rFonts w:ascii="ＭＳ ゴシック" w:eastAsia="ＭＳ ゴシック" w:hAnsi="ＭＳ ゴシック" w:hint="eastAsia"/>
                <w:sz w:val="22"/>
              </w:rPr>
              <w:t>カウンセラーなど専門家・専門機関につながることが大切です。</w:t>
            </w:r>
            <w:r w:rsidR="00E74AFC">
              <w:rPr>
                <w:rFonts w:ascii="ＭＳ ゴシック" w:eastAsia="ＭＳ ゴシック" w:hAnsi="ＭＳ ゴシック" w:hint="eastAsia"/>
                <w:sz w:val="22"/>
              </w:rPr>
              <w:t>専門家の力を借りることで、</w:t>
            </w:r>
            <w:r w:rsidR="004766BD" w:rsidRPr="00C07D10">
              <w:rPr>
                <w:rFonts w:ascii="ＭＳ ゴシック" w:eastAsia="ＭＳ ゴシック" w:hAnsi="ＭＳ ゴシック" w:hint="eastAsia"/>
                <w:sz w:val="22"/>
              </w:rPr>
              <w:t>深刻な状態にならずに済んだり、早く解決できたりすると思います。</w:t>
            </w:r>
            <w:r w:rsidR="00D315F7" w:rsidRPr="00C07D10">
              <w:rPr>
                <w:rFonts w:ascii="ＭＳ ゴシック" w:eastAsia="ＭＳ ゴシック" w:hAnsi="ＭＳ ゴシック" w:hint="eastAsia"/>
                <w:sz w:val="22"/>
              </w:rPr>
              <w:t>自分で行動したり、</w:t>
            </w:r>
            <w:r w:rsidR="00A4448A" w:rsidRPr="00C07D10">
              <w:rPr>
                <w:rFonts w:ascii="ＭＳ ゴシック" w:eastAsia="ＭＳ ゴシック" w:hAnsi="ＭＳ ゴシック" w:hint="eastAsia"/>
                <w:sz w:val="22"/>
              </w:rPr>
              <w:t>友人</w:t>
            </w:r>
            <w:r w:rsidR="004D1A32" w:rsidRPr="00C07D10">
              <w:rPr>
                <w:rFonts w:ascii="ＭＳ ゴシック" w:eastAsia="ＭＳ ゴシック" w:hAnsi="ＭＳ ゴシック" w:hint="eastAsia"/>
                <w:sz w:val="22"/>
              </w:rPr>
              <w:t>や家族などの協力を得</w:t>
            </w:r>
            <w:r w:rsidR="00D315F7" w:rsidRPr="00C07D10">
              <w:rPr>
                <w:rFonts w:ascii="ＭＳ ゴシック" w:eastAsia="ＭＳ ゴシック" w:hAnsi="ＭＳ ゴシック" w:hint="eastAsia"/>
                <w:sz w:val="22"/>
              </w:rPr>
              <w:t>たりして</w:t>
            </w:r>
            <w:r w:rsidR="004D1A32" w:rsidRPr="00C07D10">
              <w:rPr>
                <w:rFonts w:ascii="ＭＳ ゴシック" w:eastAsia="ＭＳ ゴシック" w:hAnsi="ＭＳ ゴシック" w:hint="eastAsia"/>
                <w:sz w:val="22"/>
              </w:rPr>
              <w:t>、</w:t>
            </w:r>
            <w:r w:rsidR="004766BD" w:rsidRPr="00C07D10">
              <w:rPr>
                <w:rFonts w:ascii="ＭＳ ゴシック" w:eastAsia="ＭＳ ゴシック" w:hAnsi="ＭＳ ゴシック" w:hint="eastAsia"/>
                <w:sz w:val="22"/>
              </w:rPr>
              <w:t>専門家・専門機関</w:t>
            </w:r>
            <w:r w:rsidR="00D315F7" w:rsidRPr="00C07D10">
              <w:rPr>
                <w:rFonts w:ascii="ＭＳ ゴシック" w:eastAsia="ＭＳ ゴシック" w:hAnsi="ＭＳ ゴシック" w:hint="eastAsia"/>
                <w:sz w:val="22"/>
              </w:rPr>
              <w:t>に相談</w:t>
            </w:r>
            <w:r w:rsidR="00E74AFC">
              <w:rPr>
                <w:rFonts w:ascii="ＭＳ ゴシック" w:eastAsia="ＭＳ ゴシック" w:hAnsi="ＭＳ ゴシック" w:hint="eastAsia"/>
                <w:sz w:val="22"/>
              </w:rPr>
              <w:t>できるとよいでしょ</w:t>
            </w:r>
            <w:r w:rsidR="00D315F7" w:rsidRPr="00C07D10">
              <w:rPr>
                <w:rFonts w:ascii="ＭＳ ゴシック" w:eastAsia="ＭＳ ゴシック" w:hAnsi="ＭＳ ゴシック" w:hint="eastAsia"/>
                <w:sz w:val="22"/>
              </w:rPr>
              <w:t>う。</w:t>
            </w:r>
            <w:r w:rsidR="00B86338" w:rsidRPr="00C07D10">
              <w:rPr>
                <w:rFonts w:ascii="ＭＳ 明朝" w:eastAsia="ＭＳ 明朝" w:hAnsi="ＭＳ 明朝" w:hint="eastAsia"/>
                <w:sz w:val="22"/>
              </w:rPr>
              <w:t>では、後半の動画を観ます。</w:t>
            </w:r>
            <w:r w:rsidR="004D1A32" w:rsidRPr="00C07D10">
              <w:rPr>
                <w:rFonts w:ascii="ＭＳ 明朝" w:eastAsia="ＭＳ 明朝" w:hAnsi="ＭＳ 明朝" w:hint="eastAsia"/>
                <w:sz w:val="22"/>
              </w:rPr>
              <w:t>」</w:t>
            </w:r>
          </w:p>
        </w:tc>
      </w:tr>
    </w:tbl>
    <w:p w14:paraId="1D8CA934" w14:textId="54F4ACB1" w:rsidR="00E63C9B" w:rsidRPr="00C07D10" w:rsidRDefault="00E63C9B" w:rsidP="002C57F9">
      <w:pPr>
        <w:rPr>
          <w:rFonts w:ascii="ＭＳ 明朝" w:eastAsia="ＭＳ 明朝" w:hAnsi="ＭＳ 明朝"/>
          <w:sz w:val="22"/>
        </w:rPr>
      </w:pPr>
    </w:p>
    <w:tbl>
      <w:tblPr>
        <w:tblStyle w:val="a3"/>
        <w:tblW w:w="10172" w:type="dxa"/>
        <w:tblLook w:val="04A0" w:firstRow="1" w:lastRow="0" w:firstColumn="1" w:lastColumn="0" w:noHBand="0" w:noVBand="1"/>
      </w:tblPr>
      <w:tblGrid>
        <w:gridCol w:w="1271"/>
        <w:gridCol w:w="8901"/>
      </w:tblGrid>
      <w:tr w:rsidR="00D07335" w:rsidRPr="00C07D10" w14:paraId="1CABCE96" w14:textId="77777777" w:rsidTr="00011F84">
        <w:tc>
          <w:tcPr>
            <w:tcW w:w="1271" w:type="dxa"/>
            <w:shd w:val="clear" w:color="auto" w:fill="F2F2F2" w:themeFill="background1" w:themeFillShade="F2"/>
          </w:tcPr>
          <w:p w14:paraId="7BEC3A7C" w14:textId="63D99AFC" w:rsidR="00D07335" w:rsidRPr="00C07D10" w:rsidRDefault="00D07335" w:rsidP="00011F84">
            <w:pPr>
              <w:rPr>
                <w:rFonts w:ascii="ＭＳ 明朝" w:eastAsia="ＭＳ 明朝" w:hAnsi="ＭＳ 明朝"/>
                <w:sz w:val="22"/>
              </w:rPr>
            </w:pPr>
            <w:r w:rsidRPr="00C07D10">
              <w:rPr>
                <w:rFonts w:ascii="ＭＳ 明朝" w:eastAsia="ＭＳ 明朝" w:hAnsi="ＭＳ 明朝" w:hint="eastAsia"/>
                <w:sz w:val="22"/>
              </w:rPr>
              <w:t>例</w:t>
            </w:r>
            <w:r w:rsidR="00705E40" w:rsidRPr="00C07D10">
              <w:rPr>
                <w:rFonts w:ascii="ＭＳ 明朝" w:eastAsia="ＭＳ 明朝" w:hAnsi="ＭＳ 明朝"/>
                <w:sz w:val="22"/>
              </w:rPr>
              <w:t>h</w:t>
            </w:r>
          </w:p>
        </w:tc>
        <w:tc>
          <w:tcPr>
            <w:tcW w:w="8901" w:type="dxa"/>
          </w:tcPr>
          <w:p w14:paraId="63ED4035" w14:textId="1D873087" w:rsidR="003D3A96" w:rsidRPr="00C07D10" w:rsidRDefault="003357F3" w:rsidP="00011F84">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「今日は、</w:t>
            </w:r>
            <w:r w:rsidR="00D315F7" w:rsidRPr="00C07D10">
              <w:rPr>
                <w:rFonts w:ascii="ＭＳ 明朝" w:eastAsia="ＭＳ 明朝" w:hAnsi="ＭＳ 明朝" w:hint="eastAsia"/>
                <w:sz w:val="22"/>
              </w:rPr>
              <w:t>最初に</w:t>
            </w:r>
            <w:r w:rsidR="003D3A96" w:rsidRPr="00C07D10">
              <w:rPr>
                <w:rFonts w:ascii="ＭＳ 明朝" w:eastAsia="ＭＳ 明朝" w:hAnsi="ＭＳ 明朝" w:hint="eastAsia"/>
                <w:sz w:val="22"/>
              </w:rPr>
              <w:t>『</w:t>
            </w:r>
            <w:r w:rsidRPr="00C07D10">
              <w:rPr>
                <w:rFonts w:ascii="ＭＳ 明朝" w:eastAsia="ＭＳ 明朝" w:hAnsi="ＭＳ 明朝" w:hint="eastAsia"/>
                <w:sz w:val="22"/>
              </w:rPr>
              <w:t>こころのサイン</w:t>
            </w:r>
            <w:r w:rsidR="003D3A96" w:rsidRPr="00C07D10">
              <w:rPr>
                <w:rFonts w:ascii="ＭＳ 明朝" w:eastAsia="ＭＳ 明朝" w:hAnsi="ＭＳ 明朝" w:hint="eastAsia"/>
                <w:sz w:val="22"/>
              </w:rPr>
              <w:t>』の傾向について</w:t>
            </w:r>
            <w:r w:rsidR="001C62B2" w:rsidRPr="00C07D10">
              <w:rPr>
                <w:rFonts w:ascii="ＭＳ 明朝" w:eastAsia="ＭＳ 明朝" w:hAnsi="ＭＳ 明朝" w:hint="eastAsia"/>
                <w:sz w:val="22"/>
              </w:rPr>
              <w:t>振り返って</w:t>
            </w:r>
            <w:r w:rsidRPr="00C07D10">
              <w:rPr>
                <w:rFonts w:ascii="ＭＳ 明朝" w:eastAsia="ＭＳ 明朝" w:hAnsi="ＭＳ 明朝" w:hint="eastAsia"/>
                <w:sz w:val="22"/>
              </w:rPr>
              <w:t>もらいました。</w:t>
            </w:r>
            <w:r w:rsidR="00DE0CA4" w:rsidRPr="00C07D10">
              <w:rPr>
                <w:rFonts w:ascii="ＭＳ 明朝" w:eastAsia="ＭＳ 明朝" w:hAnsi="ＭＳ 明朝" w:hint="eastAsia"/>
                <w:sz w:val="22"/>
              </w:rPr>
              <w:t>自分のこころの健康を守るためには、</w:t>
            </w:r>
            <w:r w:rsidR="00E74AFC">
              <w:rPr>
                <w:rFonts w:ascii="ＭＳ 明朝" w:eastAsia="ＭＳ 明朝" w:hAnsi="ＭＳ 明朝" w:hint="eastAsia"/>
                <w:sz w:val="22"/>
              </w:rPr>
              <w:t>まずは、</w:t>
            </w:r>
            <w:r w:rsidR="00B37C4B" w:rsidRPr="00C07D10">
              <w:rPr>
                <w:rFonts w:ascii="ＭＳ 明朝" w:eastAsia="ＭＳ 明朝" w:hAnsi="ＭＳ 明朝" w:hint="eastAsia"/>
                <w:sz w:val="22"/>
              </w:rPr>
              <w:t>サインに気づ</w:t>
            </w:r>
            <w:r w:rsidR="008109E8" w:rsidRPr="00C07D10">
              <w:rPr>
                <w:rFonts w:ascii="ＭＳ 明朝" w:eastAsia="ＭＳ 明朝" w:hAnsi="ＭＳ 明朝" w:hint="eastAsia"/>
                <w:sz w:val="22"/>
              </w:rPr>
              <w:t>くこと</w:t>
            </w:r>
            <w:r w:rsidR="00DE0CA4" w:rsidRPr="00C07D10">
              <w:rPr>
                <w:rFonts w:ascii="ＭＳ 明朝" w:eastAsia="ＭＳ 明朝" w:hAnsi="ＭＳ 明朝" w:hint="eastAsia"/>
                <w:sz w:val="22"/>
              </w:rPr>
              <w:t>が大切です。そして気づいたら、</w:t>
            </w:r>
            <w:r w:rsidR="00E829EC" w:rsidRPr="00C07D10">
              <w:rPr>
                <w:rFonts w:ascii="ＭＳ 明朝" w:eastAsia="ＭＳ 明朝" w:hAnsi="ＭＳ 明朝" w:hint="eastAsia"/>
                <w:sz w:val="22"/>
              </w:rPr>
              <w:t>ゆっくり</w:t>
            </w:r>
            <w:r w:rsidRPr="00C07D10">
              <w:rPr>
                <w:rFonts w:ascii="ＭＳ 明朝" w:eastAsia="ＭＳ 明朝" w:hAnsi="ＭＳ 明朝" w:hint="eastAsia"/>
                <w:sz w:val="22"/>
              </w:rPr>
              <w:t>休ん</w:t>
            </w:r>
            <w:r w:rsidR="00812AB9" w:rsidRPr="00C07D10">
              <w:rPr>
                <w:rFonts w:ascii="ＭＳ 明朝" w:eastAsia="ＭＳ 明朝" w:hAnsi="ＭＳ 明朝" w:hint="eastAsia"/>
                <w:sz w:val="22"/>
              </w:rPr>
              <w:t>で</w:t>
            </w:r>
            <w:r w:rsidRPr="00C07D10">
              <w:rPr>
                <w:rFonts w:ascii="ＭＳ 明朝" w:eastAsia="ＭＳ 明朝" w:hAnsi="ＭＳ 明朝" w:hint="eastAsia"/>
                <w:sz w:val="22"/>
              </w:rPr>
              <w:t>、</w:t>
            </w:r>
            <w:r w:rsidR="001C62B2" w:rsidRPr="00C07D10">
              <w:rPr>
                <w:rFonts w:ascii="ＭＳ 明朝" w:eastAsia="ＭＳ 明朝" w:hAnsi="ＭＳ 明朝" w:hint="eastAsia"/>
                <w:sz w:val="22"/>
              </w:rPr>
              <w:t>ストレス</w:t>
            </w:r>
            <w:r w:rsidR="00DE0CA4" w:rsidRPr="00C07D10">
              <w:rPr>
                <w:rFonts w:ascii="ＭＳ 明朝" w:eastAsia="ＭＳ 明朝" w:hAnsi="ＭＳ 明朝" w:hint="eastAsia"/>
                <w:sz w:val="22"/>
              </w:rPr>
              <w:t>を</w:t>
            </w:r>
            <w:r w:rsidR="001C62B2" w:rsidRPr="00C07D10">
              <w:rPr>
                <w:rFonts w:ascii="ＭＳ 明朝" w:eastAsia="ＭＳ 明朝" w:hAnsi="ＭＳ 明朝" w:hint="eastAsia"/>
                <w:sz w:val="22"/>
              </w:rPr>
              <w:t>解消したり、</w:t>
            </w:r>
            <w:r w:rsidR="00EF5E3A" w:rsidRPr="00C07D10">
              <w:rPr>
                <w:rFonts w:ascii="ＭＳ 明朝" w:eastAsia="ＭＳ 明朝" w:hAnsi="ＭＳ 明朝" w:hint="eastAsia"/>
                <w:sz w:val="22"/>
              </w:rPr>
              <w:t>誰かに</w:t>
            </w:r>
            <w:r w:rsidRPr="00C07D10">
              <w:rPr>
                <w:rFonts w:ascii="ＭＳ 明朝" w:eastAsia="ＭＳ 明朝" w:hAnsi="ＭＳ 明朝" w:hint="eastAsia"/>
                <w:sz w:val="22"/>
              </w:rPr>
              <w:t>相談</w:t>
            </w:r>
            <w:r w:rsidR="00EF5E3A" w:rsidRPr="00C07D10">
              <w:rPr>
                <w:rFonts w:ascii="ＭＳ 明朝" w:eastAsia="ＭＳ 明朝" w:hAnsi="ＭＳ 明朝" w:hint="eastAsia"/>
                <w:sz w:val="22"/>
              </w:rPr>
              <w:t>すること</w:t>
            </w:r>
            <w:r w:rsidR="00250E7F" w:rsidRPr="00C07D10">
              <w:rPr>
                <w:rFonts w:ascii="ＭＳ 明朝" w:eastAsia="ＭＳ 明朝" w:hAnsi="ＭＳ 明朝" w:hint="eastAsia"/>
                <w:sz w:val="22"/>
              </w:rPr>
              <w:t>を心掛けてください。</w:t>
            </w:r>
            <w:r w:rsidR="003D3A96" w:rsidRPr="00C07D10">
              <w:rPr>
                <w:rFonts w:ascii="ＭＳ 明朝" w:eastAsia="ＭＳ 明朝" w:hAnsi="ＭＳ 明朝" w:hint="eastAsia"/>
                <w:sz w:val="22"/>
              </w:rPr>
              <w:t>」</w:t>
            </w:r>
          </w:p>
          <w:p w14:paraId="6A66E826" w14:textId="69342636" w:rsidR="006723C8" w:rsidRPr="00C07D10" w:rsidRDefault="003D3A96" w:rsidP="00011F84">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6B45E2" w:rsidRPr="00C07D10">
              <w:rPr>
                <w:rFonts w:ascii="ＭＳ 明朝" w:eastAsia="ＭＳ 明朝" w:hAnsi="ＭＳ 明朝" w:hint="eastAsia"/>
                <w:sz w:val="22"/>
              </w:rPr>
              <w:t>次</w:t>
            </w:r>
            <w:r w:rsidR="00B37C4B" w:rsidRPr="00C07D10">
              <w:rPr>
                <w:rFonts w:ascii="ＭＳ 明朝" w:eastAsia="ＭＳ 明朝" w:hAnsi="ＭＳ 明朝" w:hint="eastAsia"/>
                <w:sz w:val="22"/>
              </w:rPr>
              <w:t>のワークでは</w:t>
            </w:r>
            <w:r w:rsidRPr="00C07D10">
              <w:rPr>
                <w:rFonts w:ascii="ＭＳ 明朝" w:eastAsia="ＭＳ 明朝" w:hAnsi="ＭＳ 明朝" w:hint="eastAsia"/>
                <w:sz w:val="22"/>
              </w:rPr>
              <w:t>『こころの危機』になった</w:t>
            </w:r>
            <w:r w:rsidR="00B37C4B" w:rsidRPr="00C07D10">
              <w:rPr>
                <w:rFonts w:ascii="ＭＳ 明朝" w:eastAsia="ＭＳ 明朝" w:hAnsi="ＭＳ 明朝" w:hint="eastAsia"/>
                <w:sz w:val="22"/>
              </w:rPr>
              <w:t>とき</w:t>
            </w:r>
            <w:r w:rsidR="006B45E2" w:rsidRPr="00C07D10">
              <w:rPr>
                <w:rFonts w:ascii="ＭＳ 明朝" w:eastAsia="ＭＳ 明朝" w:hAnsi="ＭＳ 明朝" w:hint="eastAsia"/>
                <w:sz w:val="22"/>
              </w:rPr>
              <w:t>、</w:t>
            </w:r>
            <w:r w:rsidR="00D315F7" w:rsidRPr="00C07D10">
              <w:rPr>
                <w:rFonts w:ascii="ＭＳ 明朝" w:eastAsia="ＭＳ 明朝" w:hAnsi="ＭＳ 明朝" w:hint="eastAsia"/>
                <w:sz w:val="22"/>
              </w:rPr>
              <w:t>誰に相談したらよいか</w:t>
            </w:r>
            <w:r w:rsidRPr="00C07D10">
              <w:rPr>
                <w:rFonts w:ascii="ＭＳ 明朝" w:eastAsia="ＭＳ 明朝" w:hAnsi="ＭＳ 明朝" w:hint="eastAsia"/>
                <w:sz w:val="22"/>
              </w:rPr>
              <w:t>考えてもらいました。</w:t>
            </w:r>
            <w:r w:rsidR="0069040A" w:rsidRPr="00C07D10">
              <w:rPr>
                <w:rFonts w:ascii="ＭＳ ゴシック" w:eastAsia="ＭＳ ゴシック" w:hAnsi="ＭＳ ゴシック" w:hint="eastAsia"/>
                <w:sz w:val="22"/>
              </w:rPr>
              <w:t>『こころの危機』</w:t>
            </w:r>
            <w:r w:rsidR="00EF5E3A" w:rsidRPr="00C07D10">
              <w:rPr>
                <w:rFonts w:ascii="ＭＳ ゴシック" w:eastAsia="ＭＳ ゴシック" w:hAnsi="ＭＳ ゴシック" w:hint="eastAsia"/>
                <w:sz w:val="22"/>
              </w:rPr>
              <w:t>になったときは、</w:t>
            </w:r>
            <w:r w:rsidR="006723C8" w:rsidRPr="00C07D10">
              <w:rPr>
                <w:rFonts w:ascii="ＭＳ ゴシック" w:eastAsia="ＭＳ ゴシック" w:hAnsi="ＭＳ ゴシック" w:hint="eastAsia"/>
                <w:sz w:val="22"/>
              </w:rPr>
              <w:t>一人で</w:t>
            </w:r>
            <w:r w:rsidR="00EF5E3A" w:rsidRPr="00C07D10">
              <w:rPr>
                <w:rFonts w:ascii="ＭＳ ゴシック" w:eastAsia="ＭＳ ゴシック" w:hAnsi="ＭＳ ゴシック" w:hint="eastAsia"/>
                <w:sz w:val="22"/>
              </w:rPr>
              <w:t>頑張らず</w:t>
            </w:r>
            <w:r w:rsidR="006723C8" w:rsidRPr="00C07D10">
              <w:rPr>
                <w:rFonts w:ascii="ＭＳ ゴシック" w:eastAsia="ＭＳ ゴシック" w:hAnsi="ＭＳ ゴシック" w:hint="eastAsia"/>
                <w:sz w:val="22"/>
              </w:rPr>
              <w:t>誰かに相談すること、そして専門家・専門機関につながること</w:t>
            </w:r>
            <w:r w:rsidR="00EF5E3A" w:rsidRPr="00C07D10">
              <w:rPr>
                <w:rFonts w:ascii="ＭＳ ゴシック" w:eastAsia="ＭＳ ゴシック" w:hAnsi="ＭＳ ゴシック" w:hint="eastAsia"/>
                <w:sz w:val="22"/>
              </w:rPr>
              <w:t>が大切です</w:t>
            </w:r>
            <w:r w:rsidR="006723C8" w:rsidRPr="00C07D10">
              <w:rPr>
                <w:rFonts w:ascii="ＭＳ ゴシック" w:eastAsia="ＭＳ ゴシック" w:hAnsi="ＭＳ ゴシック" w:hint="eastAsia"/>
                <w:sz w:val="22"/>
              </w:rPr>
              <w:t>。</w:t>
            </w:r>
            <w:r w:rsidR="000D6837" w:rsidRPr="00C07D10">
              <w:rPr>
                <w:rFonts w:ascii="ＭＳ ゴシック" w:eastAsia="ＭＳ ゴシック" w:hAnsi="ＭＳ ゴシック" w:hint="eastAsia"/>
                <w:sz w:val="22"/>
              </w:rPr>
              <w:t>きっと大丈夫だろうと一人で判断せず、</w:t>
            </w:r>
            <w:r w:rsidR="00C74B1B" w:rsidRPr="00C07D10">
              <w:rPr>
                <w:rFonts w:ascii="ＭＳ ゴシック" w:eastAsia="ＭＳ ゴシック" w:hAnsi="ＭＳ ゴシック" w:hint="eastAsia"/>
                <w:sz w:val="22"/>
              </w:rPr>
              <w:t>様々なことを知っている</w:t>
            </w:r>
            <w:r w:rsidR="000D6837" w:rsidRPr="00C07D10">
              <w:rPr>
                <w:rFonts w:ascii="ＭＳ ゴシック" w:eastAsia="ＭＳ ゴシック" w:hAnsi="ＭＳ ゴシック" w:hint="eastAsia"/>
                <w:sz w:val="22"/>
              </w:rPr>
              <w:t>専門家と一緒に</w:t>
            </w:r>
            <w:r w:rsidR="00481772" w:rsidRPr="00C07D10">
              <w:rPr>
                <w:rFonts w:ascii="ＭＳ ゴシック" w:eastAsia="ＭＳ ゴシック" w:hAnsi="ＭＳ ゴシック" w:hint="eastAsia"/>
                <w:sz w:val="22"/>
              </w:rPr>
              <w:t>、</w:t>
            </w:r>
            <w:r w:rsidR="000D6837" w:rsidRPr="00C07D10">
              <w:rPr>
                <w:rFonts w:ascii="ＭＳ ゴシック" w:eastAsia="ＭＳ ゴシック" w:hAnsi="ＭＳ ゴシック" w:hint="eastAsia"/>
                <w:sz w:val="22"/>
              </w:rPr>
              <w:t>自分の状態を確認</w:t>
            </w:r>
            <w:r w:rsidR="00E74AFC">
              <w:rPr>
                <w:rFonts w:ascii="ＭＳ ゴシック" w:eastAsia="ＭＳ ゴシック" w:hAnsi="ＭＳ ゴシック" w:hint="eastAsia"/>
                <w:sz w:val="22"/>
              </w:rPr>
              <w:t>してください</w:t>
            </w:r>
            <w:r w:rsidR="000D6837" w:rsidRPr="00C07D10">
              <w:rPr>
                <w:rFonts w:ascii="ＭＳ ゴシック" w:eastAsia="ＭＳ ゴシック" w:hAnsi="ＭＳ ゴシック" w:hint="eastAsia"/>
                <w:sz w:val="22"/>
              </w:rPr>
              <w:t>。『こころの危機』の状態から回復するためには、</w:t>
            </w:r>
            <w:r w:rsidR="006B45E2" w:rsidRPr="00C07D10">
              <w:rPr>
                <w:rFonts w:ascii="ＭＳ ゴシック" w:eastAsia="ＭＳ ゴシック" w:hAnsi="ＭＳ ゴシック" w:hint="eastAsia"/>
                <w:sz w:val="22"/>
              </w:rPr>
              <w:t>専門</w:t>
            </w:r>
            <w:r w:rsidR="00481772" w:rsidRPr="00C07D10">
              <w:rPr>
                <w:rFonts w:ascii="ＭＳ ゴシック" w:eastAsia="ＭＳ ゴシック" w:hAnsi="ＭＳ ゴシック" w:hint="eastAsia"/>
                <w:sz w:val="22"/>
              </w:rPr>
              <w:t>家</w:t>
            </w:r>
            <w:r w:rsidR="00DE0CA4" w:rsidRPr="00C07D10">
              <w:rPr>
                <w:rFonts w:ascii="ＭＳ ゴシック" w:eastAsia="ＭＳ ゴシック" w:hAnsi="ＭＳ ゴシック" w:hint="eastAsia"/>
                <w:sz w:val="22"/>
              </w:rPr>
              <w:t>による</w:t>
            </w:r>
            <w:r w:rsidR="00C74B1B" w:rsidRPr="00C07D10">
              <w:rPr>
                <w:rFonts w:ascii="ＭＳ ゴシック" w:eastAsia="ＭＳ ゴシック" w:hAnsi="ＭＳ ゴシック" w:hint="eastAsia"/>
                <w:sz w:val="22"/>
              </w:rPr>
              <w:t>支援</w:t>
            </w:r>
            <w:r w:rsidR="00DE0CA4" w:rsidRPr="00C07D10">
              <w:rPr>
                <w:rFonts w:ascii="ＭＳ ゴシック" w:eastAsia="ＭＳ ゴシック" w:hAnsi="ＭＳ ゴシック" w:hint="eastAsia"/>
                <w:sz w:val="22"/>
              </w:rPr>
              <w:t>を</w:t>
            </w:r>
            <w:r w:rsidR="00C74B1B" w:rsidRPr="00C07D10">
              <w:rPr>
                <w:rFonts w:ascii="ＭＳ ゴシック" w:eastAsia="ＭＳ ゴシック" w:hAnsi="ＭＳ ゴシック" w:hint="eastAsia"/>
                <w:sz w:val="22"/>
              </w:rPr>
              <w:t>早</w:t>
            </w:r>
            <w:r w:rsidR="00E74AFC">
              <w:rPr>
                <w:rFonts w:ascii="ＭＳ ゴシック" w:eastAsia="ＭＳ ゴシック" w:hAnsi="ＭＳ ゴシック" w:hint="eastAsia"/>
                <w:sz w:val="22"/>
              </w:rPr>
              <w:t>い段階で</w:t>
            </w:r>
            <w:r w:rsidR="00C74B1B" w:rsidRPr="00C07D10">
              <w:rPr>
                <w:rFonts w:ascii="ＭＳ ゴシック" w:eastAsia="ＭＳ ゴシック" w:hAnsi="ＭＳ ゴシック" w:hint="eastAsia"/>
                <w:sz w:val="22"/>
              </w:rPr>
              <w:t>始めることが大切だと言われてます。</w:t>
            </w:r>
            <w:r w:rsidR="006723C8" w:rsidRPr="00C07D10">
              <w:rPr>
                <w:rFonts w:ascii="ＭＳ 明朝" w:eastAsia="ＭＳ 明朝" w:hAnsi="ＭＳ 明朝" w:hint="eastAsia"/>
                <w:sz w:val="22"/>
              </w:rPr>
              <w:t>」</w:t>
            </w:r>
          </w:p>
          <w:p w14:paraId="308C97E4" w14:textId="7B72F604" w:rsidR="003F0600" w:rsidRPr="00C07D10" w:rsidRDefault="006723C8" w:rsidP="00011F84">
            <w:pPr>
              <w:spacing w:beforeLines="10" w:before="36" w:afterLines="10" w:after="36" w:line="276" w:lineRule="auto"/>
              <w:rPr>
                <w:rFonts w:ascii="ＭＳ 明朝" w:eastAsia="ＭＳ 明朝" w:hAnsi="ＭＳ 明朝"/>
                <w:sz w:val="22"/>
              </w:rPr>
            </w:pPr>
            <w:r w:rsidRPr="00C07D10">
              <w:rPr>
                <w:rFonts w:ascii="ＭＳ 明朝" w:eastAsia="ＭＳ 明朝" w:hAnsi="ＭＳ 明朝" w:hint="eastAsia"/>
                <w:sz w:val="22"/>
              </w:rPr>
              <w:t>「</w:t>
            </w:r>
            <w:r w:rsidR="0095435C" w:rsidRPr="00C07D10">
              <w:rPr>
                <w:rFonts w:ascii="ＭＳ 明朝" w:eastAsia="ＭＳ 明朝" w:hAnsi="ＭＳ 明朝" w:hint="eastAsia"/>
                <w:sz w:val="22"/>
              </w:rPr>
              <w:t>皆さんも自分自身</w:t>
            </w:r>
            <w:r w:rsidR="00072AE0" w:rsidRPr="00C07D10">
              <w:rPr>
                <w:rFonts w:ascii="ＭＳ 明朝" w:eastAsia="ＭＳ 明朝" w:hAnsi="ＭＳ 明朝" w:hint="eastAsia"/>
                <w:sz w:val="22"/>
              </w:rPr>
              <w:t>が</w:t>
            </w:r>
            <w:r w:rsidR="00E75C48" w:rsidRPr="00C07D10">
              <w:rPr>
                <w:rFonts w:ascii="ＭＳ 明朝" w:eastAsia="ＭＳ 明朝" w:hAnsi="ＭＳ 明朝" w:hint="eastAsia"/>
                <w:sz w:val="22"/>
              </w:rPr>
              <w:t>『こころの危機』</w:t>
            </w:r>
            <w:r w:rsidR="00072AE0" w:rsidRPr="00C07D10">
              <w:rPr>
                <w:rFonts w:ascii="ＭＳ 明朝" w:eastAsia="ＭＳ 明朝" w:hAnsi="ＭＳ 明朝" w:hint="eastAsia"/>
                <w:sz w:val="22"/>
              </w:rPr>
              <w:t>に直面しそうになったら</w:t>
            </w:r>
            <w:r w:rsidR="00E75C48" w:rsidRPr="00C07D10">
              <w:rPr>
                <w:rFonts w:ascii="ＭＳ 明朝" w:eastAsia="ＭＳ 明朝" w:hAnsi="ＭＳ 明朝" w:hint="eastAsia"/>
                <w:sz w:val="22"/>
              </w:rPr>
              <w:t>、</w:t>
            </w:r>
            <w:r w:rsidR="003D3A96" w:rsidRPr="00C07D10">
              <w:rPr>
                <w:rFonts w:ascii="ＭＳ 明朝" w:eastAsia="ＭＳ 明朝" w:hAnsi="ＭＳ 明朝" w:hint="eastAsia"/>
                <w:sz w:val="22"/>
              </w:rPr>
              <w:t>一人で頑張</w:t>
            </w:r>
            <w:r w:rsidR="00CC29A2" w:rsidRPr="00C07D10">
              <w:rPr>
                <w:rFonts w:ascii="ＭＳ 明朝" w:eastAsia="ＭＳ 明朝" w:hAnsi="ＭＳ 明朝" w:hint="eastAsia"/>
                <w:sz w:val="22"/>
              </w:rPr>
              <w:t>らず</w:t>
            </w:r>
            <w:r w:rsidR="003D3A96" w:rsidRPr="00C07D10">
              <w:rPr>
                <w:rFonts w:ascii="ＭＳ 明朝" w:eastAsia="ＭＳ 明朝" w:hAnsi="ＭＳ 明朝" w:hint="eastAsia"/>
                <w:sz w:val="22"/>
              </w:rPr>
              <w:t>、我慢し</w:t>
            </w:r>
            <w:r w:rsidR="00CC29A2" w:rsidRPr="00C07D10">
              <w:rPr>
                <w:rFonts w:ascii="ＭＳ 明朝" w:eastAsia="ＭＳ 明朝" w:hAnsi="ＭＳ 明朝" w:hint="eastAsia"/>
                <w:sz w:val="22"/>
              </w:rPr>
              <w:t>ないで</w:t>
            </w:r>
            <w:r w:rsidR="003D3A96" w:rsidRPr="00C07D10">
              <w:rPr>
                <w:rFonts w:ascii="ＭＳ 明朝" w:eastAsia="ＭＳ 明朝" w:hAnsi="ＭＳ 明朝" w:hint="eastAsia"/>
                <w:sz w:val="22"/>
              </w:rPr>
              <w:t>、</w:t>
            </w:r>
            <w:r w:rsidR="00CC29A2" w:rsidRPr="00C07D10">
              <w:rPr>
                <w:rFonts w:ascii="ＭＳ 明朝" w:eastAsia="ＭＳ 明朝" w:hAnsi="ＭＳ 明朝" w:hint="eastAsia"/>
                <w:sz w:val="22"/>
              </w:rPr>
              <w:t>早めに</w:t>
            </w:r>
            <w:r w:rsidR="003D3A96" w:rsidRPr="00C07D10">
              <w:rPr>
                <w:rFonts w:ascii="ＭＳ 明朝" w:eastAsia="ＭＳ 明朝" w:hAnsi="ＭＳ 明朝" w:hint="eastAsia"/>
                <w:sz w:val="22"/>
              </w:rPr>
              <w:t>相談</w:t>
            </w:r>
            <w:r w:rsidR="00E75C48" w:rsidRPr="00C07D10">
              <w:rPr>
                <w:rFonts w:ascii="ＭＳ 明朝" w:eastAsia="ＭＳ 明朝" w:hAnsi="ＭＳ 明朝" w:hint="eastAsia"/>
                <w:sz w:val="22"/>
              </w:rPr>
              <w:t>してください。</w:t>
            </w:r>
            <w:r w:rsidRPr="00C07D10">
              <w:rPr>
                <w:rFonts w:ascii="ＭＳ 明朝" w:eastAsia="ＭＳ 明朝" w:hAnsi="ＭＳ 明朝" w:hint="eastAsia"/>
                <w:sz w:val="22"/>
              </w:rPr>
              <w:t>」</w:t>
            </w:r>
          </w:p>
        </w:tc>
      </w:tr>
    </w:tbl>
    <w:p w14:paraId="4991F670" w14:textId="77777777" w:rsidR="00D07335" w:rsidRPr="00C07D10" w:rsidRDefault="00D07335" w:rsidP="002C57F9">
      <w:pPr>
        <w:rPr>
          <w:rFonts w:ascii="ＭＳ 明朝" w:eastAsia="ＭＳ 明朝" w:hAnsi="ＭＳ 明朝"/>
          <w:sz w:val="22"/>
        </w:rPr>
      </w:pPr>
    </w:p>
    <w:sectPr w:rsidR="00D07335" w:rsidRPr="00C07D10" w:rsidSect="00092742">
      <w:headerReference w:type="even" r:id="rId8"/>
      <w:headerReference w:type="default" r:id="rId9"/>
      <w:footerReference w:type="even" r:id="rId10"/>
      <w:footerReference w:type="default" r:id="rId11"/>
      <w:headerReference w:type="first" r:id="rId12"/>
      <w:footerReference w:type="first" r:id="rId13"/>
      <w:pgSz w:w="23808" w:h="16840" w:orient="landscape" w:code="8"/>
      <w:pgMar w:top="851" w:right="1021" w:bottom="851" w:left="1021" w:header="510" w:footer="0" w:gutter="0"/>
      <w:cols w:num="2" w:space="420"/>
      <w:noEndnote/>
      <w:docGrid w:type="lines" w:linePitch="364" w:charSpace="78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178E" w14:textId="77777777" w:rsidR="003D79E2" w:rsidRDefault="003D79E2" w:rsidP="003B5CDB">
      <w:r>
        <w:separator/>
      </w:r>
    </w:p>
  </w:endnote>
  <w:endnote w:type="continuationSeparator" w:id="0">
    <w:p w14:paraId="5B2E102B" w14:textId="77777777" w:rsidR="003D79E2" w:rsidRDefault="003D79E2" w:rsidP="003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3D10" w14:textId="77777777" w:rsidR="00960A23" w:rsidRDefault="00960A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169C" w14:textId="421839EC" w:rsidR="009B2609" w:rsidRDefault="009B2609">
    <w:pPr>
      <w:pStyle w:val="a8"/>
      <w:jc w:val="center"/>
    </w:pPr>
  </w:p>
  <w:p w14:paraId="111B38D0" w14:textId="77777777" w:rsidR="009B2609" w:rsidRDefault="009B26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9572" w14:textId="77777777" w:rsidR="00960A23" w:rsidRDefault="00960A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132E3" w14:textId="77777777" w:rsidR="003D79E2" w:rsidRDefault="003D79E2" w:rsidP="003B5CDB">
      <w:r>
        <w:rPr>
          <w:rFonts w:hint="eastAsia"/>
        </w:rPr>
        <w:separator/>
      </w:r>
    </w:p>
  </w:footnote>
  <w:footnote w:type="continuationSeparator" w:id="0">
    <w:p w14:paraId="38AFE875" w14:textId="77777777" w:rsidR="003D79E2" w:rsidRDefault="003D79E2" w:rsidP="003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E705" w14:textId="77777777" w:rsidR="00960A23" w:rsidRDefault="00960A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D7CF" w14:textId="77777777" w:rsidR="00960A23" w:rsidRDefault="00960A2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F95F" w14:textId="77777777" w:rsidR="00960A23" w:rsidRDefault="00960A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D3"/>
    <w:multiLevelType w:val="hybridMultilevel"/>
    <w:tmpl w:val="B83A16D0"/>
    <w:lvl w:ilvl="0" w:tplc="BE2AFFEC">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6804"/>
    <w:multiLevelType w:val="hybridMultilevel"/>
    <w:tmpl w:val="48CE5D4C"/>
    <w:lvl w:ilvl="0" w:tplc="4B1AB2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07BDA"/>
    <w:multiLevelType w:val="hybridMultilevel"/>
    <w:tmpl w:val="E368BA08"/>
    <w:lvl w:ilvl="0" w:tplc="6CE64FF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A7C40"/>
    <w:multiLevelType w:val="hybridMultilevel"/>
    <w:tmpl w:val="9D1808EE"/>
    <w:lvl w:ilvl="0" w:tplc="DD3013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71C32"/>
    <w:multiLevelType w:val="hybridMultilevel"/>
    <w:tmpl w:val="2B861776"/>
    <w:lvl w:ilvl="0" w:tplc="38043AF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A2004C"/>
    <w:multiLevelType w:val="hybridMultilevel"/>
    <w:tmpl w:val="326A9450"/>
    <w:lvl w:ilvl="0" w:tplc="1098197C">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4F75FB"/>
    <w:multiLevelType w:val="hybridMultilevel"/>
    <w:tmpl w:val="7018DE80"/>
    <w:lvl w:ilvl="0" w:tplc="B0AA1900">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4178EF"/>
    <w:multiLevelType w:val="hybridMultilevel"/>
    <w:tmpl w:val="848E9D0A"/>
    <w:lvl w:ilvl="0" w:tplc="C172CE78">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24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F"/>
    <w:rsid w:val="00000521"/>
    <w:rsid w:val="00012E14"/>
    <w:rsid w:val="000154DA"/>
    <w:rsid w:val="000217E1"/>
    <w:rsid w:val="00031773"/>
    <w:rsid w:val="00037F83"/>
    <w:rsid w:val="00042BA3"/>
    <w:rsid w:val="00050CCB"/>
    <w:rsid w:val="000527B2"/>
    <w:rsid w:val="00056FD2"/>
    <w:rsid w:val="0006394E"/>
    <w:rsid w:val="000708AD"/>
    <w:rsid w:val="00072AE0"/>
    <w:rsid w:val="00073E7A"/>
    <w:rsid w:val="00074507"/>
    <w:rsid w:val="00077DB5"/>
    <w:rsid w:val="000829BC"/>
    <w:rsid w:val="00091693"/>
    <w:rsid w:val="00091D72"/>
    <w:rsid w:val="00092742"/>
    <w:rsid w:val="00094623"/>
    <w:rsid w:val="00096005"/>
    <w:rsid w:val="000963EB"/>
    <w:rsid w:val="000A231F"/>
    <w:rsid w:val="000A3396"/>
    <w:rsid w:val="000A51FC"/>
    <w:rsid w:val="000B0403"/>
    <w:rsid w:val="000C265D"/>
    <w:rsid w:val="000C3B8A"/>
    <w:rsid w:val="000D6837"/>
    <w:rsid w:val="000D7D1A"/>
    <w:rsid w:val="000E522D"/>
    <w:rsid w:val="000E5D75"/>
    <w:rsid w:val="00111465"/>
    <w:rsid w:val="001211AF"/>
    <w:rsid w:val="00122C8C"/>
    <w:rsid w:val="00123097"/>
    <w:rsid w:val="00123BFB"/>
    <w:rsid w:val="00127AE5"/>
    <w:rsid w:val="00144BD0"/>
    <w:rsid w:val="001458CE"/>
    <w:rsid w:val="00147398"/>
    <w:rsid w:val="00161F7D"/>
    <w:rsid w:val="00162ADA"/>
    <w:rsid w:val="00165B2D"/>
    <w:rsid w:val="0017245A"/>
    <w:rsid w:val="001771BD"/>
    <w:rsid w:val="00183E02"/>
    <w:rsid w:val="001926E1"/>
    <w:rsid w:val="001A30DA"/>
    <w:rsid w:val="001A5696"/>
    <w:rsid w:val="001B03EB"/>
    <w:rsid w:val="001B21F1"/>
    <w:rsid w:val="001B47B4"/>
    <w:rsid w:val="001B7890"/>
    <w:rsid w:val="001B798D"/>
    <w:rsid w:val="001B7DEF"/>
    <w:rsid w:val="001C0CA8"/>
    <w:rsid w:val="001C62B2"/>
    <w:rsid w:val="001E0468"/>
    <w:rsid w:val="001F0AB1"/>
    <w:rsid w:val="001F3F48"/>
    <w:rsid w:val="001F4D97"/>
    <w:rsid w:val="002054C6"/>
    <w:rsid w:val="00217AAC"/>
    <w:rsid w:val="00221378"/>
    <w:rsid w:val="00226E25"/>
    <w:rsid w:val="002335B7"/>
    <w:rsid w:val="00237C35"/>
    <w:rsid w:val="00242298"/>
    <w:rsid w:val="00243D4E"/>
    <w:rsid w:val="00245C05"/>
    <w:rsid w:val="00247891"/>
    <w:rsid w:val="00250E7F"/>
    <w:rsid w:val="00251625"/>
    <w:rsid w:val="00262200"/>
    <w:rsid w:val="002667D3"/>
    <w:rsid w:val="002724CC"/>
    <w:rsid w:val="0029177E"/>
    <w:rsid w:val="0029275B"/>
    <w:rsid w:val="002A0307"/>
    <w:rsid w:val="002A44CE"/>
    <w:rsid w:val="002B2D61"/>
    <w:rsid w:val="002B62FA"/>
    <w:rsid w:val="002B6613"/>
    <w:rsid w:val="002C57F9"/>
    <w:rsid w:val="002E3329"/>
    <w:rsid w:val="002E4021"/>
    <w:rsid w:val="002E44BB"/>
    <w:rsid w:val="002E4DC7"/>
    <w:rsid w:val="002F3D6A"/>
    <w:rsid w:val="002F51A8"/>
    <w:rsid w:val="002F5787"/>
    <w:rsid w:val="0030308B"/>
    <w:rsid w:val="00305089"/>
    <w:rsid w:val="00305BF2"/>
    <w:rsid w:val="00311FD9"/>
    <w:rsid w:val="003136FA"/>
    <w:rsid w:val="00323EE0"/>
    <w:rsid w:val="003325B7"/>
    <w:rsid w:val="0033413C"/>
    <w:rsid w:val="003357F3"/>
    <w:rsid w:val="00335A70"/>
    <w:rsid w:val="00341BBE"/>
    <w:rsid w:val="003456DC"/>
    <w:rsid w:val="00347B02"/>
    <w:rsid w:val="00347BAA"/>
    <w:rsid w:val="00356BFF"/>
    <w:rsid w:val="00362BAF"/>
    <w:rsid w:val="00366217"/>
    <w:rsid w:val="00372350"/>
    <w:rsid w:val="00383F94"/>
    <w:rsid w:val="00385698"/>
    <w:rsid w:val="003878EF"/>
    <w:rsid w:val="00387D09"/>
    <w:rsid w:val="00395291"/>
    <w:rsid w:val="003963A3"/>
    <w:rsid w:val="003A705E"/>
    <w:rsid w:val="003B45A0"/>
    <w:rsid w:val="003B5CDB"/>
    <w:rsid w:val="003C077A"/>
    <w:rsid w:val="003C44B1"/>
    <w:rsid w:val="003D11E0"/>
    <w:rsid w:val="003D3A96"/>
    <w:rsid w:val="003D4CBD"/>
    <w:rsid w:val="003D516B"/>
    <w:rsid w:val="003D5F24"/>
    <w:rsid w:val="003D74A3"/>
    <w:rsid w:val="003D79E2"/>
    <w:rsid w:val="003E52A5"/>
    <w:rsid w:val="003F0009"/>
    <w:rsid w:val="003F0600"/>
    <w:rsid w:val="003F6320"/>
    <w:rsid w:val="003F6E93"/>
    <w:rsid w:val="004110C7"/>
    <w:rsid w:val="00411690"/>
    <w:rsid w:val="004157AA"/>
    <w:rsid w:val="004166F8"/>
    <w:rsid w:val="00420E4F"/>
    <w:rsid w:val="00423ED1"/>
    <w:rsid w:val="0042683D"/>
    <w:rsid w:val="00431E34"/>
    <w:rsid w:val="004341B5"/>
    <w:rsid w:val="004360D8"/>
    <w:rsid w:val="00436CD6"/>
    <w:rsid w:val="00436D98"/>
    <w:rsid w:val="004416B1"/>
    <w:rsid w:val="004470FD"/>
    <w:rsid w:val="00461A71"/>
    <w:rsid w:val="00466241"/>
    <w:rsid w:val="00470E72"/>
    <w:rsid w:val="004719B3"/>
    <w:rsid w:val="004724AA"/>
    <w:rsid w:val="00473AC2"/>
    <w:rsid w:val="0047575F"/>
    <w:rsid w:val="00475CD6"/>
    <w:rsid w:val="00475F1B"/>
    <w:rsid w:val="004766BD"/>
    <w:rsid w:val="00481772"/>
    <w:rsid w:val="00486645"/>
    <w:rsid w:val="004914E5"/>
    <w:rsid w:val="00491609"/>
    <w:rsid w:val="00496AF1"/>
    <w:rsid w:val="004973A5"/>
    <w:rsid w:val="004A6E7A"/>
    <w:rsid w:val="004B38B1"/>
    <w:rsid w:val="004B5827"/>
    <w:rsid w:val="004C76AE"/>
    <w:rsid w:val="004D1A32"/>
    <w:rsid w:val="004D3502"/>
    <w:rsid w:val="004E1663"/>
    <w:rsid w:val="004E1B50"/>
    <w:rsid w:val="004E62D6"/>
    <w:rsid w:val="004E75B6"/>
    <w:rsid w:val="004F0744"/>
    <w:rsid w:val="004F11E9"/>
    <w:rsid w:val="00517E17"/>
    <w:rsid w:val="005205BA"/>
    <w:rsid w:val="00522F9B"/>
    <w:rsid w:val="00527E6B"/>
    <w:rsid w:val="00533997"/>
    <w:rsid w:val="00535452"/>
    <w:rsid w:val="00541D57"/>
    <w:rsid w:val="00542E0A"/>
    <w:rsid w:val="00546631"/>
    <w:rsid w:val="00551458"/>
    <w:rsid w:val="00556801"/>
    <w:rsid w:val="00561CE8"/>
    <w:rsid w:val="00561FD8"/>
    <w:rsid w:val="005624C7"/>
    <w:rsid w:val="00563D98"/>
    <w:rsid w:val="0056781E"/>
    <w:rsid w:val="00575048"/>
    <w:rsid w:val="00575200"/>
    <w:rsid w:val="00577B5C"/>
    <w:rsid w:val="0058260F"/>
    <w:rsid w:val="00587C35"/>
    <w:rsid w:val="00593CE1"/>
    <w:rsid w:val="005A5955"/>
    <w:rsid w:val="005A6C48"/>
    <w:rsid w:val="005B08E3"/>
    <w:rsid w:val="005B4567"/>
    <w:rsid w:val="005C35CC"/>
    <w:rsid w:val="005C4C3E"/>
    <w:rsid w:val="005D6B26"/>
    <w:rsid w:val="005E045B"/>
    <w:rsid w:val="005E1F17"/>
    <w:rsid w:val="005F0C15"/>
    <w:rsid w:val="005F49E6"/>
    <w:rsid w:val="005F63DD"/>
    <w:rsid w:val="00601D0B"/>
    <w:rsid w:val="00604B73"/>
    <w:rsid w:val="00605EDF"/>
    <w:rsid w:val="00611B8F"/>
    <w:rsid w:val="006164F0"/>
    <w:rsid w:val="00620FE1"/>
    <w:rsid w:val="0062201D"/>
    <w:rsid w:val="006256FD"/>
    <w:rsid w:val="00625A95"/>
    <w:rsid w:val="006324CC"/>
    <w:rsid w:val="00640EAC"/>
    <w:rsid w:val="00642283"/>
    <w:rsid w:val="00643CBD"/>
    <w:rsid w:val="0065221B"/>
    <w:rsid w:val="00653C06"/>
    <w:rsid w:val="006549C3"/>
    <w:rsid w:val="0065683E"/>
    <w:rsid w:val="00657C84"/>
    <w:rsid w:val="00660099"/>
    <w:rsid w:val="0066221C"/>
    <w:rsid w:val="006644F0"/>
    <w:rsid w:val="00664F26"/>
    <w:rsid w:val="0066522E"/>
    <w:rsid w:val="006707AE"/>
    <w:rsid w:val="006723C8"/>
    <w:rsid w:val="00681FF5"/>
    <w:rsid w:val="00683439"/>
    <w:rsid w:val="0069040A"/>
    <w:rsid w:val="00692353"/>
    <w:rsid w:val="00696FF4"/>
    <w:rsid w:val="00697C09"/>
    <w:rsid w:val="006A6CCD"/>
    <w:rsid w:val="006B3B0C"/>
    <w:rsid w:val="006B45E2"/>
    <w:rsid w:val="006B6368"/>
    <w:rsid w:val="006C2FED"/>
    <w:rsid w:val="006C34C0"/>
    <w:rsid w:val="006D44DF"/>
    <w:rsid w:val="006D4ED9"/>
    <w:rsid w:val="006E2670"/>
    <w:rsid w:val="006E4BC3"/>
    <w:rsid w:val="006E5C8D"/>
    <w:rsid w:val="006F3AD4"/>
    <w:rsid w:val="00700AF0"/>
    <w:rsid w:val="00703336"/>
    <w:rsid w:val="00705E40"/>
    <w:rsid w:val="0071044A"/>
    <w:rsid w:val="00715308"/>
    <w:rsid w:val="00724744"/>
    <w:rsid w:val="00730AD6"/>
    <w:rsid w:val="00735FF9"/>
    <w:rsid w:val="007447A8"/>
    <w:rsid w:val="0074547A"/>
    <w:rsid w:val="0074629E"/>
    <w:rsid w:val="00755A00"/>
    <w:rsid w:val="007707DA"/>
    <w:rsid w:val="007717B3"/>
    <w:rsid w:val="00773F08"/>
    <w:rsid w:val="00774AB4"/>
    <w:rsid w:val="00792AF7"/>
    <w:rsid w:val="00793654"/>
    <w:rsid w:val="007945AD"/>
    <w:rsid w:val="00797D49"/>
    <w:rsid w:val="007A6274"/>
    <w:rsid w:val="007D3EC1"/>
    <w:rsid w:val="007D72BD"/>
    <w:rsid w:val="007D7E07"/>
    <w:rsid w:val="007E22FE"/>
    <w:rsid w:val="007E6405"/>
    <w:rsid w:val="007F0197"/>
    <w:rsid w:val="007F0A5F"/>
    <w:rsid w:val="0080010F"/>
    <w:rsid w:val="00806F7B"/>
    <w:rsid w:val="00807012"/>
    <w:rsid w:val="008109E8"/>
    <w:rsid w:val="00812AB9"/>
    <w:rsid w:val="00821E3C"/>
    <w:rsid w:val="00822A5E"/>
    <w:rsid w:val="00825FD6"/>
    <w:rsid w:val="00827377"/>
    <w:rsid w:val="00832A9B"/>
    <w:rsid w:val="00841427"/>
    <w:rsid w:val="00842CD9"/>
    <w:rsid w:val="00843CF1"/>
    <w:rsid w:val="00843F60"/>
    <w:rsid w:val="00860B9F"/>
    <w:rsid w:val="008657EA"/>
    <w:rsid w:val="0087087F"/>
    <w:rsid w:val="008736CA"/>
    <w:rsid w:val="00875E51"/>
    <w:rsid w:val="0087710C"/>
    <w:rsid w:val="008776BF"/>
    <w:rsid w:val="00877E7A"/>
    <w:rsid w:val="00882649"/>
    <w:rsid w:val="008845DE"/>
    <w:rsid w:val="008871F5"/>
    <w:rsid w:val="00894F1A"/>
    <w:rsid w:val="008954B0"/>
    <w:rsid w:val="00897834"/>
    <w:rsid w:val="008A440E"/>
    <w:rsid w:val="008A695A"/>
    <w:rsid w:val="008A7260"/>
    <w:rsid w:val="008A76E5"/>
    <w:rsid w:val="008A7EE3"/>
    <w:rsid w:val="008B1115"/>
    <w:rsid w:val="008B1406"/>
    <w:rsid w:val="008B535F"/>
    <w:rsid w:val="008C18D5"/>
    <w:rsid w:val="008C565F"/>
    <w:rsid w:val="008C730E"/>
    <w:rsid w:val="008D0626"/>
    <w:rsid w:val="008D33A7"/>
    <w:rsid w:val="008D3DD6"/>
    <w:rsid w:val="008D4ADC"/>
    <w:rsid w:val="008D4D96"/>
    <w:rsid w:val="008D5739"/>
    <w:rsid w:val="008D5E8A"/>
    <w:rsid w:val="008E65E6"/>
    <w:rsid w:val="008F530D"/>
    <w:rsid w:val="00900EFC"/>
    <w:rsid w:val="00901674"/>
    <w:rsid w:val="00902184"/>
    <w:rsid w:val="0090673C"/>
    <w:rsid w:val="00912AE1"/>
    <w:rsid w:val="0091322A"/>
    <w:rsid w:val="009153C8"/>
    <w:rsid w:val="0092660F"/>
    <w:rsid w:val="00927E1B"/>
    <w:rsid w:val="009303BB"/>
    <w:rsid w:val="0093467F"/>
    <w:rsid w:val="009356C4"/>
    <w:rsid w:val="00936425"/>
    <w:rsid w:val="009378FC"/>
    <w:rsid w:val="009401ED"/>
    <w:rsid w:val="009403BA"/>
    <w:rsid w:val="00942F58"/>
    <w:rsid w:val="00944191"/>
    <w:rsid w:val="00945FBC"/>
    <w:rsid w:val="00950905"/>
    <w:rsid w:val="00951F6E"/>
    <w:rsid w:val="009535E2"/>
    <w:rsid w:val="0095435C"/>
    <w:rsid w:val="0096021E"/>
    <w:rsid w:val="00960A23"/>
    <w:rsid w:val="009722FE"/>
    <w:rsid w:val="00973935"/>
    <w:rsid w:val="00987032"/>
    <w:rsid w:val="009B2609"/>
    <w:rsid w:val="009C504A"/>
    <w:rsid w:val="009E4D8E"/>
    <w:rsid w:val="009E7664"/>
    <w:rsid w:val="009F0605"/>
    <w:rsid w:val="009F37EA"/>
    <w:rsid w:val="009F38A8"/>
    <w:rsid w:val="00A0076D"/>
    <w:rsid w:val="00A009A5"/>
    <w:rsid w:val="00A05EE3"/>
    <w:rsid w:val="00A17543"/>
    <w:rsid w:val="00A22F4B"/>
    <w:rsid w:val="00A23433"/>
    <w:rsid w:val="00A23872"/>
    <w:rsid w:val="00A24D93"/>
    <w:rsid w:val="00A26436"/>
    <w:rsid w:val="00A26525"/>
    <w:rsid w:val="00A27B28"/>
    <w:rsid w:val="00A41F9F"/>
    <w:rsid w:val="00A4448A"/>
    <w:rsid w:val="00A50E6D"/>
    <w:rsid w:val="00A538CA"/>
    <w:rsid w:val="00A57826"/>
    <w:rsid w:val="00A74C49"/>
    <w:rsid w:val="00A902CD"/>
    <w:rsid w:val="00A931CB"/>
    <w:rsid w:val="00A95B66"/>
    <w:rsid w:val="00A97CC4"/>
    <w:rsid w:val="00AA0A67"/>
    <w:rsid w:val="00AB1881"/>
    <w:rsid w:val="00AB1DAD"/>
    <w:rsid w:val="00AB21A7"/>
    <w:rsid w:val="00AB534D"/>
    <w:rsid w:val="00AC4363"/>
    <w:rsid w:val="00AC7222"/>
    <w:rsid w:val="00AD1578"/>
    <w:rsid w:val="00AD3453"/>
    <w:rsid w:val="00AE19F4"/>
    <w:rsid w:val="00AE1B33"/>
    <w:rsid w:val="00AE4C2F"/>
    <w:rsid w:val="00AF0E20"/>
    <w:rsid w:val="00AF33AA"/>
    <w:rsid w:val="00B0235A"/>
    <w:rsid w:val="00B04ECF"/>
    <w:rsid w:val="00B21C53"/>
    <w:rsid w:val="00B236B0"/>
    <w:rsid w:val="00B23BB9"/>
    <w:rsid w:val="00B266D1"/>
    <w:rsid w:val="00B272A8"/>
    <w:rsid w:val="00B36FC1"/>
    <w:rsid w:val="00B375F9"/>
    <w:rsid w:val="00B37C4B"/>
    <w:rsid w:val="00B545E0"/>
    <w:rsid w:val="00B56E8C"/>
    <w:rsid w:val="00B636FE"/>
    <w:rsid w:val="00B669D4"/>
    <w:rsid w:val="00B758EB"/>
    <w:rsid w:val="00B77BC6"/>
    <w:rsid w:val="00B802AD"/>
    <w:rsid w:val="00B81D7B"/>
    <w:rsid w:val="00B83B72"/>
    <w:rsid w:val="00B86338"/>
    <w:rsid w:val="00B86FED"/>
    <w:rsid w:val="00B87D72"/>
    <w:rsid w:val="00B94BEB"/>
    <w:rsid w:val="00BA4547"/>
    <w:rsid w:val="00BA6C22"/>
    <w:rsid w:val="00BC054F"/>
    <w:rsid w:val="00BC1685"/>
    <w:rsid w:val="00BC579D"/>
    <w:rsid w:val="00BD2DD3"/>
    <w:rsid w:val="00BD4127"/>
    <w:rsid w:val="00BD5757"/>
    <w:rsid w:val="00BE101C"/>
    <w:rsid w:val="00BE4DC4"/>
    <w:rsid w:val="00BE5780"/>
    <w:rsid w:val="00BF4F8D"/>
    <w:rsid w:val="00C02D55"/>
    <w:rsid w:val="00C07D10"/>
    <w:rsid w:val="00C17176"/>
    <w:rsid w:val="00C230E5"/>
    <w:rsid w:val="00C25691"/>
    <w:rsid w:val="00C26295"/>
    <w:rsid w:val="00C339BC"/>
    <w:rsid w:val="00C33B10"/>
    <w:rsid w:val="00C372B8"/>
    <w:rsid w:val="00C4208D"/>
    <w:rsid w:val="00C46A55"/>
    <w:rsid w:val="00C547BF"/>
    <w:rsid w:val="00C54C00"/>
    <w:rsid w:val="00C56000"/>
    <w:rsid w:val="00C611FD"/>
    <w:rsid w:val="00C72D20"/>
    <w:rsid w:val="00C74B1B"/>
    <w:rsid w:val="00C76073"/>
    <w:rsid w:val="00C817CF"/>
    <w:rsid w:val="00C82863"/>
    <w:rsid w:val="00C86B89"/>
    <w:rsid w:val="00C86DBE"/>
    <w:rsid w:val="00C87E9C"/>
    <w:rsid w:val="00C9054D"/>
    <w:rsid w:val="00C93D57"/>
    <w:rsid w:val="00C969E2"/>
    <w:rsid w:val="00CA599D"/>
    <w:rsid w:val="00CA7C75"/>
    <w:rsid w:val="00CB408A"/>
    <w:rsid w:val="00CC29A2"/>
    <w:rsid w:val="00CC46E5"/>
    <w:rsid w:val="00CC4729"/>
    <w:rsid w:val="00CC5358"/>
    <w:rsid w:val="00CC7295"/>
    <w:rsid w:val="00CC7DAB"/>
    <w:rsid w:val="00CD2AC5"/>
    <w:rsid w:val="00CD2F81"/>
    <w:rsid w:val="00CE084A"/>
    <w:rsid w:val="00CE28D3"/>
    <w:rsid w:val="00CE565F"/>
    <w:rsid w:val="00CF3343"/>
    <w:rsid w:val="00CF4FDD"/>
    <w:rsid w:val="00CF5703"/>
    <w:rsid w:val="00D01A59"/>
    <w:rsid w:val="00D034F6"/>
    <w:rsid w:val="00D03514"/>
    <w:rsid w:val="00D0361F"/>
    <w:rsid w:val="00D043A0"/>
    <w:rsid w:val="00D054A4"/>
    <w:rsid w:val="00D07335"/>
    <w:rsid w:val="00D10D90"/>
    <w:rsid w:val="00D315F7"/>
    <w:rsid w:val="00D31D64"/>
    <w:rsid w:val="00D329C2"/>
    <w:rsid w:val="00D342DC"/>
    <w:rsid w:val="00D37D26"/>
    <w:rsid w:val="00D471AA"/>
    <w:rsid w:val="00D51D57"/>
    <w:rsid w:val="00D63585"/>
    <w:rsid w:val="00D64710"/>
    <w:rsid w:val="00D651B4"/>
    <w:rsid w:val="00D65245"/>
    <w:rsid w:val="00D66916"/>
    <w:rsid w:val="00D85E88"/>
    <w:rsid w:val="00D91E99"/>
    <w:rsid w:val="00DB0A6F"/>
    <w:rsid w:val="00DB1220"/>
    <w:rsid w:val="00DB5134"/>
    <w:rsid w:val="00DB5F95"/>
    <w:rsid w:val="00DC0A64"/>
    <w:rsid w:val="00DC2830"/>
    <w:rsid w:val="00DC4CC0"/>
    <w:rsid w:val="00DC50FC"/>
    <w:rsid w:val="00DC5C3C"/>
    <w:rsid w:val="00DC6524"/>
    <w:rsid w:val="00DC69C1"/>
    <w:rsid w:val="00DC7D45"/>
    <w:rsid w:val="00DD73DF"/>
    <w:rsid w:val="00DE0CA4"/>
    <w:rsid w:val="00DE1576"/>
    <w:rsid w:val="00DE2F3D"/>
    <w:rsid w:val="00DF0C28"/>
    <w:rsid w:val="00DF1CBC"/>
    <w:rsid w:val="00DF2251"/>
    <w:rsid w:val="00DF67DE"/>
    <w:rsid w:val="00E01EB3"/>
    <w:rsid w:val="00E02B40"/>
    <w:rsid w:val="00E06B17"/>
    <w:rsid w:val="00E11093"/>
    <w:rsid w:val="00E14733"/>
    <w:rsid w:val="00E22FF6"/>
    <w:rsid w:val="00E26601"/>
    <w:rsid w:val="00E366ED"/>
    <w:rsid w:val="00E41BF4"/>
    <w:rsid w:val="00E5274C"/>
    <w:rsid w:val="00E550F8"/>
    <w:rsid w:val="00E608CC"/>
    <w:rsid w:val="00E61D4A"/>
    <w:rsid w:val="00E63C9B"/>
    <w:rsid w:val="00E717C1"/>
    <w:rsid w:val="00E74AFC"/>
    <w:rsid w:val="00E75C48"/>
    <w:rsid w:val="00E81B9D"/>
    <w:rsid w:val="00E829EC"/>
    <w:rsid w:val="00E82B63"/>
    <w:rsid w:val="00E9692C"/>
    <w:rsid w:val="00E96D77"/>
    <w:rsid w:val="00EA3843"/>
    <w:rsid w:val="00EA68ED"/>
    <w:rsid w:val="00EC0D9D"/>
    <w:rsid w:val="00EC1FA6"/>
    <w:rsid w:val="00EC3473"/>
    <w:rsid w:val="00EC586B"/>
    <w:rsid w:val="00EC6816"/>
    <w:rsid w:val="00EC6945"/>
    <w:rsid w:val="00EC71A9"/>
    <w:rsid w:val="00EC71E7"/>
    <w:rsid w:val="00EE0D96"/>
    <w:rsid w:val="00EE6123"/>
    <w:rsid w:val="00EF0335"/>
    <w:rsid w:val="00EF5E3A"/>
    <w:rsid w:val="00F01443"/>
    <w:rsid w:val="00F01EE3"/>
    <w:rsid w:val="00F1421A"/>
    <w:rsid w:val="00F16C09"/>
    <w:rsid w:val="00F21D34"/>
    <w:rsid w:val="00F27A75"/>
    <w:rsid w:val="00F356A4"/>
    <w:rsid w:val="00F35A9F"/>
    <w:rsid w:val="00F423CF"/>
    <w:rsid w:val="00F6096B"/>
    <w:rsid w:val="00F70153"/>
    <w:rsid w:val="00F703FD"/>
    <w:rsid w:val="00F72BEE"/>
    <w:rsid w:val="00F72EAE"/>
    <w:rsid w:val="00F763BD"/>
    <w:rsid w:val="00F818BF"/>
    <w:rsid w:val="00F8429E"/>
    <w:rsid w:val="00F91C43"/>
    <w:rsid w:val="00F935CF"/>
    <w:rsid w:val="00F955D7"/>
    <w:rsid w:val="00F95E73"/>
    <w:rsid w:val="00F9642C"/>
    <w:rsid w:val="00F975D8"/>
    <w:rsid w:val="00FA732B"/>
    <w:rsid w:val="00FB75B4"/>
    <w:rsid w:val="00FC3C82"/>
    <w:rsid w:val="00FC4079"/>
    <w:rsid w:val="00FC4A33"/>
    <w:rsid w:val="00FD05A3"/>
    <w:rsid w:val="00FE051F"/>
    <w:rsid w:val="00FF0C84"/>
    <w:rsid w:val="00FF4EF1"/>
    <w:rsid w:val="00FF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03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710"/>
    <w:rPr>
      <w:rFonts w:asciiTheme="majorHAnsi" w:eastAsiaTheme="majorEastAsia" w:hAnsiTheme="majorHAnsi" w:cstheme="majorBidi"/>
      <w:sz w:val="18"/>
      <w:szCs w:val="18"/>
    </w:rPr>
  </w:style>
  <w:style w:type="paragraph" w:styleId="a6">
    <w:name w:val="header"/>
    <w:basedOn w:val="a"/>
    <w:link w:val="a7"/>
    <w:uiPriority w:val="99"/>
    <w:unhideWhenUsed/>
    <w:rsid w:val="003B5CDB"/>
    <w:pPr>
      <w:tabs>
        <w:tab w:val="center" w:pos="4252"/>
        <w:tab w:val="right" w:pos="8504"/>
      </w:tabs>
      <w:snapToGrid w:val="0"/>
    </w:pPr>
  </w:style>
  <w:style w:type="character" w:customStyle="1" w:styleId="a7">
    <w:name w:val="ヘッダー (文字)"/>
    <w:basedOn w:val="a0"/>
    <w:link w:val="a6"/>
    <w:uiPriority w:val="99"/>
    <w:rsid w:val="003B5CDB"/>
  </w:style>
  <w:style w:type="paragraph" w:styleId="a8">
    <w:name w:val="footer"/>
    <w:basedOn w:val="a"/>
    <w:link w:val="a9"/>
    <w:uiPriority w:val="99"/>
    <w:unhideWhenUsed/>
    <w:rsid w:val="003B5CDB"/>
    <w:pPr>
      <w:tabs>
        <w:tab w:val="center" w:pos="4252"/>
        <w:tab w:val="right" w:pos="8504"/>
      </w:tabs>
      <w:snapToGrid w:val="0"/>
    </w:pPr>
  </w:style>
  <w:style w:type="character" w:customStyle="1" w:styleId="a9">
    <w:name w:val="フッター (文字)"/>
    <w:basedOn w:val="a0"/>
    <w:link w:val="a8"/>
    <w:uiPriority w:val="99"/>
    <w:rsid w:val="003B5CDB"/>
  </w:style>
  <w:style w:type="paragraph" w:styleId="aa">
    <w:name w:val="List Paragraph"/>
    <w:basedOn w:val="a"/>
    <w:uiPriority w:val="34"/>
    <w:qFormat/>
    <w:rsid w:val="00877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36585-0EDE-42F6-A287-3E17FF8327BE}">
  <ds:schemaRefs>
    <ds:schemaRef ds:uri="http://schemas.openxmlformats.org/officeDocument/2006/bibliography"/>
  </ds:schemaRefs>
</ds:datastoreItem>
</file>

<file path=customXml/itemProps2.xml><?xml version="1.0" encoding="utf-8"?>
<ds:datastoreItem xmlns:ds="http://schemas.openxmlformats.org/officeDocument/2006/customXml" ds:itemID="{72FBF9F3-31E8-4DD8-9629-5E18128CFD30}"/>
</file>

<file path=customXml/itemProps3.xml><?xml version="1.0" encoding="utf-8"?>
<ds:datastoreItem xmlns:ds="http://schemas.openxmlformats.org/officeDocument/2006/customXml" ds:itemID="{19147276-55EA-42F8-B8A7-22A5AC477102}"/>
</file>

<file path=customXml/itemProps4.xml><?xml version="1.0" encoding="utf-8"?>
<ds:datastoreItem xmlns:ds="http://schemas.openxmlformats.org/officeDocument/2006/customXml" ds:itemID="{57FE9CC4-3171-4E3D-9818-764A8F16D4DA}"/>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2022-03-30T00:47:00Z</dcterms:created>
  <dcterms:modified xsi:type="dcterms:W3CDTF">2022-03-30T00:47:00Z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