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1534E" w14:textId="534713FB" w:rsidR="00AC2092" w:rsidRPr="00BA1DBC" w:rsidRDefault="00E00538" w:rsidP="00AC2092">
      <w:pPr>
        <w:jc w:val="center"/>
        <w:rPr>
          <w:rFonts w:ascii="ＭＳ ゴシック" w:eastAsia="ＭＳ ゴシック" w:hAnsi="ＭＳ ゴシック"/>
          <w:b/>
          <w:bCs/>
          <w:sz w:val="24"/>
          <w:szCs w:val="24"/>
        </w:rPr>
      </w:pPr>
      <w:r w:rsidRPr="00426E71">
        <w:rPr>
          <w:rFonts w:ascii="ＭＳ ゴシック" w:eastAsia="ＭＳ ゴシック" w:hAnsi="ＭＳ ゴシック" w:hint="eastAsia"/>
          <w:b/>
          <w:bCs/>
          <w:sz w:val="24"/>
          <w:szCs w:val="24"/>
        </w:rPr>
        <w:t>【低学年推奨】</w:t>
      </w:r>
      <w:r w:rsidR="00306624" w:rsidRPr="00BA1DBC">
        <w:rPr>
          <w:rFonts w:ascii="ＭＳ ゴシック" w:eastAsia="ＭＳ ゴシック" w:hAnsi="ＭＳ ゴシック" w:hint="eastAsia"/>
          <w:b/>
          <w:bCs/>
          <w:sz w:val="24"/>
          <w:szCs w:val="24"/>
        </w:rPr>
        <w:t>ＳＮＳ教育プログラム　レッスン１</w:t>
      </w:r>
      <w:r w:rsidR="0060353E" w:rsidRPr="00BA1DBC">
        <w:rPr>
          <w:rFonts w:ascii="ＭＳ ゴシック" w:eastAsia="ＭＳ ゴシック" w:hAnsi="ＭＳ ゴシック" w:hint="eastAsia"/>
          <w:b/>
          <w:bCs/>
          <w:sz w:val="24"/>
          <w:szCs w:val="24"/>
        </w:rPr>
        <w:t>（ユニット１）</w:t>
      </w:r>
      <w:r w:rsidR="00AC2092" w:rsidRPr="00BA1DBC">
        <w:rPr>
          <w:rFonts w:ascii="ＭＳ ゴシック" w:eastAsia="ＭＳ ゴシック" w:hAnsi="ＭＳ ゴシック" w:hint="eastAsia"/>
          <w:b/>
          <w:bCs/>
          <w:sz w:val="24"/>
          <w:szCs w:val="24"/>
        </w:rPr>
        <w:t>学習指導案</w:t>
      </w:r>
    </w:p>
    <w:p w14:paraId="2A258DCF" w14:textId="3439552D" w:rsidR="00AC2092" w:rsidRDefault="00AC2092" w:rsidP="0060353E">
      <w:pPr>
        <w:ind w:right="71"/>
        <w:rPr>
          <w:rFonts w:ascii="ＭＳ 明朝" w:eastAsia="ＭＳ 明朝" w:hAnsi="ＭＳ 明朝"/>
          <w:sz w:val="24"/>
          <w:szCs w:val="24"/>
        </w:rPr>
      </w:pPr>
    </w:p>
    <w:p w14:paraId="57BF77E5" w14:textId="62AC2C24" w:rsidR="0060353E" w:rsidRDefault="0060353E" w:rsidP="00BA1DBC">
      <w:pPr>
        <w:rPr>
          <w:rFonts w:ascii="ＭＳ 明朝" w:eastAsia="ＭＳ 明朝" w:hAnsi="ＭＳ 明朝"/>
          <w:sz w:val="24"/>
          <w:szCs w:val="24"/>
        </w:rPr>
      </w:pPr>
      <w:r>
        <w:rPr>
          <w:rFonts w:ascii="ＭＳ ゴシック" w:eastAsia="ＭＳ ゴシック" w:hAnsi="ＭＳ ゴシック" w:hint="eastAsia"/>
          <w:kern w:val="0"/>
          <w:sz w:val="24"/>
          <w:szCs w:val="24"/>
        </w:rPr>
        <w:t xml:space="preserve">１　単元名　</w:t>
      </w:r>
      <w:r w:rsidR="001109A0">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 xml:space="preserve">　　　</w:t>
      </w:r>
      <w:r w:rsidR="00211809">
        <w:rPr>
          <w:rFonts w:ascii="ＭＳ ゴシック" w:eastAsia="ＭＳ ゴシック" w:hAnsi="ＭＳ ゴシック" w:hint="eastAsia"/>
          <w:kern w:val="0"/>
          <w:sz w:val="24"/>
          <w:szCs w:val="24"/>
        </w:rPr>
        <w:t xml:space="preserve">　</w:t>
      </w:r>
      <w:r>
        <w:rPr>
          <w:rFonts w:ascii="ＭＳ 明朝" w:eastAsia="ＭＳ 明朝" w:hAnsi="ＭＳ 明朝" w:hint="eastAsia"/>
          <w:sz w:val="24"/>
          <w:szCs w:val="24"/>
        </w:rPr>
        <w:t>適切なコミュニケーションを考える</w:t>
      </w:r>
    </w:p>
    <w:p w14:paraId="7194A980" w14:textId="0A9FE29F" w:rsidR="00211809" w:rsidRDefault="00211809" w:rsidP="00211809">
      <w:pPr>
        <w:spacing w:line="20" w:lineRule="exact"/>
        <w:rPr>
          <w:rFonts w:ascii="ＭＳ ゴシック" w:eastAsia="ＭＳ ゴシック" w:hAnsi="ＭＳ ゴシック"/>
          <w:kern w:val="0"/>
          <w:sz w:val="24"/>
          <w:szCs w:val="24"/>
        </w:rPr>
      </w:pPr>
    </w:p>
    <w:p w14:paraId="32C5A536" w14:textId="635FCBFA" w:rsidR="00446480" w:rsidRDefault="00446480" w:rsidP="00211809">
      <w:pPr>
        <w:spacing w:line="20" w:lineRule="exact"/>
        <w:rPr>
          <w:rFonts w:ascii="ＭＳ ゴシック" w:eastAsia="ＭＳ ゴシック" w:hAnsi="ＭＳ ゴシック"/>
          <w:kern w:val="0"/>
          <w:sz w:val="24"/>
          <w:szCs w:val="24"/>
        </w:rPr>
      </w:pPr>
    </w:p>
    <w:p w14:paraId="6D211AF9" w14:textId="77777777" w:rsidR="00446480" w:rsidRPr="00BA1DBC" w:rsidRDefault="00446480" w:rsidP="00211809">
      <w:pPr>
        <w:spacing w:line="20" w:lineRule="exact"/>
        <w:rPr>
          <w:rFonts w:ascii="ＭＳ ゴシック" w:eastAsia="ＭＳ ゴシック" w:hAnsi="ＭＳ ゴシック"/>
          <w:kern w:val="0"/>
          <w:sz w:val="24"/>
          <w:szCs w:val="24"/>
        </w:rPr>
      </w:pPr>
    </w:p>
    <w:p w14:paraId="00FAA5D1" w14:textId="06298B72" w:rsidR="00B84EA8" w:rsidRDefault="00BA1DBC" w:rsidP="00E00538">
      <w:pPr>
        <w:rPr>
          <w:rFonts w:ascii="ＭＳ 明朝" w:eastAsia="ＭＳ 明朝" w:hAnsi="ＭＳ 明朝"/>
          <w:sz w:val="24"/>
          <w:szCs w:val="24"/>
        </w:rPr>
      </w:pPr>
      <w:r>
        <w:rPr>
          <w:rFonts w:ascii="ＭＳ ゴシック" w:eastAsia="ＭＳ ゴシック" w:hAnsi="ＭＳ ゴシック" w:hint="eastAsia"/>
          <w:kern w:val="0"/>
          <w:sz w:val="24"/>
          <w:szCs w:val="24"/>
        </w:rPr>
        <w:t>２</w:t>
      </w:r>
      <w:r w:rsidR="008738B2" w:rsidRPr="00E84B8F">
        <w:rPr>
          <w:rFonts w:ascii="ＭＳ ゴシック" w:eastAsia="ＭＳ ゴシック" w:hAnsi="ＭＳ ゴシック" w:hint="eastAsia"/>
          <w:kern w:val="0"/>
          <w:sz w:val="24"/>
          <w:szCs w:val="24"/>
        </w:rPr>
        <w:t xml:space="preserve">　</w:t>
      </w:r>
      <w:r w:rsidR="0060353E">
        <w:rPr>
          <w:rFonts w:ascii="ＭＳ ゴシック" w:eastAsia="ＭＳ ゴシック" w:hAnsi="ＭＳ ゴシック" w:hint="eastAsia"/>
          <w:kern w:val="0"/>
          <w:sz w:val="24"/>
          <w:szCs w:val="24"/>
        </w:rPr>
        <w:t>ユニット</w:t>
      </w:r>
      <w:r w:rsidR="00DA777B">
        <w:rPr>
          <w:rFonts w:ascii="ＭＳ ゴシック" w:eastAsia="ＭＳ ゴシック" w:hAnsi="ＭＳ ゴシック" w:hint="eastAsia"/>
          <w:kern w:val="0"/>
          <w:sz w:val="24"/>
          <w:szCs w:val="24"/>
        </w:rPr>
        <w:t>名</w:t>
      </w:r>
      <w:r w:rsidR="008738B2">
        <w:rPr>
          <w:rFonts w:ascii="ＭＳ 明朝" w:eastAsia="ＭＳ 明朝" w:hAnsi="ＭＳ 明朝" w:hint="eastAsia"/>
          <w:sz w:val="24"/>
          <w:szCs w:val="24"/>
        </w:rPr>
        <w:t xml:space="preserve">　</w:t>
      </w:r>
      <w:r w:rsidR="001109A0">
        <w:rPr>
          <w:rFonts w:ascii="ＭＳ 明朝" w:eastAsia="ＭＳ 明朝" w:hAnsi="ＭＳ 明朝" w:hint="eastAsia"/>
          <w:sz w:val="24"/>
          <w:szCs w:val="24"/>
        </w:rPr>
        <w:t xml:space="preserve">　　</w:t>
      </w:r>
      <w:r w:rsidR="008738B2" w:rsidRPr="0060353E">
        <w:rPr>
          <w:rFonts w:ascii="ＭＳ 明朝" w:eastAsia="ＭＳ 明朝" w:hAnsi="ＭＳ 明朝" w:hint="eastAsia"/>
          <w:sz w:val="24"/>
          <w:szCs w:val="24"/>
        </w:rPr>
        <w:t xml:space="preserve">　</w:t>
      </w:r>
      <w:r w:rsidR="00211809">
        <w:rPr>
          <w:rFonts w:ascii="ＭＳ 明朝" w:eastAsia="ＭＳ 明朝" w:hAnsi="ＭＳ 明朝" w:hint="eastAsia"/>
          <w:sz w:val="24"/>
          <w:szCs w:val="24"/>
        </w:rPr>
        <w:t xml:space="preserve">　</w:t>
      </w:r>
      <w:r w:rsidR="0060353E" w:rsidRPr="0060353E">
        <w:rPr>
          <w:rFonts w:ascii="ＭＳ 明朝" w:eastAsia="ＭＳ 明朝" w:hAnsi="ＭＳ 明朝" w:hint="eastAsia"/>
          <w:sz w:val="24"/>
          <w:szCs w:val="24"/>
        </w:rPr>
        <w:t>「</w:t>
      </w:r>
      <w:r w:rsidR="00446480">
        <w:rPr>
          <w:rFonts w:ascii="ＭＳ 明朝" w:eastAsia="ＭＳ 明朝" w:hAnsi="ＭＳ 明朝" w:hint="eastAsia"/>
          <w:sz w:val="24"/>
          <w:szCs w:val="24"/>
        </w:rPr>
        <w:t>どんなふうにかんじる？</w:t>
      </w:r>
      <w:r w:rsidR="0060353E" w:rsidRPr="0060353E">
        <w:rPr>
          <w:rFonts w:ascii="ＭＳ 明朝" w:eastAsia="ＭＳ 明朝" w:hAnsi="ＭＳ 明朝" w:hint="eastAsia"/>
          <w:sz w:val="24"/>
          <w:szCs w:val="24"/>
        </w:rPr>
        <w:t>」</w:t>
      </w:r>
    </w:p>
    <w:p w14:paraId="1E9BCCF8" w14:textId="2A14A48A" w:rsidR="00211809" w:rsidRDefault="00211809" w:rsidP="00211809">
      <w:pPr>
        <w:spacing w:line="20" w:lineRule="exact"/>
        <w:rPr>
          <w:rFonts w:ascii="ＭＳ 明朝" w:eastAsia="ＭＳ 明朝" w:hAnsi="ＭＳ 明朝"/>
          <w:kern w:val="0"/>
          <w:sz w:val="24"/>
          <w:szCs w:val="24"/>
        </w:rPr>
      </w:pPr>
    </w:p>
    <w:p w14:paraId="74F91321" w14:textId="125FC064" w:rsidR="00446480" w:rsidRDefault="00446480" w:rsidP="00211809">
      <w:pPr>
        <w:spacing w:line="20" w:lineRule="exact"/>
        <w:rPr>
          <w:rFonts w:ascii="ＭＳ 明朝" w:eastAsia="ＭＳ 明朝" w:hAnsi="ＭＳ 明朝"/>
          <w:kern w:val="0"/>
          <w:sz w:val="24"/>
          <w:szCs w:val="24"/>
        </w:rPr>
      </w:pPr>
    </w:p>
    <w:p w14:paraId="7E648947" w14:textId="77777777" w:rsidR="00446480" w:rsidRPr="00446480" w:rsidRDefault="00446480" w:rsidP="00211809">
      <w:pPr>
        <w:spacing w:line="20" w:lineRule="exact"/>
        <w:rPr>
          <w:rFonts w:ascii="ＭＳ 明朝" w:eastAsia="ＭＳ 明朝" w:hAnsi="ＭＳ 明朝"/>
          <w:kern w:val="0"/>
          <w:sz w:val="24"/>
          <w:szCs w:val="24"/>
        </w:rPr>
      </w:pPr>
    </w:p>
    <w:p w14:paraId="4B0C6B42" w14:textId="77777777" w:rsidR="00211809" w:rsidRPr="00211809" w:rsidRDefault="00211809" w:rsidP="00211809">
      <w:pPr>
        <w:spacing w:line="20" w:lineRule="exact"/>
        <w:ind w:left="2308" w:hangingChars="1000" w:hanging="2308"/>
        <w:rPr>
          <w:rFonts w:ascii="ＭＳ ゴシック" w:eastAsia="ＭＳ ゴシック" w:hAnsi="ＭＳ ゴシック"/>
          <w:sz w:val="24"/>
          <w:szCs w:val="24"/>
        </w:rPr>
      </w:pPr>
      <w:bookmarkStart w:id="0" w:name="_Hlk92701952"/>
    </w:p>
    <w:p w14:paraId="4650D104" w14:textId="79544402" w:rsidR="00BA1DBC" w:rsidRDefault="00446480" w:rsidP="00211809">
      <w:pPr>
        <w:ind w:left="2308" w:hangingChars="1000" w:hanging="2308"/>
        <w:rPr>
          <w:rFonts w:ascii="ＭＳ 明朝" w:eastAsia="ＭＳ 明朝" w:hAnsi="ＭＳ 明朝"/>
          <w:sz w:val="24"/>
          <w:szCs w:val="24"/>
        </w:rPr>
      </w:pPr>
      <w:r>
        <w:rPr>
          <w:rFonts w:ascii="ＭＳ ゴシック" w:eastAsia="ＭＳ ゴシック" w:hAnsi="ＭＳ ゴシック" w:hint="eastAsia"/>
          <w:sz w:val="24"/>
          <w:szCs w:val="24"/>
        </w:rPr>
        <w:t>３</w:t>
      </w:r>
      <w:r w:rsidR="00B84EA8" w:rsidRPr="00E84B8F">
        <w:rPr>
          <w:rFonts w:ascii="ＭＳ ゴシック" w:eastAsia="ＭＳ ゴシック" w:hAnsi="ＭＳ ゴシック" w:hint="eastAsia"/>
          <w:sz w:val="24"/>
          <w:szCs w:val="24"/>
        </w:rPr>
        <w:t xml:space="preserve">　本時のねらい</w:t>
      </w:r>
      <w:r w:rsidR="00211809">
        <w:rPr>
          <w:rFonts w:ascii="ＭＳ 明朝" w:eastAsia="ＭＳ 明朝" w:hAnsi="ＭＳ 明朝" w:hint="eastAsia"/>
          <w:sz w:val="24"/>
          <w:szCs w:val="24"/>
        </w:rPr>
        <w:t xml:space="preserve">　　</w:t>
      </w:r>
      <w:r w:rsidR="001109A0">
        <w:rPr>
          <w:rFonts w:ascii="ＭＳ 明朝" w:eastAsia="ＭＳ 明朝" w:hAnsi="ＭＳ 明朝" w:hint="eastAsia"/>
          <w:sz w:val="24"/>
          <w:szCs w:val="24"/>
        </w:rPr>
        <w:t xml:space="preserve">　　</w:t>
      </w:r>
      <w:r w:rsidR="00BA1DBC" w:rsidRPr="007B51F5">
        <w:rPr>
          <w:rFonts w:ascii="ＭＳ 明朝" w:eastAsia="ＭＳ 明朝" w:hAnsi="ＭＳ 明朝"/>
          <w:sz w:val="24"/>
          <w:szCs w:val="24"/>
        </w:rPr>
        <w:t>同じ言葉でも、人によって感じ方</w:t>
      </w:r>
      <w:r>
        <w:rPr>
          <w:rFonts w:ascii="ＭＳ 明朝" w:eastAsia="ＭＳ 明朝" w:hAnsi="ＭＳ 明朝" w:hint="eastAsia"/>
          <w:sz w:val="24"/>
          <w:szCs w:val="24"/>
        </w:rPr>
        <w:t>に</w:t>
      </w:r>
      <w:r w:rsidR="00BA1DBC" w:rsidRPr="007B51F5">
        <w:rPr>
          <w:rFonts w:ascii="ＭＳ 明朝" w:eastAsia="ＭＳ 明朝" w:hAnsi="ＭＳ 明朝"/>
          <w:sz w:val="24"/>
          <w:szCs w:val="24"/>
        </w:rPr>
        <w:t>違</w:t>
      </w:r>
      <w:r>
        <w:rPr>
          <w:rFonts w:ascii="ＭＳ 明朝" w:eastAsia="ＭＳ 明朝" w:hAnsi="ＭＳ 明朝" w:hint="eastAsia"/>
          <w:sz w:val="24"/>
          <w:szCs w:val="24"/>
        </w:rPr>
        <w:t>い</w:t>
      </w:r>
      <w:r w:rsidR="00BA1DBC" w:rsidRPr="007B51F5">
        <w:rPr>
          <w:rFonts w:ascii="ＭＳ 明朝" w:eastAsia="ＭＳ 明朝" w:hAnsi="ＭＳ 明朝"/>
          <w:sz w:val="24"/>
          <w:szCs w:val="24"/>
        </w:rPr>
        <w:t>があることに気付く。</w:t>
      </w:r>
      <w:bookmarkEnd w:id="0"/>
    </w:p>
    <w:p w14:paraId="2C0F361C" w14:textId="75A69F61" w:rsidR="00211809" w:rsidRDefault="00211809" w:rsidP="00211809">
      <w:pPr>
        <w:spacing w:line="20" w:lineRule="exact"/>
        <w:ind w:left="2308" w:hangingChars="1000" w:hanging="2308"/>
        <w:rPr>
          <w:rFonts w:ascii="ＭＳ 明朝" w:eastAsia="ＭＳ 明朝" w:hAnsi="ＭＳ 明朝"/>
          <w:sz w:val="24"/>
          <w:szCs w:val="24"/>
        </w:rPr>
      </w:pPr>
    </w:p>
    <w:p w14:paraId="143D34FE" w14:textId="4079C61F" w:rsidR="00446480" w:rsidRDefault="00446480" w:rsidP="00211809">
      <w:pPr>
        <w:spacing w:line="20" w:lineRule="exact"/>
        <w:ind w:left="2308" w:hangingChars="1000" w:hanging="2308"/>
        <w:rPr>
          <w:rFonts w:ascii="ＭＳ 明朝" w:eastAsia="ＭＳ 明朝" w:hAnsi="ＭＳ 明朝"/>
          <w:sz w:val="24"/>
          <w:szCs w:val="24"/>
        </w:rPr>
      </w:pPr>
    </w:p>
    <w:p w14:paraId="1AB27BDD" w14:textId="77777777" w:rsidR="00446480" w:rsidRPr="00446480" w:rsidRDefault="00446480" w:rsidP="00211809">
      <w:pPr>
        <w:spacing w:line="20" w:lineRule="exact"/>
        <w:ind w:left="2308" w:hangingChars="1000" w:hanging="2308"/>
        <w:rPr>
          <w:rFonts w:ascii="ＭＳ 明朝" w:eastAsia="ＭＳ 明朝" w:hAnsi="ＭＳ 明朝"/>
          <w:sz w:val="24"/>
          <w:szCs w:val="24"/>
        </w:rPr>
      </w:pPr>
    </w:p>
    <w:p w14:paraId="5BAF2137" w14:textId="32BCA8AE" w:rsidR="00046E6B" w:rsidRPr="00E84B8F" w:rsidRDefault="00446480">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8738B2" w:rsidRPr="00E84B8F">
        <w:rPr>
          <w:rFonts w:ascii="ＭＳ ゴシック" w:eastAsia="ＭＳ ゴシック" w:hAnsi="ＭＳ ゴシック" w:hint="eastAsia"/>
          <w:sz w:val="24"/>
          <w:szCs w:val="24"/>
        </w:rPr>
        <w:t xml:space="preserve">　</w:t>
      </w:r>
      <w:r w:rsidR="00DA777B">
        <w:rPr>
          <w:rFonts w:ascii="ＭＳ ゴシック" w:eastAsia="ＭＳ ゴシック" w:hAnsi="ＭＳ ゴシック" w:hint="eastAsia"/>
          <w:kern w:val="0"/>
          <w:sz w:val="24"/>
          <w:szCs w:val="24"/>
        </w:rPr>
        <w:t>本時の展開</w:t>
      </w:r>
    </w:p>
    <w:tbl>
      <w:tblPr>
        <w:tblStyle w:val="a3"/>
        <w:tblW w:w="9776" w:type="dxa"/>
        <w:tblLayout w:type="fixed"/>
        <w:tblLook w:val="04A0" w:firstRow="1" w:lastRow="0" w:firstColumn="1" w:lastColumn="0" w:noHBand="0" w:noVBand="1"/>
      </w:tblPr>
      <w:tblGrid>
        <w:gridCol w:w="846"/>
        <w:gridCol w:w="4536"/>
        <w:gridCol w:w="4394"/>
      </w:tblGrid>
      <w:tr w:rsidR="00136EEC" w:rsidRPr="000737C0" w14:paraId="439EEAEE" w14:textId="5EA28EC5" w:rsidTr="001D5423">
        <w:tc>
          <w:tcPr>
            <w:tcW w:w="846" w:type="dxa"/>
            <w:shd w:val="clear" w:color="auto" w:fill="D9D9D9" w:themeFill="background1" w:themeFillShade="D9"/>
          </w:tcPr>
          <w:p w14:paraId="689A2933" w14:textId="74464256" w:rsidR="00136EEC" w:rsidRPr="000737C0" w:rsidRDefault="00993FCA" w:rsidP="00993FCA">
            <w:pPr>
              <w:spacing w:line="360" w:lineRule="auto"/>
              <w:jc w:val="center"/>
              <w:rPr>
                <w:rFonts w:ascii="ＭＳ ゴシック" w:eastAsia="ＭＳ ゴシック" w:hAnsi="ＭＳ ゴシック"/>
                <w:sz w:val="24"/>
                <w:szCs w:val="24"/>
              </w:rPr>
            </w:pPr>
            <w:r w:rsidRPr="000737C0">
              <w:rPr>
                <w:rFonts w:ascii="ＭＳ ゴシック" w:eastAsia="ＭＳ ゴシック" w:hAnsi="ＭＳ ゴシック" w:hint="eastAsia"/>
                <w:sz w:val="24"/>
                <w:szCs w:val="24"/>
              </w:rPr>
              <w:t>構成</w:t>
            </w:r>
          </w:p>
        </w:tc>
        <w:tc>
          <w:tcPr>
            <w:tcW w:w="4536" w:type="dxa"/>
            <w:shd w:val="clear" w:color="auto" w:fill="D9D9D9" w:themeFill="background1" w:themeFillShade="D9"/>
          </w:tcPr>
          <w:p w14:paraId="7D2B6AC8" w14:textId="77777777" w:rsidR="00136EEC" w:rsidRPr="000737C0" w:rsidRDefault="00136EEC" w:rsidP="00AB3598">
            <w:pPr>
              <w:spacing w:line="360" w:lineRule="auto"/>
              <w:jc w:val="center"/>
              <w:rPr>
                <w:rFonts w:ascii="ＭＳ ゴシック" w:eastAsia="ＭＳ ゴシック" w:hAnsi="ＭＳ ゴシック"/>
                <w:sz w:val="24"/>
                <w:szCs w:val="24"/>
              </w:rPr>
            </w:pPr>
            <w:r w:rsidRPr="000737C0">
              <w:rPr>
                <w:rFonts w:ascii="ＭＳ ゴシック" w:eastAsia="ＭＳ ゴシック" w:hAnsi="ＭＳ ゴシック" w:hint="eastAsia"/>
                <w:sz w:val="24"/>
                <w:szCs w:val="24"/>
              </w:rPr>
              <w:t>学習活動</w:t>
            </w:r>
          </w:p>
        </w:tc>
        <w:tc>
          <w:tcPr>
            <w:tcW w:w="4394" w:type="dxa"/>
            <w:shd w:val="clear" w:color="auto" w:fill="D9D9D9" w:themeFill="background1" w:themeFillShade="D9"/>
          </w:tcPr>
          <w:p w14:paraId="05AC7205" w14:textId="77777777" w:rsidR="00136EEC" w:rsidRPr="000737C0" w:rsidRDefault="00136EEC" w:rsidP="00AB3598">
            <w:pPr>
              <w:spacing w:line="360" w:lineRule="auto"/>
              <w:jc w:val="center"/>
              <w:rPr>
                <w:rFonts w:ascii="ＭＳ ゴシック" w:eastAsia="ＭＳ ゴシック" w:hAnsi="ＭＳ ゴシック"/>
                <w:sz w:val="24"/>
                <w:szCs w:val="24"/>
              </w:rPr>
            </w:pPr>
            <w:r w:rsidRPr="000737C0">
              <w:rPr>
                <w:rFonts w:ascii="ＭＳ ゴシック" w:eastAsia="ＭＳ ゴシック" w:hAnsi="ＭＳ ゴシック" w:hint="eastAsia"/>
                <w:sz w:val="24"/>
                <w:szCs w:val="24"/>
              </w:rPr>
              <w:t>指導上の留意点</w:t>
            </w:r>
          </w:p>
        </w:tc>
      </w:tr>
      <w:tr w:rsidR="00136EEC" w:rsidRPr="008738B2" w14:paraId="0E9F786A" w14:textId="05C1EC14" w:rsidTr="001D5423">
        <w:trPr>
          <w:trHeight w:val="1235"/>
        </w:trPr>
        <w:tc>
          <w:tcPr>
            <w:tcW w:w="846" w:type="dxa"/>
            <w:shd w:val="clear" w:color="auto" w:fill="auto"/>
          </w:tcPr>
          <w:p w14:paraId="42A78061" w14:textId="3F7396DF" w:rsidR="00136EEC" w:rsidRDefault="00136EEC" w:rsidP="00A43441">
            <w:pPr>
              <w:jc w:val="center"/>
              <w:rPr>
                <w:rFonts w:ascii="ＭＳ 明朝" w:eastAsia="ＭＳ 明朝" w:hAnsi="ＭＳ 明朝"/>
                <w:sz w:val="24"/>
                <w:szCs w:val="24"/>
              </w:rPr>
            </w:pPr>
            <w:r>
              <w:rPr>
                <w:rFonts w:ascii="ＭＳ 明朝" w:eastAsia="ＭＳ 明朝" w:hAnsi="ＭＳ 明朝" w:hint="eastAsia"/>
                <w:sz w:val="24"/>
                <w:szCs w:val="24"/>
              </w:rPr>
              <w:t>導入</w:t>
            </w:r>
          </w:p>
          <w:p w14:paraId="3B646B6D" w14:textId="3CDCF295" w:rsidR="00136EEC" w:rsidRDefault="00136EEC" w:rsidP="00B41B39">
            <w:pPr>
              <w:rPr>
                <w:rFonts w:ascii="ＭＳ 明朝" w:eastAsia="ＭＳ 明朝" w:hAnsi="ＭＳ 明朝"/>
                <w:sz w:val="24"/>
                <w:szCs w:val="24"/>
              </w:rPr>
            </w:pPr>
          </w:p>
          <w:p w14:paraId="2EF4F3DD" w14:textId="74C85148" w:rsidR="00136EEC" w:rsidRPr="00100F4B" w:rsidRDefault="00136EEC" w:rsidP="00BE01D6">
            <w:pPr>
              <w:rPr>
                <w:rFonts w:ascii="ＭＳ 明朝" w:eastAsia="ＭＳ 明朝" w:hAnsi="ＭＳ 明朝"/>
                <w:sz w:val="24"/>
                <w:szCs w:val="24"/>
              </w:rPr>
            </w:pPr>
          </w:p>
        </w:tc>
        <w:tc>
          <w:tcPr>
            <w:tcW w:w="4536" w:type="dxa"/>
            <w:shd w:val="clear" w:color="auto" w:fill="auto"/>
          </w:tcPr>
          <w:p w14:paraId="3963076C" w14:textId="28303ACE" w:rsidR="00136EEC" w:rsidRPr="00E00538" w:rsidRDefault="00773C98" w:rsidP="00E00538">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1CCE52D0" wp14:editId="3F835261">
                      <wp:simplePos x="0" y="0"/>
                      <wp:positionH relativeFrom="column">
                        <wp:posOffset>46355</wp:posOffset>
                      </wp:positionH>
                      <wp:positionV relativeFrom="paragraph">
                        <wp:posOffset>38708</wp:posOffset>
                      </wp:positionV>
                      <wp:extent cx="5469890" cy="278296"/>
                      <wp:effectExtent l="0" t="0" r="16510" b="26670"/>
                      <wp:wrapNone/>
                      <wp:docPr id="1" name="テキスト ボックス 1"/>
                      <wp:cNvGraphicFramePr/>
                      <a:graphic xmlns:a="http://schemas.openxmlformats.org/drawingml/2006/main">
                        <a:graphicData uri="http://schemas.microsoft.com/office/word/2010/wordprocessingShape">
                          <wps:wsp>
                            <wps:cNvSpPr txBox="1"/>
                            <wps:spPr>
                              <a:xfrm>
                                <a:off x="0" y="0"/>
                                <a:ext cx="5469890" cy="278296"/>
                              </a:xfrm>
                              <a:prstGeom prst="rect">
                                <a:avLst/>
                              </a:prstGeom>
                              <a:solidFill>
                                <a:schemeClr val="lt1"/>
                              </a:solidFill>
                              <a:ln w="6350">
                                <a:solidFill>
                                  <a:prstClr val="black"/>
                                </a:solidFill>
                              </a:ln>
                            </wps:spPr>
                            <wps:txbx>
                              <w:txbxContent>
                                <w:p w14:paraId="1B4686F9" w14:textId="1F7C59E0" w:rsidR="00D46477" w:rsidRPr="003A1019" w:rsidRDefault="00D46477" w:rsidP="00D46477">
                                  <w:pPr>
                                    <w:spacing w:line="0" w:lineRule="atLeast"/>
                                    <w:rPr>
                                      <w:rFonts w:ascii="ＭＳ ゴシック" w:eastAsia="ＭＳ ゴシック" w:hAnsi="ＭＳ ゴシック"/>
                                      <w:sz w:val="22"/>
                                    </w:rPr>
                                  </w:pPr>
                                  <w:r w:rsidRPr="003A1019">
                                    <w:rPr>
                                      <w:rFonts w:ascii="ＭＳ ゴシック" w:eastAsia="ＭＳ ゴシック" w:hAnsi="ＭＳ ゴシック" w:hint="eastAsia"/>
                                      <w:sz w:val="22"/>
                                    </w:rPr>
                                    <w:t>発問１：友だちに伝えると、友だちがうれしいと思う言葉は何ですか</w:t>
                                  </w:r>
                                  <w:r w:rsidR="00446480">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E52D0" id="_x0000_t202" coordsize="21600,21600" o:spt="202" path="m,l,21600r21600,l21600,xe">
                      <v:stroke joinstyle="miter"/>
                      <v:path gradientshapeok="t" o:connecttype="rect"/>
                    </v:shapetype>
                    <v:shape id="テキスト ボックス 1" o:spid="_x0000_s1026" type="#_x0000_t202" style="position:absolute;left:0;text-align:left;margin-left:3.65pt;margin-top:3.05pt;width:430.7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" fillcolor="white [3201]" strokeweight=".5pt">
                      <v:textbox>
                        <w:txbxContent>
                          <w:p w14:paraId="1B4686F9" w14:textId="1F7C59E0" w:rsidR="00D46477" w:rsidRPr="003A1019" w:rsidRDefault="00D46477" w:rsidP="00D46477">
                            <w:pPr>
                              <w:spacing w:line="0" w:lineRule="atLeast"/>
                              <w:rPr>
                                <w:rFonts w:ascii="ＭＳ ゴシック" w:eastAsia="ＭＳ ゴシック" w:hAnsi="ＭＳ ゴシック"/>
                                <w:sz w:val="22"/>
                              </w:rPr>
                            </w:pPr>
                            <w:r w:rsidRPr="003A1019">
                              <w:rPr>
                                <w:rFonts w:ascii="ＭＳ ゴシック" w:eastAsia="ＭＳ ゴシック" w:hAnsi="ＭＳ ゴシック" w:hint="eastAsia"/>
                                <w:sz w:val="22"/>
                              </w:rPr>
                              <w:t>発問１：友だちに伝えると、友だちがうれしいと思う言葉は何ですか</w:t>
                            </w:r>
                            <w:r w:rsidR="00446480">
                              <w:rPr>
                                <w:rFonts w:ascii="ＭＳ ゴシック" w:eastAsia="ＭＳ ゴシック" w:hAnsi="ＭＳ ゴシック" w:hint="eastAsia"/>
                                <w:sz w:val="22"/>
                              </w:rPr>
                              <w:t>。</w:t>
                            </w:r>
                          </w:p>
                        </w:txbxContent>
                      </v:textbox>
                    </v:shape>
                  </w:pict>
                </mc:Fallback>
              </mc:AlternateContent>
            </w:r>
          </w:p>
          <w:p w14:paraId="5813CB5E" w14:textId="77777777" w:rsidR="00136EEC" w:rsidRDefault="00136EEC" w:rsidP="00773C98">
            <w:pPr>
              <w:rPr>
                <w:rFonts w:ascii="ＭＳ 明朝" w:eastAsia="ＭＳ 明朝" w:hAnsi="ＭＳ 明朝"/>
                <w:sz w:val="24"/>
                <w:szCs w:val="24"/>
              </w:rPr>
            </w:pPr>
          </w:p>
          <w:p w14:paraId="62009C4A" w14:textId="2047C3FF" w:rsidR="00D46477" w:rsidRPr="00426E71" w:rsidRDefault="00D46477" w:rsidP="000F5E69">
            <w:pPr>
              <w:ind w:left="211" w:hangingChars="100" w:hanging="211"/>
              <w:rPr>
                <w:rFonts w:ascii="ＭＳ 明朝" w:eastAsia="ＭＳ 明朝" w:hAnsi="ＭＳ 明朝"/>
                <w:sz w:val="22"/>
              </w:rPr>
            </w:pPr>
            <w:r w:rsidRPr="00BA2B1C">
              <w:rPr>
                <w:rFonts w:ascii="ＭＳ 明朝" w:eastAsia="ＭＳ 明朝" w:hAnsi="ＭＳ 明朝" w:hint="eastAsia"/>
                <w:sz w:val="22"/>
              </w:rPr>
              <w:t>例）</w:t>
            </w:r>
            <w:r w:rsidRPr="00426E71">
              <w:rPr>
                <w:rFonts w:ascii="ＭＳ 明朝" w:eastAsia="ＭＳ 明朝" w:hAnsi="ＭＳ 明朝" w:hint="eastAsia"/>
                <w:sz w:val="22"/>
              </w:rPr>
              <w:t>・ありがとう。</w:t>
            </w:r>
          </w:p>
          <w:p w14:paraId="5482997E" w14:textId="00C12BD5" w:rsidR="00D46477" w:rsidRPr="00426E71" w:rsidRDefault="00D46477" w:rsidP="000F5E69">
            <w:pPr>
              <w:ind w:left="211" w:hangingChars="100" w:hanging="211"/>
              <w:rPr>
                <w:rFonts w:ascii="ＭＳ 明朝" w:eastAsia="ＭＳ 明朝" w:hAnsi="ＭＳ 明朝"/>
                <w:sz w:val="22"/>
              </w:rPr>
            </w:pPr>
            <w:r w:rsidRPr="00426E71">
              <w:rPr>
                <w:rFonts w:ascii="ＭＳ 明朝" w:eastAsia="ＭＳ 明朝" w:hAnsi="ＭＳ 明朝" w:hint="eastAsia"/>
                <w:sz w:val="22"/>
              </w:rPr>
              <w:t xml:space="preserve">　 ・すごいね。</w:t>
            </w:r>
          </w:p>
          <w:p w14:paraId="063C2AF9" w14:textId="3129E12F" w:rsidR="00D46477" w:rsidRPr="00342C97" w:rsidRDefault="00D46477" w:rsidP="000F5E69">
            <w:pPr>
              <w:ind w:left="211" w:hangingChars="100" w:hanging="211"/>
              <w:rPr>
                <w:rFonts w:ascii="ＭＳ 明朝" w:eastAsia="ＭＳ 明朝" w:hAnsi="ＭＳ 明朝"/>
                <w:sz w:val="24"/>
                <w:szCs w:val="24"/>
              </w:rPr>
            </w:pPr>
            <w:r w:rsidRPr="00426E71">
              <w:rPr>
                <w:rFonts w:ascii="ＭＳ 明朝" w:eastAsia="ＭＳ 明朝" w:hAnsi="ＭＳ 明朝" w:hint="eastAsia"/>
                <w:sz w:val="22"/>
              </w:rPr>
              <w:t xml:space="preserve">　 ・</w:t>
            </w:r>
            <w:r w:rsidR="00B621A1" w:rsidRPr="00426E71">
              <w:rPr>
                <w:rFonts w:ascii="ＭＳ 明朝" w:eastAsia="ＭＳ 明朝" w:hAnsi="ＭＳ 明朝" w:hint="eastAsia"/>
                <w:sz w:val="22"/>
              </w:rPr>
              <w:t>頑張っているね</w:t>
            </w:r>
            <w:r w:rsidRPr="00426E71">
              <w:rPr>
                <w:rFonts w:ascii="ＭＳ 明朝" w:eastAsia="ＭＳ 明朝" w:hAnsi="ＭＳ 明朝" w:hint="eastAsia"/>
                <w:sz w:val="22"/>
              </w:rPr>
              <w:t>。など</w:t>
            </w:r>
          </w:p>
        </w:tc>
        <w:tc>
          <w:tcPr>
            <w:tcW w:w="4394" w:type="dxa"/>
            <w:shd w:val="clear" w:color="auto" w:fill="auto"/>
          </w:tcPr>
          <w:p w14:paraId="50A9DDF4" w14:textId="2BE0C095" w:rsidR="00B41B39" w:rsidRDefault="00B41B39" w:rsidP="0060353E">
            <w:pPr>
              <w:jc w:val="left"/>
              <w:rPr>
                <w:rFonts w:ascii="ＭＳ 明朝" w:eastAsia="ＭＳ 明朝" w:hAnsi="ＭＳ 明朝"/>
                <w:sz w:val="22"/>
              </w:rPr>
            </w:pPr>
          </w:p>
          <w:p w14:paraId="3B3588FB" w14:textId="0FD4EBC4" w:rsidR="00D46477" w:rsidRDefault="00D46477" w:rsidP="0060353E">
            <w:pPr>
              <w:jc w:val="left"/>
              <w:rPr>
                <w:rFonts w:ascii="ＭＳ 明朝" w:eastAsia="ＭＳ 明朝" w:hAnsi="ＭＳ 明朝"/>
                <w:sz w:val="22"/>
              </w:rPr>
            </w:pPr>
          </w:p>
          <w:p w14:paraId="766564DD" w14:textId="247AC8C4" w:rsidR="00D46477" w:rsidRDefault="00D46477" w:rsidP="00D46477">
            <w:pPr>
              <w:ind w:left="211" w:hangingChars="100" w:hanging="211"/>
              <w:jc w:val="left"/>
              <w:rPr>
                <w:rFonts w:ascii="ＭＳ 明朝" w:eastAsia="ＭＳ 明朝" w:hAnsi="ＭＳ 明朝"/>
                <w:sz w:val="22"/>
              </w:rPr>
            </w:pPr>
            <w:r>
              <w:rPr>
                <w:rFonts w:ascii="ＭＳ 明朝" w:eastAsia="ＭＳ 明朝" w:hAnsi="ＭＳ 明朝" w:hint="eastAsia"/>
                <w:sz w:val="22"/>
              </w:rPr>
              <w:t>・自分から友だちに向けた視点で発問</w:t>
            </w:r>
            <w:r w:rsidR="00A57C4B">
              <w:rPr>
                <w:rFonts w:ascii="ＭＳ 明朝" w:eastAsia="ＭＳ 明朝" w:hAnsi="ＭＳ 明朝" w:hint="eastAsia"/>
                <w:sz w:val="22"/>
              </w:rPr>
              <w:t>を</w:t>
            </w:r>
            <w:r>
              <w:rPr>
                <w:rFonts w:ascii="ＭＳ 明朝" w:eastAsia="ＭＳ 明朝" w:hAnsi="ＭＳ 明朝" w:hint="eastAsia"/>
                <w:sz w:val="22"/>
              </w:rPr>
              <w:t>する。</w:t>
            </w:r>
          </w:p>
          <w:p w14:paraId="3453B4CF" w14:textId="77777777" w:rsidR="00D46477" w:rsidRDefault="00D46477" w:rsidP="0060353E">
            <w:pPr>
              <w:jc w:val="left"/>
              <w:rPr>
                <w:rFonts w:ascii="ＭＳ 明朝" w:eastAsia="ＭＳ 明朝" w:hAnsi="ＭＳ 明朝"/>
                <w:sz w:val="22"/>
              </w:rPr>
            </w:pPr>
            <w:r>
              <w:rPr>
                <w:rFonts w:ascii="ＭＳ 明朝" w:eastAsia="ＭＳ 明朝" w:hAnsi="ＭＳ 明朝" w:hint="eastAsia"/>
                <w:sz w:val="22"/>
              </w:rPr>
              <w:t>・肯定的な言葉を板書し、うれしいと思う</w:t>
            </w:r>
          </w:p>
          <w:p w14:paraId="4D494316" w14:textId="24352A99" w:rsidR="00136EEC" w:rsidRPr="00D46477" w:rsidRDefault="00D46477" w:rsidP="00D46477">
            <w:pPr>
              <w:ind w:firstLineChars="100" w:firstLine="211"/>
              <w:jc w:val="left"/>
              <w:rPr>
                <w:rFonts w:ascii="ＭＳ 明朝" w:eastAsia="ＭＳ 明朝" w:hAnsi="ＭＳ 明朝"/>
                <w:sz w:val="22"/>
              </w:rPr>
            </w:pPr>
            <w:r>
              <w:rPr>
                <w:rFonts w:ascii="ＭＳ 明朝" w:eastAsia="ＭＳ 明朝" w:hAnsi="ＭＳ 明朝" w:hint="eastAsia"/>
                <w:sz w:val="22"/>
              </w:rPr>
              <w:t>言葉を共有する。</w:t>
            </w:r>
          </w:p>
        </w:tc>
      </w:tr>
      <w:tr w:rsidR="00E00538" w:rsidRPr="00E00538" w14:paraId="1E3193E6" w14:textId="08C180F5" w:rsidTr="00446480">
        <w:trPr>
          <w:trHeight w:val="7355"/>
        </w:trPr>
        <w:tc>
          <w:tcPr>
            <w:tcW w:w="846" w:type="dxa"/>
            <w:shd w:val="clear" w:color="auto" w:fill="auto"/>
          </w:tcPr>
          <w:p w14:paraId="7961B36B" w14:textId="7A3ADE6B" w:rsidR="00136EEC" w:rsidRPr="00955C33" w:rsidRDefault="00136EEC" w:rsidP="00BE01D6">
            <w:pPr>
              <w:jc w:val="center"/>
              <w:rPr>
                <w:rFonts w:ascii="ＭＳ 明朝" w:eastAsia="ＭＳ 明朝" w:hAnsi="ＭＳ 明朝"/>
                <w:sz w:val="24"/>
                <w:szCs w:val="24"/>
              </w:rPr>
            </w:pPr>
            <w:r w:rsidRPr="00955C33">
              <w:rPr>
                <w:rFonts w:ascii="ＭＳ 明朝" w:eastAsia="ＭＳ 明朝" w:hAnsi="ＭＳ 明朝" w:hint="eastAsia"/>
                <w:sz w:val="24"/>
                <w:szCs w:val="24"/>
              </w:rPr>
              <w:t>展開</w:t>
            </w:r>
          </w:p>
          <w:p w14:paraId="45476AF4" w14:textId="3C3D744F" w:rsidR="00136EEC" w:rsidRPr="00A43441" w:rsidRDefault="00136EEC" w:rsidP="00543C6C">
            <w:pPr>
              <w:rPr>
                <w:rFonts w:ascii="ＭＳ 明朝" w:eastAsia="ＭＳ 明朝" w:hAnsi="ＭＳ 明朝"/>
                <w:sz w:val="22"/>
              </w:rPr>
            </w:pPr>
          </w:p>
          <w:p w14:paraId="0736EFF2" w14:textId="77777777" w:rsidR="00136EEC" w:rsidRDefault="00136EEC" w:rsidP="00543C6C">
            <w:pPr>
              <w:rPr>
                <w:rFonts w:ascii="ＭＳ 明朝" w:eastAsia="ＭＳ 明朝" w:hAnsi="ＭＳ 明朝"/>
                <w:sz w:val="24"/>
                <w:szCs w:val="24"/>
              </w:rPr>
            </w:pPr>
          </w:p>
          <w:p w14:paraId="48470578" w14:textId="77777777" w:rsidR="00136EEC" w:rsidRDefault="00136EEC" w:rsidP="00543C6C">
            <w:pPr>
              <w:rPr>
                <w:rFonts w:ascii="ＭＳ 明朝" w:eastAsia="ＭＳ 明朝" w:hAnsi="ＭＳ 明朝"/>
                <w:sz w:val="24"/>
                <w:szCs w:val="24"/>
              </w:rPr>
            </w:pPr>
          </w:p>
          <w:p w14:paraId="715A4DE4" w14:textId="77777777" w:rsidR="00136EEC" w:rsidRDefault="00136EEC" w:rsidP="00543C6C">
            <w:pPr>
              <w:rPr>
                <w:rFonts w:ascii="ＭＳ 明朝" w:eastAsia="ＭＳ 明朝" w:hAnsi="ＭＳ 明朝"/>
                <w:sz w:val="24"/>
                <w:szCs w:val="24"/>
              </w:rPr>
            </w:pPr>
          </w:p>
          <w:p w14:paraId="18946131" w14:textId="77777777" w:rsidR="00136EEC" w:rsidRDefault="00136EEC" w:rsidP="00543C6C">
            <w:pPr>
              <w:rPr>
                <w:rFonts w:ascii="ＭＳ 明朝" w:eastAsia="ＭＳ 明朝" w:hAnsi="ＭＳ 明朝"/>
                <w:sz w:val="24"/>
                <w:szCs w:val="24"/>
              </w:rPr>
            </w:pPr>
          </w:p>
          <w:p w14:paraId="239CEC44" w14:textId="77777777" w:rsidR="00136EEC" w:rsidRDefault="00136EEC" w:rsidP="00543C6C">
            <w:pPr>
              <w:rPr>
                <w:rFonts w:ascii="ＭＳ 明朝" w:eastAsia="ＭＳ 明朝" w:hAnsi="ＭＳ 明朝"/>
                <w:sz w:val="24"/>
                <w:szCs w:val="24"/>
              </w:rPr>
            </w:pPr>
          </w:p>
          <w:p w14:paraId="40B5C7F4" w14:textId="77777777" w:rsidR="00136EEC" w:rsidRDefault="00136EEC" w:rsidP="00543C6C">
            <w:pPr>
              <w:rPr>
                <w:rFonts w:ascii="ＭＳ 明朝" w:eastAsia="ＭＳ 明朝" w:hAnsi="ＭＳ 明朝"/>
                <w:sz w:val="24"/>
                <w:szCs w:val="24"/>
              </w:rPr>
            </w:pPr>
          </w:p>
          <w:p w14:paraId="4FE2C54B" w14:textId="77777777" w:rsidR="00136EEC" w:rsidRDefault="00136EEC" w:rsidP="00543C6C">
            <w:pPr>
              <w:rPr>
                <w:rFonts w:ascii="ＭＳ 明朝" w:eastAsia="ＭＳ 明朝" w:hAnsi="ＭＳ 明朝"/>
                <w:sz w:val="24"/>
                <w:szCs w:val="24"/>
              </w:rPr>
            </w:pPr>
          </w:p>
          <w:p w14:paraId="23DDDB01" w14:textId="77777777" w:rsidR="00136EEC" w:rsidRDefault="00136EEC" w:rsidP="00543C6C">
            <w:pPr>
              <w:rPr>
                <w:rFonts w:ascii="ＭＳ 明朝" w:eastAsia="ＭＳ 明朝" w:hAnsi="ＭＳ 明朝"/>
                <w:sz w:val="24"/>
                <w:szCs w:val="24"/>
              </w:rPr>
            </w:pPr>
          </w:p>
          <w:p w14:paraId="34070293" w14:textId="7EECC8DF" w:rsidR="00136EEC" w:rsidRDefault="00136EEC" w:rsidP="00543C6C">
            <w:pPr>
              <w:rPr>
                <w:rFonts w:ascii="ＭＳ 明朝" w:eastAsia="ＭＳ 明朝" w:hAnsi="ＭＳ 明朝"/>
                <w:sz w:val="24"/>
                <w:szCs w:val="24"/>
              </w:rPr>
            </w:pPr>
          </w:p>
          <w:p w14:paraId="28681F28" w14:textId="6B78A8CC" w:rsidR="00136EEC" w:rsidRDefault="00136EEC" w:rsidP="00543C6C">
            <w:pPr>
              <w:rPr>
                <w:rFonts w:ascii="ＭＳ 明朝" w:eastAsia="ＭＳ 明朝" w:hAnsi="ＭＳ 明朝"/>
                <w:sz w:val="24"/>
                <w:szCs w:val="24"/>
              </w:rPr>
            </w:pPr>
          </w:p>
        </w:tc>
        <w:tc>
          <w:tcPr>
            <w:tcW w:w="4536" w:type="dxa"/>
            <w:shd w:val="clear" w:color="auto" w:fill="auto"/>
          </w:tcPr>
          <w:p w14:paraId="7780845D" w14:textId="77777777" w:rsidR="00E00538" w:rsidRPr="00426E71" w:rsidRDefault="00E00538" w:rsidP="00E00538">
            <w:pPr>
              <w:rPr>
                <w:rFonts w:ascii="ＭＳ 明朝" w:eastAsia="ＭＳ 明朝" w:hAnsi="ＭＳ 明朝"/>
                <w:sz w:val="22"/>
              </w:rPr>
            </w:pPr>
            <w:r w:rsidRPr="00426E71">
              <w:rPr>
                <w:rFonts w:ascii="ＭＳ 明朝" w:eastAsia="ＭＳ 明朝" w:hAnsi="ＭＳ 明朝" w:hint="eastAsia"/>
                <w:sz w:val="22"/>
              </w:rPr>
              <w:t>○</w:t>
            </w:r>
            <w:r w:rsidR="00D46477" w:rsidRPr="00426E71">
              <w:rPr>
                <w:rFonts w:ascii="ＭＳ 明朝" w:eastAsia="ＭＳ 明朝" w:hAnsi="ＭＳ 明朝" w:hint="eastAsia"/>
                <w:sz w:val="22"/>
              </w:rPr>
              <w:t>友だち</w:t>
            </w:r>
            <w:r w:rsidR="00F263DA" w:rsidRPr="00426E71">
              <w:rPr>
                <w:rFonts w:ascii="ＭＳ 明朝" w:eastAsia="ＭＳ 明朝" w:hAnsi="ＭＳ 明朝" w:hint="eastAsia"/>
                <w:sz w:val="22"/>
              </w:rPr>
              <w:t>から</w:t>
            </w:r>
            <w:r w:rsidR="00D46477" w:rsidRPr="00426E71">
              <w:rPr>
                <w:rFonts w:ascii="ＭＳ 明朝" w:eastAsia="ＭＳ 明朝" w:hAnsi="ＭＳ 明朝" w:hint="eastAsia"/>
                <w:sz w:val="22"/>
              </w:rPr>
              <w:t>言われ</w:t>
            </w:r>
            <w:r w:rsidR="008D2C9F" w:rsidRPr="00426E71">
              <w:rPr>
                <w:rFonts w:ascii="ＭＳ 明朝" w:eastAsia="ＭＳ 明朝" w:hAnsi="ＭＳ 明朝" w:hint="eastAsia"/>
                <w:sz w:val="22"/>
              </w:rPr>
              <w:t>て</w:t>
            </w:r>
            <w:r w:rsidR="00F263DA" w:rsidRPr="00426E71">
              <w:rPr>
                <w:rFonts w:ascii="ＭＳ 明朝" w:eastAsia="ＭＳ 明朝" w:hAnsi="ＭＳ 明朝" w:hint="eastAsia"/>
                <w:sz w:val="22"/>
              </w:rPr>
              <w:t>「うれしいと感じる言</w:t>
            </w:r>
          </w:p>
          <w:p w14:paraId="2927CAE7" w14:textId="77777777" w:rsidR="00E00538" w:rsidRPr="00426E71" w:rsidRDefault="00F263DA" w:rsidP="00E00538">
            <w:pPr>
              <w:ind w:firstLineChars="100" w:firstLine="211"/>
              <w:rPr>
                <w:rFonts w:ascii="ＭＳ 明朝" w:eastAsia="ＭＳ 明朝" w:hAnsi="ＭＳ 明朝"/>
                <w:sz w:val="22"/>
              </w:rPr>
            </w:pPr>
            <w:r w:rsidRPr="00426E71">
              <w:rPr>
                <w:rFonts w:ascii="ＭＳ 明朝" w:eastAsia="ＭＳ 明朝" w:hAnsi="ＭＳ 明朝" w:hint="eastAsia"/>
                <w:sz w:val="22"/>
              </w:rPr>
              <w:t>葉」と「うれしくないと感じる言葉」につい</w:t>
            </w:r>
          </w:p>
          <w:p w14:paraId="252682DE" w14:textId="249425B0" w:rsidR="00C60F23" w:rsidRPr="00426E71" w:rsidRDefault="00F263DA" w:rsidP="00E00538">
            <w:pPr>
              <w:ind w:firstLineChars="100" w:firstLine="211"/>
              <w:rPr>
                <w:rFonts w:ascii="ＭＳ 明朝" w:eastAsia="ＭＳ 明朝" w:hAnsi="ＭＳ 明朝"/>
                <w:sz w:val="22"/>
              </w:rPr>
            </w:pPr>
            <w:r w:rsidRPr="00426E71">
              <w:rPr>
                <w:rFonts w:ascii="ＭＳ 明朝" w:eastAsia="ＭＳ 明朝" w:hAnsi="ＭＳ 明朝" w:hint="eastAsia"/>
                <w:sz w:val="22"/>
              </w:rPr>
              <w:t>て</w:t>
            </w:r>
            <w:r w:rsidR="00E00538" w:rsidRPr="00426E71">
              <w:rPr>
                <w:rFonts w:ascii="ＭＳ 明朝" w:eastAsia="ＭＳ 明朝" w:hAnsi="ＭＳ 明朝" w:hint="eastAsia"/>
                <w:sz w:val="22"/>
              </w:rPr>
              <w:t>感じ方</w:t>
            </w:r>
            <w:r w:rsidR="008D2C9F" w:rsidRPr="00426E71">
              <w:rPr>
                <w:rFonts w:ascii="ＭＳ 明朝" w:eastAsia="ＭＳ 明朝" w:hAnsi="ＭＳ 明朝" w:hint="eastAsia"/>
                <w:sz w:val="22"/>
              </w:rPr>
              <w:t>を考える。</w:t>
            </w:r>
          </w:p>
          <w:p w14:paraId="51774934" w14:textId="7BD35A8A" w:rsidR="0060353E" w:rsidRPr="00426E71" w:rsidRDefault="0060353E" w:rsidP="0060353E">
            <w:pPr>
              <w:ind w:left="211" w:hangingChars="100" w:hanging="211"/>
              <w:rPr>
                <w:rFonts w:ascii="ＭＳ 明朝" w:eastAsia="ＭＳ 明朝" w:hAnsi="ＭＳ 明朝"/>
                <w:sz w:val="22"/>
              </w:rPr>
            </w:pPr>
          </w:p>
          <w:p w14:paraId="304B6923" w14:textId="6A0E987E" w:rsidR="00F144FF" w:rsidRPr="00426E71" w:rsidRDefault="00F144FF" w:rsidP="00CA4B88">
            <w:pPr>
              <w:ind w:left="191" w:hangingChars="100" w:hanging="191"/>
              <w:rPr>
                <w:rFonts w:ascii="ＭＳ 明朝" w:eastAsia="ＭＳ 明朝" w:hAnsi="ＭＳ 明朝"/>
                <w:sz w:val="20"/>
                <w:szCs w:val="20"/>
                <w:u w:val="single"/>
              </w:rPr>
            </w:pPr>
          </w:p>
          <w:p w14:paraId="122576C7" w14:textId="64F42B4B" w:rsidR="00CA4B88" w:rsidRPr="00426E71" w:rsidRDefault="00CA4B88" w:rsidP="00CA4B88">
            <w:pPr>
              <w:ind w:left="191" w:hangingChars="100" w:hanging="191"/>
              <w:rPr>
                <w:rFonts w:ascii="ＭＳ 明朝" w:eastAsia="ＭＳ 明朝" w:hAnsi="ＭＳ 明朝"/>
                <w:sz w:val="20"/>
                <w:szCs w:val="20"/>
              </w:rPr>
            </w:pPr>
          </w:p>
          <w:p w14:paraId="78981107" w14:textId="41F81A89" w:rsidR="00136EEC" w:rsidRPr="00426E71" w:rsidRDefault="00E00538" w:rsidP="00512860">
            <w:pPr>
              <w:ind w:left="211" w:hangingChars="100" w:hanging="211"/>
              <w:rPr>
                <w:rFonts w:ascii="ＭＳ 明朝" w:eastAsia="ＭＳ 明朝" w:hAnsi="ＭＳ 明朝"/>
                <w:sz w:val="22"/>
              </w:rPr>
            </w:pPr>
            <w:r w:rsidRPr="00426E71">
              <w:rPr>
                <w:rFonts w:ascii="ＭＳ 明朝" w:eastAsia="ＭＳ 明朝" w:hAnsi="ＭＳ 明朝" w:hint="eastAsia"/>
                <w:sz w:val="22"/>
              </w:rPr>
              <w:t>○５つの言葉を友だちから言われて「うれしいと感じる言葉」と「うれしくないと感じる言葉」</w:t>
            </w:r>
            <w:r w:rsidR="00BA2B1C" w:rsidRPr="00426E71">
              <w:rPr>
                <w:rFonts w:ascii="ＭＳ 明朝" w:eastAsia="ＭＳ 明朝" w:hAnsi="ＭＳ 明朝" w:hint="eastAsia"/>
                <w:sz w:val="22"/>
              </w:rPr>
              <w:t>に</w:t>
            </w:r>
            <w:r w:rsidRPr="00426E71">
              <w:rPr>
                <w:rFonts w:ascii="ＭＳ 明朝" w:eastAsia="ＭＳ 明朝" w:hAnsi="ＭＳ 明朝" w:hint="eastAsia"/>
                <w:sz w:val="22"/>
              </w:rPr>
              <w:t>分類する</w:t>
            </w:r>
            <w:r w:rsidR="00B621A1" w:rsidRPr="00426E71">
              <w:rPr>
                <w:rFonts w:ascii="ＭＳ 明朝" w:eastAsia="ＭＳ 明朝" w:hAnsi="ＭＳ 明朝" w:hint="eastAsia"/>
                <w:sz w:val="22"/>
              </w:rPr>
              <w:t>。</w:t>
            </w:r>
          </w:p>
          <w:p w14:paraId="47AFB2FE" w14:textId="1A106121" w:rsidR="00B621A1" w:rsidRPr="00426E71" w:rsidRDefault="00B621A1" w:rsidP="00512860">
            <w:pPr>
              <w:ind w:left="211" w:hangingChars="100" w:hanging="211"/>
              <w:rPr>
                <w:rFonts w:ascii="ＭＳ 明朝" w:eastAsia="ＭＳ 明朝" w:hAnsi="ＭＳ 明朝"/>
                <w:sz w:val="22"/>
              </w:rPr>
            </w:pPr>
            <w:r w:rsidRPr="00426E71">
              <w:rPr>
                <w:rFonts w:ascii="ＭＳ 明朝" w:eastAsia="ＭＳ 明朝" w:hAnsi="ＭＳ 明朝" w:hint="eastAsia"/>
                <w:sz w:val="22"/>
              </w:rPr>
              <w:t>○分類された言葉の中で、「うれしいと感じる言葉」「うれしくないと感じる言葉」を１枚選び、その理由をワークシートに記入する。</w:t>
            </w:r>
          </w:p>
          <w:p w14:paraId="2FCA3741" w14:textId="77777777" w:rsidR="00446480" w:rsidRDefault="00446480" w:rsidP="00BA2B1C">
            <w:pPr>
              <w:ind w:left="422" w:hangingChars="200" w:hanging="422"/>
              <w:rPr>
                <w:rFonts w:ascii="ＭＳ 明朝" w:eastAsia="ＭＳ 明朝" w:hAnsi="ＭＳ 明朝"/>
                <w:sz w:val="22"/>
              </w:rPr>
            </w:pPr>
            <w:r>
              <w:rPr>
                <w:rFonts w:ascii="ＭＳ 明朝" w:eastAsia="ＭＳ 明朝" w:hAnsi="ＭＳ 明朝" w:hint="eastAsia"/>
                <w:sz w:val="22"/>
              </w:rPr>
              <w:t>例）</w:t>
            </w:r>
            <w:r w:rsidR="00BA2B1C" w:rsidRPr="00426E71">
              <w:rPr>
                <w:rFonts w:ascii="ＭＳ 明朝" w:eastAsia="ＭＳ 明朝" w:hAnsi="ＭＳ 明朝" w:hint="eastAsia"/>
                <w:sz w:val="22"/>
              </w:rPr>
              <w:t>・</w:t>
            </w:r>
            <w:r w:rsidR="00B621A1" w:rsidRPr="00426E71">
              <w:rPr>
                <w:rFonts w:ascii="ＭＳ 明朝" w:eastAsia="ＭＳ 明朝" w:hAnsi="ＭＳ 明朝" w:hint="eastAsia"/>
                <w:sz w:val="22"/>
              </w:rPr>
              <w:t>③</w:t>
            </w:r>
            <w:r w:rsidR="00BA2B1C" w:rsidRPr="00426E71">
              <w:rPr>
                <w:rFonts w:ascii="ＭＳ 明朝" w:eastAsia="ＭＳ 明朝" w:hAnsi="ＭＳ 明朝" w:hint="eastAsia"/>
                <w:sz w:val="22"/>
              </w:rPr>
              <w:t>うれしいと感じる：</w:t>
            </w:r>
            <w:r w:rsidR="00B621A1" w:rsidRPr="00426E71">
              <w:rPr>
                <w:rFonts w:ascii="ＭＳ 明朝" w:eastAsia="ＭＳ 明朝" w:hAnsi="ＭＳ 明朝" w:hint="eastAsia"/>
                <w:sz w:val="22"/>
              </w:rPr>
              <w:t>「おもしろいね」</w:t>
            </w:r>
          </w:p>
          <w:p w14:paraId="016AE4F1" w14:textId="1FBCF9DC" w:rsidR="00B621A1" w:rsidRPr="00426E71" w:rsidRDefault="00B621A1" w:rsidP="00446480">
            <w:pPr>
              <w:ind w:leftChars="200" w:left="402" w:firstLineChars="50" w:firstLine="105"/>
              <w:rPr>
                <w:rFonts w:ascii="ＭＳ 明朝" w:eastAsia="ＭＳ 明朝" w:hAnsi="ＭＳ 明朝"/>
                <w:sz w:val="22"/>
              </w:rPr>
            </w:pPr>
            <w:r w:rsidRPr="00426E71">
              <w:rPr>
                <w:rFonts w:ascii="ＭＳ 明朝" w:eastAsia="ＭＳ 明朝" w:hAnsi="ＭＳ 明朝" w:hint="eastAsia"/>
                <w:sz w:val="22"/>
              </w:rPr>
              <w:t>は、友だちが喜んでいる</w:t>
            </w:r>
            <w:r w:rsidR="001E767C" w:rsidRPr="00426E71">
              <w:rPr>
                <w:rFonts w:ascii="ＭＳ 明朝" w:eastAsia="ＭＳ 明朝" w:hAnsi="ＭＳ 明朝" w:hint="eastAsia"/>
                <w:sz w:val="22"/>
              </w:rPr>
              <w:t>と思う</w:t>
            </w:r>
            <w:r w:rsidR="00BA2B1C" w:rsidRPr="00426E71">
              <w:rPr>
                <w:rFonts w:ascii="ＭＳ 明朝" w:eastAsia="ＭＳ 明朝" w:hAnsi="ＭＳ 明朝" w:hint="eastAsia"/>
                <w:sz w:val="22"/>
              </w:rPr>
              <w:t>から。</w:t>
            </w:r>
          </w:p>
          <w:p w14:paraId="2171739D" w14:textId="77777777" w:rsidR="00446480" w:rsidRDefault="00BA2B1C" w:rsidP="00446480">
            <w:pPr>
              <w:ind w:leftChars="150" w:left="617" w:hangingChars="150" w:hanging="316"/>
              <w:rPr>
                <w:rFonts w:ascii="ＭＳ 明朝" w:eastAsia="ＭＳ 明朝" w:hAnsi="ＭＳ 明朝"/>
                <w:sz w:val="22"/>
              </w:rPr>
            </w:pPr>
            <w:r w:rsidRPr="00426E71">
              <w:rPr>
                <w:rFonts w:ascii="ＭＳ 明朝" w:eastAsia="ＭＳ 明朝" w:hAnsi="ＭＳ 明朝" w:hint="eastAsia"/>
                <w:sz w:val="22"/>
              </w:rPr>
              <w:t>・</w:t>
            </w:r>
            <w:r w:rsidR="00B621A1" w:rsidRPr="00426E71">
              <w:rPr>
                <w:rFonts w:ascii="ＭＳ 明朝" w:eastAsia="ＭＳ 明朝" w:hAnsi="ＭＳ 明朝" w:hint="eastAsia"/>
                <w:sz w:val="22"/>
              </w:rPr>
              <w:t>③</w:t>
            </w:r>
            <w:r w:rsidRPr="00426E71">
              <w:rPr>
                <w:rFonts w:ascii="ＭＳ 明朝" w:eastAsia="ＭＳ 明朝" w:hAnsi="ＭＳ 明朝" w:hint="eastAsia"/>
                <w:sz w:val="22"/>
              </w:rPr>
              <w:t>うれしくない</w:t>
            </w:r>
            <w:r w:rsidR="00E94603" w:rsidRPr="00426E71">
              <w:rPr>
                <w:rFonts w:ascii="ＭＳ 明朝" w:eastAsia="ＭＳ 明朝" w:hAnsi="ＭＳ 明朝" w:hint="eastAsia"/>
                <w:sz w:val="22"/>
              </w:rPr>
              <w:t>と感じる</w:t>
            </w:r>
            <w:r w:rsidRPr="00426E71">
              <w:rPr>
                <w:rFonts w:ascii="ＭＳ 明朝" w:eastAsia="ＭＳ 明朝" w:hAnsi="ＭＳ 明朝" w:hint="eastAsia"/>
                <w:sz w:val="22"/>
              </w:rPr>
              <w:t>：</w:t>
            </w:r>
            <w:r w:rsidR="00B621A1" w:rsidRPr="00426E71">
              <w:rPr>
                <w:rFonts w:ascii="ＭＳ 明朝" w:eastAsia="ＭＳ 明朝" w:hAnsi="ＭＳ 明朝" w:hint="eastAsia"/>
                <w:sz w:val="22"/>
              </w:rPr>
              <w:t>「おもしろい</w:t>
            </w:r>
          </w:p>
          <w:p w14:paraId="2F0FAE1B" w14:textId="7BB67347" w:rsidR="00B621A1" w:rsidRPr="00426E71" w:rsidRDefault="00B621A1" w:rsidP="00446480">
            <w:pPr>
              <w:ind w:leftChars="250" w:left="607" w:hangingChars="50" w:hanging="105"/>
              <w:rPr>
                <w:rFonts w:ascii="ＭＳ 明朝" w:eastAsia="ＭＳ 明朝" w:hAnsi="ＭＳ 明朝"/>
                <w:sz w:val="22"/>
              </w:rPr>
            </w:pPr>
            <w:r w:rsidRPr="00426E71">
              <w:rPr>
                <w:rFonts w:ascii="ＭＳ 明朝" w:eastAsia="ＭＳ 明朝" w:hAnsi="ＭＳ 明朝" w:hint="eastAsia"/>
                <w:sz w:val="22"/>
              </w:rPr>
              <w:t>ね」は、ばかにされている気がするから</w:t>
            </w:r>
            <w:r w:rsidR="00BA2B1C" w:rsidRPr="00426E71">
              <w:rPr>
                <w:rFonts w:ascii="ＭＳ 明朝" w:eastAsia="ＭＳ 明朝" w:hAnsi="ＭＳ 明朝" w:hint="eastAsia"/>
                <w:sz w:val="22"/>
              </w:rPr>
              <w:t>。</w:t>
            </w:r>
          </w:p>
          <w:p w14:paraId="706FF133" w14:textId="77777777" w:rsidR="00E94603" w:rsidRPr="00426E71" w:rsidRDefault="00E94603" w:rsidP="001E767C">
            <w:pPr>
              <w:rPr>
                <w:rFonts w:ascii="ＭＳ 明朝" w:eastAsia="ＭＳ 明朝" w:hAnsi="ＭＳ 明朝"/>
                <w:sz w:val="22"/>
              </w:rPr>
            </w:pPr>
          </w:p>
          <w:p w14:paraId="439718CA" w14:textId="11A7E103" w:rsidR="001E767C" w:rsidRPr="00426E71" w:rsidRDefault="00B621A1" w:rsidP="001E767C">
            <w:pPr>
              <w:rPr>
                <w:rFonts w:ascii="ＭＳ 明朝" w:eastAsia="ＭＳ 明朝" w:hAnsi="ＭＳ 明朝"/>
                <w:sz w:val="22"/>
              </w:rPr>
            </w:pPr>
            <w:r w:rsidRPr="00426E71">
              <w:rPr>
                <w:rFonts w:ascii="ＭＳ 明朝" w:eastAsia="ＭＳ 明朝" w:hAnsi="ＭＳ 明朝" w:hint="eastAsia"/>
                <w:sz w:val="22"/>
              </w:rPr>
              <w:t>○グループで①～⑤のカードを選んだ理由</w:t>
            </w:r>
            <w:r w:rsidR="001E767C" w:rsidRPr="00426E71">
              <w:rPr>
                <w:rFonts w:ascii="ＭＳ 明朝" w:eastAsia="ＭＳ 明朝" w:hAnsi="ＭＳ 明朝" w:hint="eastAsia"/>
                <w:sz w:val="22"/>
              </w:rPr>
              <w:t>を</w:t>
            </w:r>
          </w:p>
          <w:p w14:paraId="64917945" w14:textId="77777777" w:rsidR="00B621A1" w:rsidRPr="00426E71" w:rsidRDefault="00B621A1" w:rsidP="001E767C">
            <w:pPr>
              <w:ind w:firstLineChars="100" w:firstLine="211"/>
              <w:rPr>
                <w:rFonts w:ascii="ＭＳ 明朝" w:eastAsia="ＭＳ 明朝" w:hAnsi="ＭＳ 明朝"/>
                <w:sz w:val="22"/>
              </w:rPr>
            </w:pPr>
            <w:r w:rsidRPr="00426E71">
              <w:rPr>
                <w:rFonts w:ascii="ＭＳ 明朝" w:eastAsia="ＭＳ 明朝" w:hAnsi="ＭＳ 明朝" w:hint="eastAsia"/>
                <w:sz w:val="22"/>
              </w:rPr>
              <w:t>話し合う。</w:t>
            </w:r>
          </w:p>
          <w:p w14:paraId="4D74A2E8" w14:textId="77777777" w:rsidR="001E767C" w:rsidRDefault="001E767C" w:rsidP="00BA2B1C">
            <w:pPr>
              <w:ind w:left="211" w:hangingChars="100" w:hanging="211"/>
              <w:rPr>
                <w:rFonts w:ascii="ＭＳ 明朝" w:eastAsia="ＭＳ 明朝" w:hAnsi="ＭＳ 明朝"/>
                <w:sz w:val="22"/>
              </w:rPr>
            </w:pPr>
            <w:r w:rsidRPr="00426E71">
              <w:rPr>
                <w:rFonts w:ascii="ＭＳ 明朝" w:eastAsia="ＭＳ 明朝" w:hAnsi="ＭＳ 明朝" w:hint="eastAsia"/>
                <w:sz w:val="22"/>
              </w:rPr>
              <w:t>○</w:t>
            </w:r>
            <w:r w:rsidR="00BA2B1C" w:rsidRPr="00426E71">
              <w:rPr>
                <w:rFonts w:ascii="ＭＳ 明朝" w:eastAsia="ＭＳ 明朝" w:hAnsi="ＭＳ 明朝" w:hint="eastAsia"/>
                <w:sz w:val="22"/>
              </w:rPr>
              <w:t>自分が分類したカードと他の人が分類したカードの違いについて考える。</w:t>
            </w:r>
          </w:p>
          <w:p w14:paraId="3D80117B" w14:textId="18A5415C" w:rsidR="00426E71" w:rsidRPr="00426E71" w:rsidRDefault="00446480" w:rsidP="00BA2B1C">
            <w:pPr>
              <w:ind w:left="211" w:hangingChars="100" w:hanging="211"/>
              <w:rPr>
                <w:rFonts w:ascii="ＭＳ 明朝" w:eastAsia="ＭＳ 明朝" w:hAnsi="ＭＳ 明朝"/>
                <w:sz w:val="22"/>
              </w:rPr>
            </w:pPr>
            <w:r>
              <w:rPr>
                <w:rFonts w:ascii="ＭＳ 明朝" w:eastAsia="ＭＳ 明朝" w:hAnsi="ＭＳ 明朝" w:hint="eastAsia"/>
                <w:sz w:val="22"/>
              </w:rPr>
              <w:t>例）</w:t>
            </w:r>
            <w:r w:rsidR="00426E71" w:rsidRPr="00426E71">
              <w:rPr>
                <w:rFonts w:ascii="ＭＳ 明朝" w:eastAsia="ＭＳ 明朝" w:hAnsi="ＭＳ 明朝" w:hint="eastAsia"/>
                <w:sz w:val="22"/>
              </w:rPr>
              <w:t>・分け方が同じでも、理由が違う。</w:t>
            </w:r>
          </w:p>
        </w:tc>
        <w:tc>
          <w:tcPr>
            <w:tcW w:w="4394" w:type="dxa"/>
            <w:shd w:val="clear" w:color="auto" w:fill="auto"/>
          </w:tcPr>
          <w:p w14:paraId="0CD685FC" w14:textId="77777777" w:rsidR="008D2C9F" w:rsidRPr="00426E71" w:rsidRDefault="00F263DA" w:rsidP="0060353E">
            <w:pPr>
              <w:jc w:val="left"/>
              <w:rPr>
                <w:rFonts w:ascii="ＭＳ 明朝" w:eastAsia="ＭＳ 明朝" w:hAnsi="ＭＳ 明朝"/>
                <w:sz w:val="22"/>
              </w:rPr>
            </w:pPr>
            <w:r w:rsidRPr="00426E71">
              <w:rPr>
                <w:rFonts w:ascii="ＭＳ 明朝" w:eastAsia="ＭＳ 明朝" w:hAnsi="ＭＳ 明朝" w:hint="eastAsia"/>
                <w:sz w:val="22"/>
              </w:rPr>
              <w:t>・めあて「友だちから言われて</w:t>
            </w:r>
            <w:r w:rsidR="008D2C9F" w:rsidRPr="00426E71">
              <w:rPr>
                <w:rFonts w:ascii="ＭＳ 明朝" w:eastAsia="ＭＳ 明朝" w:hAnsi="ＭＳ 明朝" w:hint="eastAsia"/>
                <w:sz w:val="22"/>
              </w:rPr>
              <w:t>『</w:t>
            </w:r>
            <w:r w:rsidRPr="00426E71">
              <w:rPr>
                <w:rFonts w:ascii="ＭＳ 明朝" w:eastAsia="ＭＳ 明朝" w:hAnsi="ＭＳ 明朝" w:hint="eastAsia"/>
                <w:sz w:val="22"/>
              </w:rPr>
              <w:t>うれしい</w:t>
            </w:r>
          </w:p>
          <w:p w14:paraId="2A47451F" w14:textId="725DF297" w:rsidR="008D2C9F" w:rsidRPr="00426E71" w:rsidRDefault="00F263DA" w:rsidP="008D2C9F">
            <w:pPr>
              <w:ind w:firstLineChars="100" w:firstLine="211"/>
              <w:jc w:val="left"/>
              <w:rPr>
                <w:rFonts w:ascii="ＭＳ 明朝" w:eastAsia="ＭＳ 明朝" w:hAnsi="ＭＳ 明朝"/>
                <w:sz w:val="22"/>
              </w:rPr>
            </w:pPr>
            <w:r w:rsidRPr="00426E71">
              <w:rPr>
                <w:rFonts w:ascii="ＭＳ 明朝" w:eastAsia="ＭＳ 明朝" w:hAnsi="ＭＳ 明朝" w:hint="eastAsia"/>
                <w:sz w:val="22"/>
              </w:rPr>
              <w:t>と感じる言葉</w:t>
            </w:r>
            <w:r w:rsidR="008D2C9F" w:rsidRPr="00426E71">
              <w:rPr>
                <w:rFonts w:ascii="ＭＳ 明朝" w:eastAsia="ＭＳ 明朝" w:hAnsi="ＭＳ 明朝" w:hint="eastAsia"/>
                <w:sz w:val="22"/>
              </w:rPr>
              <w:t>』『</w:t>
            </w:r>
            <w:r w:rsidRPr="00426E71">
              <w:rPr>
                <w:rFonts w:ascii="ＭＳ 明朝" w:eastAsia="ＭＳ 明朝" w:hAnsi="ＭＳ 明朝" w:hint="eastAsia"/>
                <w:sz w:val="22"/>
              </w:rPr>
              <w:t>うれしくないと感じる言</w:t>
            </w:r>
          </w:p>
          <w:p w14:paraId="27D31AF4" w14:textId="53153DB7" w:rsidR="00F263DA" w:rsidRPr="00426E71" w:rsidRDefault="008D2C9F" w:rsidP="008D2C9F">
            <w:pPr>
              <w:ind w:firstLineChars="100" w:firstLine="211"/>
              <w:jc w:val="left"/>
              <w:rPr>
                <w:rFonts w:ascii="ＭＳ 明朝" w:eastAsia="ＭＳ 明朝" w:hAnsi="ＭＳ 明朝"/>
                <w:sz w:val="22"/>
              </w:rPr>
            </w:pPr>
            <w:r w:rsidRPr="00426E71">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6B482406" wp14:editId="20DE1D1D">
                      <wp:simplePos x="0" y="0"/>
                      <wp:positionH relativeFrom="column">
                        <wp:posOffset>-2831465</wp:posOffset>
                      </wp:positionH>
                      <wp:positionV relativeFrom="paragraph">
                        <wp:posOffset>276860</wp:posOffset>
                      </wp:positionV>
                      <wp:extent cx="5470497" cy="476250"/>
                      <wp:effectExtent l="0" t="0" r="16510" b="19050"/>
                      <wp:wrapNone/>
                      <wp:docPr id="2" name="テキスト ボックス 2"/>
                      <wp:cNvGraphicFramePr/>
                      <a:graphic xmlns:a="http://schemas.openxmlformats.org/drawingml/2006/main">
                        <a:graphicData uri="http://schemas.microsoft.com/office/word/2010/wordprocessingShape">
                          <wps:wsp>
                            <wps:cNvSpPr txBox="1"/>
                            <wps:spPr>
                              <a:xfrm>
                                <a:off x="0" y="0"/>
                                <a:ext cx="5470497" cy="476250"/>
                              </a:xfrm>
                              <a:prstGeom prst="rect">
                                <a:avLst/>
                              </a:prstGeom>
                              <a:solidFill>
                                <a:sysClr val="window" lastClr="FFFFFF"/>
                              </a:solidFill>
                              <a:ln w="6350">
                                <a:solidFill>
                                  <a:prstClr val="black"/>
                                </a:solidFill>
                              </a:ln>
                            </wps:spPr>
                            <wps:txbx>
                              <w:txbxContent>
                                <w:p w14:paraId="562FFDCE" w14:textId="62DCF984" w:rsidR="00D46477" w:rsidRPr="003A1019" w:rsidRDefault="00D46477" w:rsidP="008D2C9F">
                                  <w:pPr>
                                    <w:spacing w:line="0" w:lineRule="atLeast"/>
                                    <w:ind w:left="843" w:hangingChars="400" w:hanging="843"/>
                                    <w:rPr>
                                      <w:rFonts w:ascii="ＭＳ ゴシック" w:eastAsia="ＭＳ ゴシック" w:hAnsi="ＭＳ ゴシック"/>
                                      <w:sz w:val="22"/>
                                    </w:rPr>
                                  </w:pPr>
                                  <w:r w:rsidRPr="003A1019">
                                    <w:rPr>
                                      <w:rFonts w:ascii="ＭＳ ゴシック" w:eastAsia="ＭＳ ゴシック" w:hAnsi="ＭＳ ゴシック" w:hint="eastAsia"/>
                                      <w:sz w:val="22"/>
                                    </w:rPr>
                                    <w:t>発問</w:t>
                                  </w:r>
                                  <w:r w:rsidR="008D2C9F" w:rsidRPr="003A1019">
                                    <w:rPr>
                                      <w:rFonts w:ascii="ＭＳ ゴシック" w:eastAsia="ＭＳ ゴシック" w:hAnsi="ＭＳ ゴシック" w:hint="eastAsia"/>
                                      <w:sz w:val="22"/>
                                    </w:rPr>
                                    <w:t>２</w:t>
                                  </w:r>
                                  <w:r w:rsidRPr="003A1019">
                                    <w:rPr>
                                      <w:rFonts w:ascii="ＭＳ ゴシック" w:eastAsia="ＭＳ ゴシック" w:hAnsi="ＭＳ ゴシック" w:hint="eastAsia"/>
                                      <w:sz w:val="22"/>
                                    </w:rPr>
                                    <w:t>：友だち</w:t>
                                  </w:r>
                                  <w:r w:rsidR="00F5335D" w:rsidRPr="003A1019">
                                    <w:rPr>
                                      <w:rFonts w:ascii="ＭＳ ゴシック" w:eastAsia="ＭＳ ゴシック" w:hAnsi="ＭＳ ゴシック" w:hint="eastAsia"/>
                                      <w:color w:val="000000" w:themeColor="text1"/>
                                      <w:sz w:val="22"/>
                                    </w:rPr>
                                    <w:t>に</w:t>
                                  </w:r>
                                  <w:r w:rsidR="008D2C9F" w:rsidRPr="003A1019">
                                    <w:rPr>
                                      <w:rFonts w:ascii="ＭＳ ゴシック" w:eastAsia="ＭＳ ゴシック" w:hAnsi="ＭＳ ゴシック" w:hint="eastAsia"/>
                                      <w:color w:val="000000" w:themeColor="text1"/>
                                      <w:sz w:val="22"/>
                                    </w:rPr>
                                    <w:t>言</w:t>
                                  </w:r>
                                  <w:r w:rsidR="008D2C9F" w:rsidRPr="003A1019">
                                    <w:rPr>
                                      <w:rFonts w:ascii="ＭＳ ゴシック" w:eastAsia="ＭＳ ゴシック" w:hAnsi="ＭＳ ゴシック" w:hint="eastAsia"/>
                                      <w:sz w:val="22"/>
                                    </w:rPr>
                                    <w:t>われてうれしいと感じる言葉とうれしくないと感じる言葉はどれですか</w:t>
                                  </w:r>
                                  <w:r w:rsidR="00446480">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2406" id="テキスト ボックス 2" o:spid="_x0000_s1027" type="#_x0000_t202" style="position:absolute;left:0;text-align:left;margin-left:-222.95pt;margin-top:21.8pt;width:430.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" fillcolor="window" strokeweight=".5pt">
                      <v:textbox>
                        <w:txbxContent>
                          <w:p w14:paraId="562FFDCE" w14:textId="62DCF984" w:rsidR="00D46477" w:rsidRPr="003A1019" w:rsidRDefault="00D46477" w:rsidP="008D2C9F">
                            <w:pPr>
                              <w:spacing w:line="0" w:lineRule="atLeast"/>
                              <w:ind w:left="843" w:hangingChars="400" w:hanging="843"/>
                              <w:rPr>
                                <w:rFonts w:ascii="ＭＳ ゴシック" w:eastAsia="ＭＳ ゴシック" w:hAnsi="ＭＳ ゴシック"/>
                                <w:sz w:val="22"/>
                              </w:rPr>
                            </w:pPr>
                            <w:r w:rsidRPr="003A1019">
                              <w:rPr>
                                <w:rFonts w:ascii="ＭＳ ゴシック" w:eastAsia="ＭＳ ゴシック" w:hAnsi="ＭＳ ゴシック" w:hint="eastAsia"/>
                                <w:sz w:val="22"/>
                              </w:rPr>
                              <w:t>発問</w:t>
                            </w:r>
                            <w:r w:rsidR="008D2C9F" w:rsidRPr="003A1019">
                              <w:rPr>
                                <w:rFonts w:ascii="ＭＳ ゴシック" w:eastAsia="ＭＳ ゴシック" w:hAnsi="ＭＳ ゴシック" w:hint="eastAsia"/>
                                <w:sz w:val="22"/>
                              </w:rPr>
                              <w:t>２</w:t>
                            </w:r>
                            <w:r w:rsidRPr="003A1019">
                              <w:rPr>
                                <w:rFonts w:ascii="ＭＳ ゴシック" w:eastAsia="ＭＳ ゴシック" w:hAnsi="ＭＳ ゴシック" w:hint="eastAsia"/>
                                <w:sz w:val="22"/>
                              </w:rPr>
                              <w:t>：友だち</w:t>
                            </w:r>
                            <w:r w:rsidR="00F5335D" w:rsidRPr="003A1019">
                              <w:rPr>
                                <w:rFonts w:ascii="ＭＳ ゴシック" w:eastAsia="ＭＳ ゴシック" w:hAnsi="ＭＳ ゴシック" w:hint="eastAsia"/>
                                <w:color w:val="000000" w:themeColor="text1"/>
                                <w:sz w:val="22"/>
                              </w:rPr>
                              <w:t>に</w:t>
                            </w:r>
                            <w:r w:rsidR="008D2C9F" w:rsidRPr="003A1019">
                              <w:rPr>
                                <w:rFonts w:ascii="ＭＳ ゴシック" w:eastAsia="ＭＳ ゴシック" w:hAnsi="ＭＳ ゴシック" w:hint="eastAsia"/>
                                <w:color w:val="000000" w:themeColor="text1"/>
                                <w:sz w:val="22"/>
                              </w:rPr>
                              <w:t>言</w:t>
                            </w:r>
                            <w:r w:rsidR="008D2C9F" w:rsidRPr="003A1019">
                              <w:rPr>
                                <w:rFonts w:ascii="ＭＳ ゴシック" w:eastAsia="ＭＳ ゴシック" w:hAnsi="ＭＳ ゴシック" w:hint="eastAsia"/>
                                <w:sz w:val="22"/>
                              </w:rPr>
                              <w:t>われてうれしいと感じる言葉とうれしくないと感じる言葉はどれですか</w:t>
                            </w:r>
                            <w:r w:rsidR="00446480">
                              <w:rPr>
                                <w:rFonts w:ascii="ＭＳ ゴシック" w:eastAsia="ＭＳ ゴシック" w:hAnsi="ＭＳ ゴシック" w:hint="eastAsia"/>
                                <w:sz w:val="22"/>
                              </w:rPr>
                              <w:t>。</w:t>
                            </w:r>
                          </w:p>
                        </w:txbxContent>
                      </v:textbox>
                    </v:shape>
                  </w:pict>
                </mc:Fallback>
              </mc:AlternateContent>
            </w:r>
            <w:r w:rsidR="00F263DA" w:rsidRPr="00426E71">
              <w:rPr>
                <w:rFonts w:ascii="ＭＳ 明朝" w:eastAsia="ＭＳ 明朝" w:hAnsi="ＭＳ 明朝" w:hint="eastAsia"/>
                <w:sz w:val="22"/>
              </w:rPr>
              <w:t>葉</w:t>
            </w:r>
            <w:r w:rsidRPr="00426E71">
              <w:rPr>
                <w:rFonts w:ascii="ＭＳ 明朝" w:eastAsia="ＭＳ 明朝" w:hAnsi="ＭＳ 明朝" w:hint="eastAsia"/>
                <w:sz w:val="22"/>
              </w:rPr>
              <w:t>』</w:t>
            </w:r>
            <w:r w:rsidR="00F263DA" w:rsidRPr="00426E71">
              <w:rPr>
                <w:rFonts w:ascii="ＭＳ 明朝" w:eastAsia="ＭＳ 明朝" w:hAnsi="ＭＳ 明朝" w:hint="eastAsia"/>
                <w:sz w:val="22"/>
              </w:rPr>
              <w:t>について</w:t>
            </w:r>
            <w:r w:rsidRPr="00426E71">
              <w:rPr>
                <w:rFonts w:ascii="ＭＳ 明朝" w:eastAsia="ＭＳ 明朝" w:hAnsi="ＭＳ 明朝" w:hint="eastAsia"/>
                <w:sz w:val="22"/>
              </w:rPr>
              <w:t>考えよう」</w:t>
            </w:r>
          </w:p>
          <w:p w14:paraId="70ED7649" w14:textId="60DFC26F" w:rsidR="00E00538" w:rsidRPr="00E00538" w:rsidRDefault="00E00538" w:rsidP="008D2C9F">
            <w:pPr>
              <w:ind w:firstLineChars="100" w:firstLine="211"/>
              <w:jc w:val="left"/>
              <w:rPr>
                <w:rFonts w:ascii="ＭＳ 明朝" w:eastAsia="ＭＳ 明朝" w:hAnsi="ＭＳ 明朝"/>
                <w:color w:val="FF0000"/>
                <w:sz w:val="22"/>
              </w:rPr>
            </w:pPr>
          </w:p>
          <w:p w14:paraId="0332F62B" w14:textId="551A7AEE" w:rsidR="00E00538" w:rsidRPr="00E00538" w:rsidRDefault="00E00538" w:rsidP="008D2C9F">
            <w:pPr>
              <w:ind w:firstLineChars="100" w:firstLine="211"/>
              <w:jc w:val="left"/>
              <w:rPr>
                <w:rFonts w:ascii="ＭＳ 明朝" w:eastAsia="ＭＳ 明朝" w:hAnsi="ＭＳ 明朝"/>
                <w:color w:val="FF0000"/>
                <w:sz w:val="22"/>
              </w:rPr>
            </w:pPr>
          </w:p>
          <w:p w14:paraId="73EAD5DA" w14:textId="131AF16D" w:rsidR="00E00538" w:rsidRPr="00E00538" w:rsidRDefault="00E00538" w:rsidP="008D2C9F">
            <w:pPr>
              <w:ind w:firstLineChars="100" w:firstLine="211"/>
              <w:jc w:val="left"/>
              <w:rPr>
                <w:rFonts w:ascii="ＭＳ 明朝" w:eastAsia="ＭＳ 明朝" w:hAnsi="ＭＳ 明朝"/>
                <w:color w:val="FF0000"/>
                <w:sz w:val="22"/>
              </w:rPr>
            </w:pPr>
          </w:p>
          <w:p w14:paraId="62505CC2" w14:textId="77777777" w:rsidR="00E00538" w:rsidRPr="00E00538" w:rsidRDefault="00E00538" w:rsidP="00E00538">
            <w:pPr>
              <w:jc w:val="left"/>
              <w:rPr>
                <w:rFonts w:ascii="ＭＳ 明朝" w:eastAsia="ＭＳ 明朝" w:hAnsi="ＭＳ 明朝"/>
                <w:color w:val="000000" w:themeColor="text1"/>
                <w:sz w:val="22"/>
              </w:rPr>
            </w:pPr>
            <w:r w:rsidRPr="00E00538">
              <w:rPr>
                <w:rFonts w:ascii="ＭＳ 明朝" w:eastAsia="ＭＳ 明朝" w:hAnsi="ＭＳ 明朝" w:hint="eastAsia"/>
                <w:color w:val="000000" w:themeColor="text1"/>
                <w:sz w:val="22"/>
              </w:rPr>
              <w:t>・友だちから自分に向けた視点で発問をす</w:t>
            </w:r>
          </w:p>
          <w:p w14:paraId="0BACA55D" w14:textId="50243E29" w:rsidR="00E00538" w:rsidRPr="00E00538" w:rsidRDefault="00E00538" w:rsidP="00E00538">
            <w:pPr>
              <w:ind w:firstLineChars="100" w:firstLine="211"/>
              <w:jc w:val="left"/>
              <w:rPr>
                <w:rFonts w:ascii="ＭＳ 明朝" w:eastAsia="ＭＳ 明朝" w:hAnsi="ＭＳ 明朝"/>
                <w:color w:val="000000" w:themeColor="text1"/>
                <w:sz w:val="22"/>
              </w:rPr>
            </w:pPr>
            <w:r w:rsidRPr="00E00538">
              <w:rPr>
                <w:rFonts w:ascii="ＭＳ 明朝" w:eastAsia="ＭＳ 明朝" w:hAnsi="ＭＳ 明朝" w:hint="eastAsia"/>
                <w:color w:val="000000" w:themeColor="text1"/>
                <w:sz w:val="22"/>
              </w:rPr>
              <w:t>る。</w:t>
            </w:r>
          </w:p>
          <w:p w14:paraId="197188A2" w14:textId="5AB9E837" w:rsidR="00E00538" w:rsidRDefault="00E00538" w:rsidP="00E94603">
            <w:pPr>
              <w:ind w:left="211" w:hangingChars="100" w:hanging="211"/>
              <w:jc w:val="left"/>
              <w:rPr>
                <w:rFonts w:ascii="ＭＳ 明朝" w:eastAsia="ＭＳ 明朝" w:hAnsi="ＭＳ 明朝"/>
                <w:color w:val="000000" w:themeColor="text1"/>
                <w:sz w:val="22"/>
              </w:rPr>
            </w:pPr>
            <w:r w:rsidRPr="00E00538">
              <w:rPr>
                <w:rFonts w:ascii="ＭＳ 明朝" w:eastAsia="ＭＳ 明朝" w:hAnsi="ＭＳ 明朝" w:hint="eastAsia"/>
                <w:color w:val="000000" w:themeColor="text1"/>
                <w:sz w:val="22"/>
              </w:rPr>
              <w:t>・５枚のカードを</w:t>
            </w:r>
            <w:r w:rsidR="00BA2B1C">
              <w:rPr>
                <w:rFonts w:ascii="ＭＳ 明朝" w:eastAsia="ＭＳ 明朝" w:hAnsi="ＭＳ 明朝" w:hint="eastAsia"/>
                <w:color w:val="000000" w:themeColor="text1"/>
                <w:sz w:val="22"/>
              </w:rPr>
              <w:t>黒板に提示し、</w:t>
            </w:r>
            <w:r w:rsidR="00A57C4B">
              <w:rPr>
                <w:rFonts w:ascii="ＭＳ 明朝" w:eastAsia="ＭＳ 明朝" w:hAnsi="ＭＳ 明朝" w:hint="eastAsia"/>
                <w:color w:val="000000" w:themeColor="text1"/>
                <w:sz w:val="22"/>
              </w:rPr>
              <w:t>児童</w:t>
            </w:r>
            <w:r w:rsidR="00BA2B1C">
              <w:rPr>
                <w:rFonts w:ascii="ＭＳ 明朝" w:eastAsia="ＭＳ 明朝" w:hAnsi="ＭＳ 明朝" w:hint="eastAsia"/>
                <w:color w:val="000000" w:themeColor="text1"/>
                <w:sz w:val="22"/>
              </w:rPr>
              <w:t>用の①～⑤のカードを</w:t>
            </w:r>
            <w:r w:rsidR="00446480">
              <w:rPr>
                <w:rFonts w:ascii="ＭＳ 明朝" w:eastAsia="ＭＳ 明朝" w:hAnsi="ＭＳ 明朝" w:hint="eastAsia"/>
                <w:color w:val="000000" w:themeColor="text1"/>
                <w:sz w:val="22"/>
              </w:rPr>
              <w:t>配付</w:t>
            </w:r>
            <w:r w:rsidRPr="00E00538">
              <w:rPr>
                <w:rFonts w:ascii="ＭＳ 明朝" w:eastAsia="ＭＳ 明朝" w:hAnsi="ＭＳ 明朝" w:hint="eastAsia"/>
                <w:color w:val="000000" w:themeColor="text1"/>
                <w:sz w:val="22"/>
              </w:rPr>
              <w:t>する。</w:t>
            </w:r>
          </w:p>
          <w:p w14:paraId="1FFD8B52" w14:textId="45B34336" w:rsidR="00B621A1" w:rsidRDefault="00B621A1" w:rsidP="00211809">
            <w:pPr>
              <w:ind w:firstLineChars="100" w:firstLine="211"/>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①「かわいいね」　②「頭がいいね」</w:t>
            </w:r>
          </w:p>
          <w:p w14:paraId="09265426" w14:textId="7B79CEB3" w:rsidR="00B621A1" w:rsidRDefault="00B621A1" w:rsidP="00211809">
            <w:pPr>
              <w:ind w:firstLineChars="100" w:firstLine="211"/>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③「おもしろいね」④「じょうずだね」</w:t>
            </w:r>
          </w:p>
          <w:p w14:paraId="0AFBAFD4" w14:textId="1B8A84F1" w:rsidR="00B621A1" w:rsidRDefault="00B621A1" w:rsidP="00211809">
            <w:pPr>
              <w:ind w:firstLineChars="100" w:firstLine="211"/>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⑤「いっしょうけんめいだね」</w:t>
            </w:r>
          </w:p>
          <w:p w14:paraId="2C1ACF4B" w14:textId="1B8F3D80" w:rsidR="001E767C" w:rsidRDefault="001E767C" w:rsidP="00E00538">
            <w:pPr>
              <w:jc w:val="left"/>
              <w:rPr>
                <w:rFonts w:ascii="ＭＳ 明朝" w:eastAsia="ＭＳ 明朝" w:hAnsi="ＭＳ 明朝"/>
                <w:color w:val="000000" w:themeColor="text1"/>
                <w:sz w:val="22"/>
              </w:rPr>
            </w:pPr>
          </w:p>
          <w:p w14:paraId="13513B29" w14:textId="77777777" w:rsidR="001E767C" w:rsidRDefault="001E767C" w:rsidP="00E00538">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・作業が進まない児童には、友だちを一人</w:t>
            </w:r>
          </w:p>
          <w:p w14:paraId="61371564" w14:textId="2E574F8A" w:rsidR="001E767C" w:rsidRPr="00E00538" w:rsidRDefault="001E767C" w:rsidP="001E767C">
            <w:pPr>
              <w:ind w:firstLineChars="100" w:firstLine="211"/>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イメージするよう声かけする。</w:t>
            </w:r>
          </w:p>
          <w:p w14:paraId="0D12FD51" w14:textId="79C7A7B5" w:rsidR="00BC72AE" w:rsidRPr="00E00538" w:rsidRDefault="00BC72AE" w:rsidP="00B806DA">
            <w:pPr>
              <w:ind w:left="191" w:hangingChars="100" w:hanging="191"/>
              <w:rPr>
                <w:rFonts w:ascii="ＭＳ 明朝" w:eastAsia="ＭＳ 明朝" w:hAnsi="ＭＳ 明朝"/>
                <w:color w:val="FF0000"/>
                <w:sz w:val="20"/>
                <w:szCs w:val="20"/>
              </w:rPr>
            </w:pPr>
          </w:p>
          <w:p w14:paraId="3AABD110" w14:textId="77777777" w:rsidR="00A57C4B" w:rsidRDefault="001E767C" w:rsidP="00E94603">
            <w:pPr>
              <w:ind w:left="211" w:hangingChars="100" w:hanging="211"/>
              <w:rPr>
                <w:rFonts w:ascii="ＭＳ 明朝" w:eastAsia="ＭＳ 明朝" w:hAnsi="ＭＳ 明朝"/>
                <w:color w:val="000000" w:themeColor="text1"/>
                <w:sz w:val="22"/>
              </w:rPr>
            </w:pPr>
            <w:r w:rsidRPr="001E767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自分が「うれしい」と感じる言葉が、相</w:t>
            </w:r>
          </w:p>
          <w:p w14:paraId="0D20EA20" w14:textId="77777777" w:rsidR="00A57C4B" w:rsidRDefault="001E767C" w:rsidP="00A57C4B">
            <w:pPr>
              <w:ind w:leftChars="100" w:left="20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手にとっては「うれしくない」と感じる</w:t>
            </w:r>
          </w:p>
          <w:p w14:paraId="11B079E1" w14:textId="6C803292" w:rsidR="001E767C" w:rsidRDefault="001E767C" w:rsidP="00A57C4B">
            <w:pPr>
              <w:ind w:leftChars="100" w:left="20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言葉になる場合があることに気付</w:t>
            </w:r>
            <w:r w:rsidR="00211809">
              <w:rPr>
                <w:rFonts w:ascii="ＭＳ 明朝" w:eastAsia="ＭＳ 明朝" w:hAnsi="ＭＳ 明朝" w:hint="eastAsia"/>
                <w:color w:val="000000" w:themeColor="text1"/>
                <w:sz w:val="22"/>
              </w:rPr>
              <w:t>かせる。</w:t>
            </w:r>
          </w:p>
          <w:p w14:paraId="3DC532C0" w14:textId="77777777" w:rsidR="00A57C4B" w:rsidRDefault="001E767C" w:rsidP="001D1084">
            <w:pPr>
              <w:ind w:left="211" w:hangingChars="100" w:hanging="21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・同じ言葉でも</w:t>
            </w:r>
            <w:r w:rsidR="00211809">
              <w:rPr>
                <w:rFonts w:ascii="ＭＳ 明朝" w:eastAsia="ＭＳ 明朝" w:hAnsi="ＭＳ 明朝" w:hint="eastAsia"/>
                <w:color w:val="000000" w:themeColor="text1"/>
                <w:sz w:val="22"/>
              </w:rPr>
              <w:t>人によって</w:t>
            </w:r>
            <w:r>
              <w:rPr>
                <w:rFonts w:ascii="ＭＳ 明朝" w:eastAsia="ＭＳ 明朝" w:hAnsi="ＭＳ 明朝" w:hint="eastAsia"/>
                <w:color w:val="000000" w:themeColor="text1"/>
                <w:sz w:val="22"/>
              </w:rPr>
              <w:t>感じ方が違うこ</w:t>
            </w:r>
          </w:p>
          <w:p w14:paraId="752B6E40" w14:textId="42C2946F" w:rsidR="001E767C" w:rsidRPr="00E00538" w:rsidRDefault="001E767C" w:rsidP="00A57C4B">
            <w:pPr>
              <w:ind w:leftChars="100" w:left="201"/>
              <w:rPr>
                <w:rFonts w:ascii="ＭＳ 明朝" w:eastAsia="ＭＳ 明朝" w:hAnsi="ＭＳ 明朝"/>
                <w:color w:val="FF0000"/>
                <w:sz w:val="22"/>
              </w:rPr>
            </w:pPr>
            <w:r>
              <w:rPr>
                <w:rFonts w:ascii="ＭＳ 明朝" w:eastAsia="ＭＳ 明朝" w:hAnsi="ＭＳ 明朝" w:hint="eastAsia"/>
                <w:color w:val="000000" w:themeColor="text1"/>
                <w:sz w:val="22"/>
              </w:rPr>
              <w:t>とを理由とともに</w:t>
            </w:r>
            <w:r w:rsidR="00211809">
              <w:rPr>
                <w:rFonts w:ascii="ＭＳ 明朝" w:eastAsia="ＭＳ 明朝" w:hAnsi="ＭＳ 明朝" w:hint="eastAsia"/>
                <w:color w:val="000000" w:themeColor="text1"/>
                <w:sz w:val="22"/>
              </w:rPr>
              <w:t>認識</w:t>
            </w:r>
            <w:r>
              <w:rPr>
                <w:rFonts w:ascii="ＭＳ 明朝" w:eastAsia="ＭＳ 明朝" w:hAnsi="ＭＳ 明朝" w:hint="eastAsia"/>
                <w:color w:val="000000" w:themeColor="text1"/>
                <w:sz w:val="22"/>
              </w:rPr>
              <w:t>させる。</w:t>
            </w:r>
          </w:p>
        </w:tc>
      </w:tr>
      <w:tr w:rsidR="00136EEC" w:rsidRPr="008A54C0" w14:paraId="117F1F0E" w14:textId="0E6734E9" w:rsidTr="00211809">
        <w:trPr>
          <w:trHeight w:val="2260"/>
        </w:trPr>
        <w:tc>
          <w:tcPr>
            <w:tcW w:w="846" w:type="dxa"/>
          </w:tcPr>
          <w:p w14:paraId="23C108E8" w14:textId="4DF5DC81" w:rsidR="00136EEC" w:rsidRPr="001D0E1D" w:rsidRDefault="00136EEC" w:rsidP="001D0E1D">
            <w:pPr>
              <w:jc w:val="center"/>
              <w:rPr>
                <w:rFonts w:ascii="ＭＳ 明朝" w:eastAsia="ＭＳ 明朝" w:hAnsi="ＭＳ 明朝"/>
                <w:szCs w:val="21"/>
              </w:rPr>
            </w:pPr>
            <w:r w:rsidRPr="001D0E1D">
              <w:rPr>
                <w:rFonts w:ascii="ＭＳ 明朝" w:eastAsia="ＭＳ 明朝" w:hAnsi="ＭＳ 明朝" w:hint="eastAsia"/>
                <w:szCs w:val="21"/>
              </w:rPr>
              <w:t>まとめ</w:t>
            </w:r>
          </w:p>
          <w:p w14:paraId="6222AD65" w14:textId="77777777" w:rsidR="00136EEC" w:rsidRDefault="00136EEC" w:rsidP="00696E41">
            <w:pPr>
              <w:rPr>
                <w:rFonts w:ascii="ＭＳ 明朝" w:eastAsia="ＭＳ 明朝" w:hAnsi="ＭＳ 明朝"/>
                <w:sz w:val="24"/>
                <w:szCs w:val="24"/>
              </w:rPr>
            </w:pPr>
          </w:p>
          <w:p w14:paraId="56CE2B2B" w14:textId="77777777" w:rsidR="00773C98" w:rsidRDefault="00773C98" w:rsidP="00696E41">
            <w:pPr>
              <w:rPr>
                <w:rFonts w:ascii="ＭＳ 明朝" w:eastAsia="ＭＳ 明朝" w:hAnsi="ＭＳ 明朝"/>
                <w:sz w:val="24"/>
                <w:szCs w:val="24"/>
              </w:rPr>
            </w:pPr>
          </w:p>
          <w:p w14:paraId="3F7F817A" w14:textId="1E344880" w:rsidR="00F5335D" w:rsidRPr="008A54C0" w:rsidRDefault="00F5335D" w:rsidP="00696E41">
            <w:pPr>
              <w:rPr>
                <w:rFonts w:ascii="ＭＳ 明朝" w:eastAsia="ＭＳ 明朝" w:hAnsi="ＭＳ 明朝"/>
                <w:sz w:val="24"/>
                <w:szCs w:val="24"/>
              </w:rPr>
            </w:pPr>
          </w:p>
        </w:tc>
        <w:tc>
          <w:tcPr>
            <w:tcW w:w="4536" w:type="dxa"/>
          </w:tcPr>
          <w:p w14:paraId="1DAF00EA" w14:textId="21AD339D" w:rsidR="00BA2B1C" w:rsidRPr="00426E71" w:rsidRDefault="00136EEC" w:rsidP="00BA2B1C">
            <w:pPr>
              <w:ind w:left="211" w:hangingChars="100" w:hanging="211"/>
              <w:rPr>
                <w:rFonts w:ascii="ＭＳ 明朝" w:eastAsia="ＭＳ 明朝" w:hAnsi="ＭＳ 明朝"/>
                <w:sz w:val="22"/>
              </w:rPr>
            </w:pPr>
            <w:r w:rsidRPr="000D5861">
              <w:rPr>
                <w:rFonts w:ascii="ＭＳ 明朝" w:eastAsia="ＭＳ 明朝" w:hAnsi="ＭＳ 明朝" w:hint="eastAsia"/>
                <w:sz w:val="22"/>
              </w:rPr>
              <w:t>○</w:t>
            </w:r>
            <w:r w:rsidR="001D5423">
              <w:rPr>
                <w:rFonts w:ascii="ＭＳ 明朝" w:eastAsia="ＭＳ 明朝" w:hAnsi="ＭＳ 明朝" w:hint="eastAsia"/>
                <w:sz w:val="22"/>
              </w:rPr>
              <w:t>本時のまとめと</w:t>
            </w:r>
            <w:r w:rsidR="001D5423" w:rsidRPr="00426E71">
              <w:rPr>
                <w:rFonts w:ascii="ＭＳ 明朝" w:eastAsia="ＭＳ 明朝" w:hAnsi="ＭＳ 明朝" w:hint="eastAsia"/>
                <w:sz w:val="22"/>
              </w:rPr>
              <w:t>振り返りを</w:t>
            </w:r>
            <w:r w:rsidR="00E400DA">
              <w:rPr>
                <w:rFonts w:ascii="ＭＳ 明朝" w:eastAsia="ＭＳ 明朝" w:hAnsi="ＭＳ 明朝" w:hint="eastAsia"/>
                <w:sz w:val="22"/>
              </w:rPr>
              <w:t>行う。</w:t>
            </w:r>
          </w:p>
          <w:p w14:paraId="5A654936" w14:textId="77777777" w:rsidR="00462FC0" w:rsidRDefault="00BA2B1C" w:rsidP="00BA2B1C">
            <w:pPr>
              <w:ind w:left="211" w:hangingChars="100" w:hanging="211"/>
              <w:rPr>
                <w:rFonts w:ascii="ＭＳ 明朝" w:eastAsia="ＭＳ 明朝" w:hAnsi="ＭＳ 明朝"/>
                <w:sz w:val="22"/>
              </w:rPr>
            </w:pPr>
            <w:r>
              <w:rPr>
                <w:rFonts w:ascii="ＭＳ 明朝" w:eastAsia="ＭＳ 明朝" w:hAnsi="ＭＳ 明朝" w:hint="eastAsia"/>
                <w:sz w:val="22"/>
              </w:rPr>
              <w:t xml:space="preserve">　</w:t>
            </w:r>
            <w:r w:rsidR="00773C98" w:rsidRPr="00E00538">
              <w:rPr>
                <w:rFonts w:ascii="ＭＳ 明朝" w:eastAsia="ＭＳ 明朝" w:hAnsi="ＭＳ 明朝"/>
                <w:noProof/>
                <w:color w:val="FF0000"/>
                <w:sz w:val="22"/>
              </w:rPr>
              <mc:AlternateContent>
                <mc:Choice Requires="wps">
                  <w:drawing>
                    <wp:anchor distT="0" distB="0" distL="114300" distR="114300" simplePos="0" relativeHeight="251663360" behindDoc="0" locked="0" layoutInCell="1" allowOverlap="1" wp14:anchorId="41528F34" wp14:editId="3F765D28">
                      <wp:simplePos x="0" y="0"/>
                      <wp:positionH relativeFrom="column">
                        <wp:posOffset>-1187</wp:posOffset>
                      </wp:positionH>
                      <wp:positionV relativeFrom="paragraph">
                        <wp:posOffset>45444</wp:posOffset>
                      </wp:positionV>
                      <wp:extent cx="5517598" cy="524786"/>
                      <wp:effectExtent l="0" t="0" r="26035" b="27940"/>
                      <wp:wrapNone/>
                      <wp:docPr id="3" name="テキスト ボックス 3"/>
                      <wp:cNvGraphicFramePr/>
                      <a:graphic xmlns:a="http://schemas.openxmlformats.org/drawingml/2006/main">
                        <a:graphicData uri="http://schemas.microsoft.com/office/word/2010/wordprocessingShape">
                          <wps:wsp>
                            <wps:cNvSpPr txBox="1"/>
                            <wps:spPr>
                              <a:xfrm>
                                <a:off x="0" y="0"/>
                                <a:ext cx="5517598" cy="524786"/>
                              </a:xfrm>
                              <a:prstGeom prst="rect">
                                <a:avLst/>
                              </a:prstGeom>
                              <a:solidFill>
                                <a:sysClr val="window" lastClr="FFFFFF"/>
                              </a:solidFill>
                              <a:ln w="6350">
                                <a:solidFill>
                                  <a:prstClr val="black"/>
                                </a:solidFill>
                              </a:ln>
                            </wps:spPr>
                            <wps:txbx>
                              <w:txbxContent>
                                <w:p w14:paraId="29D9B014" w14:textId="77777777" w:rsidR="00BA2B1C" w:rsidRPr="003A1019" w:rsidRDefault="001D5423" w:rsidP="00BA2B1C">
                                  <w:pPr>
                                    <w:spacing w:line="0" w:lineRule="atLeast"/>
                                    <w:ind w:left="843" w:hangingChars="400" w:hanging="843"/>
                                    <w:rPr>
                                      <w:rFonts w:ascii="ＭＳ ゴシック" w:eastAsia="ＭＳ ゴシック" w:hAnsi="ＭＳ ゴシック"/>
                                      <w:sz w:val="22"/>
                                    </w:rPr>
                                  </w:pPr>
                                  <w:r w:rsidRPr="003A1019">
                                    <w:rPr>
                                      <w:rFonts w:ascii="ＭＳ ゴシック" w:eastAsia="ＭＳ ゴシック" w:hAnsi="ＭＳ ゴシック" w:hint="eastAsia"/>
                                      <w:sz w:val="22"/>
                                    </w:rPr>
                                    <w:t>同じ言葉でも、うれしいと感じる人とうれしくないと感じる人がいる。人によって感じ方</w:t>
                                  </w:r>
                                </w:p>
                                <w:p w14:paraId="4FE9B175" w14:textId="1198B162" w:rsidR="001D5423" w:rsidRPr="003A1019" w:rsidRDefault="001D5423" w:rsidP="00BA2B1C">
                                  <w:pPr>
                                    <w:spacing w:line="0" w:lineRule="atLeast"/>
                                    <w:ind w:left="843" w:hangingChars="400" w:hanging="843"/>
                                    <w:rPr>
                                      <w:rFonts w:ascii="ＭＳ ゴシック" w:eastAsia="ＭＳ ゴシック" w:hAnsi="ＭＳ ゴシック"/>
                                      <w:sz w:val="22"/>
                                    </w:rPr>
                                  </w:pPr>
                                  <w:r w:rsidRPr="003A1019">
                                    <w:rPr>
                                      <w:rFonts w:ascii="ＭＳ ゴシック" w:eastAsia="ＭＳ ゴシック" w:hAnsi="ＭＳ ゴシック" w:hint="eastAsia"/>
                                      <w:sz w:val="22"/>
                                    </w:rPr>
                                    <w:t>が違う。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8F34" id="テキスト ボックス 3" o:spid="_x0000_s1028" type="#_x0000_t202" style="position:absolute;left:0;text-align:left;margin-left:-.1pt;margin-top:3.6pt;width:434.45pt;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" fillcolor="window" strokeweight=".5pt">
                      <v:textbox>
                        <w:txbxContent>
                          <w:p w14:paraId="29D9B014" w14:textId="77777777" w:rsidR="00BA2B1C" w:rsidRPr="003A1019" w:rsidRDefault="001D5423" w:rsidP="00BA2B1C">
                            <w:pPr>
                              <w:spacing w:line="0" w:lineRule="atLeast"/>
                              <w:ind w:left="843" w:hangingChars="400" w:hanging="843"/>
                              <w:rPr>
                                <w:rFonts w:ascii="ＭＳ ゴシック" w:eastAsia="ＭＳ ゴシック" w:hAnsi="ＭＳ ゴシック"/>
                                <w:sz w:val="22"/>
                              </w:rPr>
                            </w:pPr>
                            <w:r w:rsidRPr="003A1019">
                              <w:rPr>
                                <w:rFonts w:ascii="ＭＳ ゴシック" w:eastAsia="ＭＳ ゴシック" w:hAnsi="ＭＳ ゴシック" w:hint="eastAsia"/>
                                <w:sz w:val="22"/>
                              </w:rPr>
                              <w:t>同じ言葉でも、うれしいと感じる人とうれしくないと感じる人がいる。人によって感じ方</w:t>
                            </w:r>
                          </w:p>
                          <w:p w14:paraId="4FE9B175" w14:textId="1198B162" w:rsidR="001D5423" w:rsidRPr="003A1019" w:rsidRDefault="001D5423" w:rsidP="00BA2B1C">
                            <w:pPr>
                              <w:spacing w:line="0" w:lineRule="atLeast"/>
                              <w:ind w:left="843" w:hangingChars="400" w:hanging="843"/>
                              <w:rPr>
                                <w:rFonts w:ascii="ＭＳ ゴシック" w:eastAsia="ＭＳ ゴシック" w:hAnsi="ＭＳ ゴシック"/>
                                <w:sz w:val="22"/>
                              </w:rPr>
                            </w:pPr>
                            <w:r w:rsidRPr="003A1019">
                              <w:rPr>
                                <w:rFonts w:ascii="ＭＳ ゴシック" w:eastAsia="ＭＳ ゴシック" w:hAnsi="ＭＳ ゴシック" w:hint="eastAsia"/>
                                <w:sz w:val="22"/>
                              </w:rPr>
                              <w:t>が違う。</w:t>
                            </w:r>
                          </w:p>
                        </w:txbxContent>
                      </v:textbox>
                    </v:shape>
                  </w:pict>
                </mc:Fallback>
              </mc:AlternateContent>
            </w:r>
          </w:p>
          <w:p w14:paraId="48A2AD5E" w14:textId="77777777" w:rsidR="00BA2B1C" w:rsidRPr="00BA2B1C" w:rsidRDefault="00BA2B1C" w:rsidP="00BA2B1C">
            <w:pPr>
              <w:rPr>
                <w:rFonts w:ascii="ＭＳ 明朝" w:eastAsia="ＭＳ 明朝" w:hAnsi="ＭＳ 明朝"/>
                <w:sz w:val="22"/>
              </w:rPr>
            </w:pPr>
          </w:p>
          <w:p w14:paraId="2A6686E0" w14:textId="77777777" w:rsidR="00BA2B1C" w:rsidRDefault="00BA2B1C" w:rsidP="00BA2B1C">
            <w:pPr>
              <w:rPr>
                <w:rFonts w:ascii="ＭＳ 明朝" w:eastAsia="ＭＳ 明朝" w:hAnsi="ＭＳ 明朝"/>
                <w:sz w:val="22"/>
              </w:rPr>
            </w:pPr>
          </w:p>
          <w:p w14:paraId="4E9993A6" w14:textId="7C09DF42" w:rsidR="00BA2B1C" w:rsidRPr="00426E71" w:rsidRDefault="00446480" w:rsidP="00BA2B1C">
            <w:pPr>
              <w:rPr>
                <w:rFonts w:ascii="ＭＳ 明朝" w:eastAsia="ＭＳ 明朝" w:hAnsi="ＭＳ 明朝"/>
                <w:sz w:val="22"/>
              </w:rPr>
            </w:pPr>
            <w:r>
              <w:rPr>
                <w:rFonts w:ascii="ＭＳ 明朝" w:eastAsia="ＭＳ 明朝" w:hAnsi="ＭＳ 明朝" w:hint="eastAsia"/>
                <w:sz w:val="22"/>
              </w:rPr>
              <w:t>例）</w:t>
            </w:r>
            <w:r w:rsidR="00BA2B1C" w:rsidRPr="00426E71">
              <w:rPr>
                <w:rFonts w:ascii="ＭＳ 明朝" w:eastAsia="ＭＳ 明朝" w:hAnsi="ＭＳ 明朝" w:hint="eastAsia"/>
                <w:sz w:val="22"/>
              </w:rPr>
              <w:t>・言葉のとらえ</w:t>
            </w:r>
            <w:r w:rsidR="00426E71">
              <w:rPr>
                <w:rFonts w:ascii="ＭＳ 明朝" w:eastAsia="ＭＳ 明朝" w:hAnsi="ＭＳ 明朝" w:hint="eastAsia"/>
                <w:sz w:val="22"/>
              </w:rPr>
              <w:t>方</w:t>
            </w:r>
            <w:r w:rsidR="00BA2B1C" w:rsidRPr="00426E71">
              <w:rPr>
                <w:rFonts w:ascii="ＭＳ 明朝" w:eastAsia="ＭＳ 明朝" w:hAnsi="ＭＳ 明朝" w:hint="eastAsia"/>
                <w:sz w:val="22"/>
              </w:rPr>
              <w:t>に違いがたくさんある。</w:t>
            </w:r>
          </w:p>
          <w:p w14:paraId="0F54C7B3" w14:textId="5DFA11FE" w:rsidR="003270F2" w:rsidRPr="00BA2B1C" w:rsidRDefault="00446480" w:rsidP="00BA2B1C">
            <w:pPr>
              <w:rPr>
                <w:rFonts w:ascii="ＭＳ 明朝" w:eastAsia="ＭＳ 明朝" w:hAnsi="ＭＳ 明朝"/>
                <w:sz w:val="22"/>
              </w:rPr>
            </w:pPr>
            <w:r>
              <w:rPr>
                <w:rFonts w:ascii="ＭＳ 明朝" w:eastAsia="ＭＳ 明朝" w:hAnsi="ＭＳ 明朝" w:hint="eastAsia"/>
                <w:sz w:val="22"/>
              </w:rPr>
              <w:t xml:space="preserve">　 ・相手がどう感じるかを考えて発言する。</w:t>
            </w:r>
          </w:p>
        </w:tc>
        <w:tc>
          <w:tcPr>
            <w:tcW w:w="4394" w:type="dxa"/>
          </w:tcPr>
          <w:p w14:paraId="5542578F" w14:textId="211248F6" w:rsidR="00977953" w:rsidRDefault="00977953" w:rsidP="0090209F">
            <w:pPr>
              <w:ind w:left="191" w:hangingChars="100" w:hanging="191"/>
              <w:rPr>
                <w:rFonts w:ascii="ＭＳ 明朝" w:eastAsia="ＭＳ 明朝" w:hAnsi="ＭＳ 明朝"/>
                <w:sz w:val="20"/>
                <w:szCs w:val="20"/>
              </w:rPr>
            </w:pPr>
          </w:p>
          <w:p w14:paraId="7D9C5361" w14:textId="0C872869" w:rsidR="00C320E9" w:rsidRDefault="00C320E9" w:rsidP="0090209F">
            <w:pPr>
              <w:ind w:left="191" w:hangingChars="100" w:hanging="191"/>
              <w:rPr>
                <w:rFonts w:ascii="ＭＳ 明朝" w:eastAsia="ＭＳ 明朝" w:hAnsi="ＭＳ 明朝"/>
                <w:sz w:val="20"/>
                <w:szCs w:val="20"/>
              </w:rPr>
            </w:pPr>
          </w:p>
          <w:p w14:paraId="56966813" w14:textId="77777777" w:rsidR="0090209F" w:rsidRDefault="003270F2" w:rsidP="00657C40">
            <w:pPr>
              <w:ind w:left="191" w:hangingChars="100" w:hanging="191"/>
              <w:rPr>
                <w:rFonts w:ascii="ＭＳ 明朝" w:eastAsia="ＭＳ 明朝" w:hAnsi="ＭＳ 明朝"/>
                <w:sz w:val="20"/>
                <w:szCs w:val="20"/>
              </w:rPr>
            </w:pPr>
            <w:r>
              <w:rPr>
                <w:rFonts w:ascii="ＭＳ 明朝" w:eastAsia="ＭＳ 明朝" w:hAnsi="ＭＳ 明朝" w:hint="eastAsia"/>
                <w:sz w:val="20"/>
                <w:szCs w:val="20"/>
              </w:rPr>
              <w:t xml:space="preserve">　</w:t>
            </w:r>
          </w:p>
          <w:p w14:paraId="64ACAB3C" w14:textId="77777777" w:rsidR="003270F2" w:rsidRDefault="003270F2" w:rsidP="00657C40">
            <w:pPr>
              <w:ind w:left="191" w:hangingChars="100" w:hanging="191"/>
              <w:rPr>
                <w:rFonts w:ascii="ＭＳ 明朝" w:eastAsia="ＭＳ 明朝" w:hAnsi="ＭＳ 明朝"/>
                <w:sz w:val="20"/>
                <w:szCs w:val="20"/>
              </w:rPr>
            </w:pPr>
          </w:p>
          <w:p w14:paraId="0C2CE56D" w14:textId="77777777" w:rsidR="00A57C4B" w:rsidRDefault="003270F2" w:rsidP="00657C40">
            <w:pPr>
              <w:ind w:left="211" w:hangingChars="100" w:hanging="211"/>
              <w:rPr>
                <w:rFonts w:ascii="ＭＳ 明朝" w:eastAsia="ＭＳ 明朝" w:hAnsi="ＭＳ 明朝"/>
                <w:sz w:val="22"/>
              </w:rPr>
            </w:pPr>
            <w:r w:rsidRPr="00426E71">
              <w:rPr>
                <w:rFonts w:ascii="ＭＳ 明朝" w:eastAsia="ＭＳ 明朝" w:hAnsi="ＭＳ 明朝" w:hint="eastAsia"/>
                <w:sz w:val="22"/>
              </w:rPr>
              <w:t>・これから友だちに声をかけるときに気を</w:t>
            </w:r>
          </w:p>
          <w:p w14:paraId="4960613C" w14:textId="1CF57D9E" w:rsidR="003270F2" w:rsidRPr="003270F2" w:rsidRDefault="003270F2" w:rsidP="00A57C4B">
            <w:pPr>
              <w:ind w:leftChars="100" w:left="201"/>
              <w:rPr>
                <w:rFonts w:ascii="ＭＳ 明朝" w:eastAsia="ＭＳ 明朝" w:hAnsi="ＭＳ 明朝"/>
                <w:sz w:val="22"/>
              </w:rPr>
            </w:pPr>
            <w:r w:rsidRPr="00426E71">
              <w:rPr>
                <w:rFonts w:ascii="ＭＳ 明朝" w:eastAsia="ＭＳ 明朝" w:hAnsi="ＭＳ 明朝" w:hint="eastAsia"/>
                <w:sz w:val="22"/>
              </w:rPr>
              <w:t>付</w:t>
            </w:r>
            <w:r w:rsidR="00A57C4B">
              <w:rPr>
                <w:rFonts w:ascii="ＭＳ 明朝" w:eastAsia="ＭＳ 明朝" w:hAnsi="ＭＳ 明朝" w:hint="eastAsia"/>
                <w:sz w:val="22"/>
              </w:rPr>
              <w:t>け</w:t>
            </w:r>
            <w:r w:rsidR="00211809">
              <w:rPr>
                <w:rFonts w:ascii="ＭＳ 明朝" w:eastAsia="ＭＳ 明朝" w:hAnsi="ＭＳ 明朝" w:hint="eastAsia"/>
                <w:sz w:val="22"/>
              </w:rPr>
              <w:t>る</w:t>
            </w:r>
            <w:r w:rsidRPr="00426E71">
              <w:rPr>
                <w:rFonts w:ascii="ＭＳ 明朝" w:eastAsia="ＭＳ 明朝" w:hAnsi="ＭＳ 明朝" w:hint="eastAsia"/>
                <w:sz w:val="22"/>
              </w:rPr>
              <w:t>ことを含めて</w:t>
            </w:r>
            <w:r w:rsidR="00446480">
              <w:rPr>
                <w:rFonts w:ascii="ＭＳ 明朝" w:eastAsia="ＭＳ 明朝" w:hAnsi="ＭＳ 明朝" w:hint="eastAsia"/>
                <w:sz w:val="22"/>
              </w:rPr>
              <w:t>学習を振り返る</w:t>
            </w:r>
            <w:r w:rsidRPr="00426E71">
              <w:rPr>
                <w:rFonts w:ascii="ＭＳ 明朝" w:eastAsia="ＭＳ 明朝" w:hAnsi="ＭＳ 明朝" w:hint="eastAsia"/>
                <w:sz w:val="22"/>
              </w:rPr>
              <w:t>。</w:t>
            </w:r>
          </w:p>
        </w:tc>
      </w:tr>
    </w:tbl>
    <w:p w14:paraId="0E1BE9B4" w14:textId="75C6255A" w:rsidR="0055313F" w:rsidRDefault="00AC4AF8" w:rsidP="00B84EA8">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00773C98">
        <w:rPr>
          <w:rFonts w:ascii="ＭＳ ゴシック" w:eastAsia="ＭＳ ゴシック" w:hAnsi="ＭＳ ゴシック" w:hint="eastAsia"/>
          <w:sz w:val="24"/>
          <w:szCs w:val="24"/>
        </w:rPr>
        <w:t xml:space="preserve">　指導の手引き</w:t>
      </w:r>
    </w:p>
    <w:tbl>
      <w:tblPr>
        <w:tblStyle w:val="a3"/>
        <w:tblW w:w="9776" w:type="dxa"/>
        <w:tblLayout w:type="fixed"/>
        <w:tblLook w:val="04A0" w:firstRow="1" w:lastRow="0" w:firstColumn="1" w:lastColumn="0" w:noHBand="0" w:noVBand="1"/>
      </w:tblPr>
      <w:tblGrid>
        <w:gridCol w:w="846"/>
        <w:gridCol w:w="4536"/>
        <w:gridCol w:w="4394"/>
      </w:tblGrid>
      <w:tr w:rsidR="006E37F2" w:rsidRPr="000737C0" w14:paraId="4B0BF1FB" w14:textId="77777777" w:rsidTr="00993FCA">
        <w:trPr>
          <w:trHeight w:val="362"/>
        </w:trPr>
        <w:tc>
          <w:tcPr>
            <w:tcW w:w="846" w:type="dxa"/>
            <w:shd w:val="clear" w:color="auto" w:fill="D9D9D9" w:themeFill="background1" w:themeFillShade="D9"/>
          </w:tcPr>
          <w:p w14:paraId="434B2B00" w14:textId="37A6D935" w:rsidR="006E37F2" w:rsidRPr="000737C0" w:rsidRDefault="00993FCA" w:rsidP="003D6418">
            <w:pPr>
              <w:spacing w:line="360" w:lineRule="auto"/>
              <w:jc w:val="center"/>
              <w:rPr>
                <w:rFonts w:ascii="ＭＳ ゴシック" w:eastAsia="ＭＳ ゴシック" w:hAnsi="ＭＳ ゴシック"/>
                <w:sz w:val="24"/>
                <w:szCs w:val="24"/>
              </w:rPr>
            </w:pPr>
            <w:r w:rsidRPr="000737C0">
              <w:rPr>
                <w:rFonts w:ascii="ＭＳ ゴシック" w:eastAsia="ＭＳ ゴシック" w:hAnsi="ＭＳ ゴシック" w:hint="eastAsia"/>
                <w:sz w:val="24"/>
                <w:szCs w:val="24"/>
              </w:rPr>
              <w:t>構成</w:t>
            </w:r>
          </w:p>
        </w:tc>
        <w:tc>
          <w:tcPr>
            <w:tcW w:w="4536" w:type="dxa"/>
            <w:shd w:val="clear" w:color="auto" w:fill="D9D9D9" w:themeFill="background1" w:themeFillShade="D9"/>
          </w:tcPr>
          <w:p w14:paraId="35BD7C10" w14:textId="0720AD0D" w:rsidR="006E37F2" w:rsidRPr="000737C0" w:rsidRDefault="006E37F2" w:rsidP="003D6418">
            <w:pPr>
              <w:spacing w:line="360" w:lineRule="auto"/>
              <w:jc w:val="center"/>
              <w:rPr>
                <w:rFonts w:ascii="ＭＳ ゴシック" w:eastAsia="ＭＳ ゴシック" w:hAnsi="ＭＳ ゴシック"/>
                <w:sz w:val="24"/>
                <w:szCs w:val="24"/>
              </w:rPr>
            </w:pPr>
            <w:r w:rsidRPr="000737C0">
              <w:rPr>
                <w:rFonts w:ascii="ＭＳ ゴシック" w:eastAsia="ＭＳ ゴシック" w:hAnsi="ＭＳ ゴシック" w:hint="eastAsia"/>
                <w:sz w:val="24"/>
                <w:szCs w:val="24"/>
              </w:rPr>
              <w:t>学習の流れ</w:t>
            </w:r>
          </w:p>
        </w:tc>
        <w:tc>
          <w:tcPr>
            <w:tcW w:w="4394" w:type="dxa"/>
            <w:shd w:val="clear" w:color="auto" w:fill="D9D9D9" w:themeFill="background1" w:themeFillShade="D9"/>
          </w:tcPr>
          <w:p w14:paraId="414D3C37" w14:textId="7044BF0C" w:rsidR="006E37F2" w:rsidRPr="000737C0" w:rsidRDefault="006E37F2" w:rsidP="003D6418">
            <w:pPr>
              <w:spacing w:line="360" w:lineRule="auto"/>
              <w:jc w:val="center"/>
              <w:rPr>
                <w:rFonts w:ascii="ＭＳ ゴシック" w:eastAsia="ＭＳ ゴシック" w:hAnsi="ＭＳ ゴシック"/>
                <w:sz w:val="24"/>
                <w:szCs w:val="24"/>
              </w:rPr>
            </w:pPr>
            <w:r w:rsidRPr="000737C0">
              <w:rPr>
                <w:rFonts w:ascii="ＭＳ ゴシック" w:eastAsia="ＭＳ ゴシック" w:hAnsi="ＭＳ ゴシック" w:hint="eastAsia"/>
                <w:sz w:val="24"/>
                <w:szCs w:val="24"/>
              </w:rPr>
              <w:t>教師の発問・指示</w:t>
            </w:r>
          </w:p>
        </w:tc>
      </w:tr>
      <w:tr w:rsidR="001D0E1D" w:rsidRPr="008738B2" w14:paraId="6ED09EC6" w14:textId="77777777" w:rsidTr="001D0E1D">
        <w:trPr>
          <w:trHeight w:val="777"/>
        </w:trPr>
        <w:tc>
          <w:tcPr>
            <w:tcW w:w="846" w:type="dxa"/>
            <w:vMerge w:val="restart"/>
            <w:shd w:val="clear" w:color="auto" w:fill="auto"/>
          </w:tcPr>
          <w:p w14:paraId="244F0885" w14:textId="434D3EF3" w:rsidR="001D0E1D" w:rsidRDefault="001D0E1D" w:rsidP="005173E6">
            <w:pPr>
              <w:jc w:val="center"/>
              <w:rPr>
                <w:rFonts w:ascii="ＭＳ 明朝" w:eastAsia="ＭＳ 明朝" w:hAnsi="ＭＳ 明朝"/>
                <w:sz w:val="24"/>
                <w:szCs w:val="24"/>
              </w:rPr>
            </w:pPr>
            <w:r>
              <w:rPr>
                <w:rFonts w:ascii="ＭＳ 明朝" w:eastAsia="ＭＳ 明朝" w:hAnsi="ＭＳ 明朝" w:hint="eastAsia"/>
                <w:sz w:val="24"/>
                <w:szCs w:val="24"/>
              </w:rPr>
              <w:t>導入</w:t>
            </w:r>
          </w:p>
          <w:p w14:paraId="0706A419" w14:textId="77777777" w:rsidR="001D0E1D" w:rsidRDefault="001D0E1D" w:rsidP="003D6418">
            <w:pPr>
              <w:rPr>
                <w:rFonts w:ascii="ＭＳ 明朝" w:eastAsia="ＭＳ 明朝" w:hAnsi="ＭＳ 明朝"/>
                <w:sz w:val="24"/>
                <w:szCs w:val="24"/>
              </w:rPr>
            </w:pPr>
          </w:p>
          <w:p w14:paraId="24D1F507" w14:textId="77777777" w:rsidR="001D0E1D" w:rsidRPr="00100F4B" w:rsidRDefault="001D0E1D" w:rsidP="003D6418">
            <w:pPr>
              <w:rPr>
                <w:rFonts w:ascii="ＭＳ 明朝" w:eastAsia="ＭＳ 明朝" w:hAnsi="ＭＳ 明朝"/>
                <w:sz w:val="24"/>
                <w:szCs w:val="24"/>
              </w:rPr>
            </w:pPr>
          </w:p>
        </w:tc>
        <w:tc>
          <w:tcPr>
            <w:tcW w:w="4536" w:type="dxa"/>
            <w:shd w:val="clear" w:color="auto" w:fill="auto"/>
          </w:tcPr>
          <w:p w14:paraId="4755E349" w14:textId="573FCA68" w:rsidR="001D0E1D" w:rsidRPr="001D0E1D" w:rsidRDefault="001D0E1D" w:rsidP="001D0E1D">
            <w:pPr>
              <w:rPr>
                <w:rFonts w:ascii="ＭＳ 明朝" w:eastAsia="ＭＳ 明朝" w:hAnsi="ＭＳ 明朝"/>
                <w:sz w:val="22"/>
              </w:rPr>
            </w:pPr>
            <w:r>
              <w:rPr>
                <w:rFonts w:ascii="ＭＳ 明朝" w:eastAsia="ＭＳ 明朝" w:hAnsi="ＭＳ 明朝" w:hint="eastAsia"/>
                <w:sz w:val="22"/>
              </w:rPr>
              <w:t>学校生活の中で、自分から友だち</w:t>
            </w:r>
            <w:r w:rsidR="00BD77FA">
              <w:rPr>
                <w:rFonts w:ascii="ＭＳ 明朝" w:eastAsia="ＭＳ 明朝" w:hAnsi="ＭＳ 明朝" w:hint="eastAsia"/>
                <w:sz w:val="22"/>
              </w:rPr>
              <w:t>に向けて言う</w:t>
            </w:r>
            <w:r>
              <w:rPr>
                <w:rFonts w:ascii="ＭＳ 明朝" w:eastAsia="ＭＳ 明朝" w:hAnsi="ＭＳ 明朝" w:hint="eastAsia"/>
                <w:sz w:val="22"/>
              </w:rPr>
              <w:t>視点で</w:t>
            </w:r>
            <w:r w:rsidR="00BD77FA">
              <w:rPr>
                <w:rFonts w:ascii="ＭＳ 明朝" w:eastAsia="ＭＳ 明朝" w:hAnsi="ＭＳ 明朝" w:hint="eastAsia"/>
                <w:sz w:val="22"/>
              </w:rPr>
              <w:t>、友だちが言われて</w:t>
            </w:r>
            <w:r>
              <w:rPr>
                <w:rFonts w:ascii="ＭＳ 明朝" w:eastAsia="ＭＳ 明朝" w:hAnsi="ＭＳ 明朝" w:hint="eastAsia"/>
                <w:sz w:val="22"/>
              </w:rPr>
              <w:t>うれしい</w:t>
            </w:r>
            <w:r w:rsidR="00BD77FA">
              <w:rPr>
                <w:rFonts w:ascii="ＭＳ 明朝" w:eastAsia="ＭＳ 明朝" w:hAnsi="ＭＳ 明朝" w:hint="eastAsia"/>
                <w:sz w:val="22"/>
              </w:rPr>
              <w:t>と感じる</w:t>
            </w:r>
            <w:r>
              <w:rPr>
                <w:rFonts w:ascii="ＭＳ 明朝" w:eastAsia="ＭＳ 明朝" w:hAnsi="ＭＳ 明朝" w:hint="eastAsia"/>
                <w:sz w:val="22"/>
              </w:rPr>
              <w:t>言葉について確認する。</w:t>
            </w:r>
          </w:p>
        </w:tc>
        <w:tc>
          <w:tcPr>
            <w:tcW w:w="4394" w:type="dxa"/>
            <w:shd w:val="clear" w:color="auto" w:fill="auto"/>
          </w:tcPr>
          <w:p w14:paraId="1BFA5D0E" w14:textId="38042928" w:rsidR="001D0E1D" w:rsidRPr="00D46477" w:rsidRDefault="001D0E1D" w:rsidP="001D0E1D">
            <w:pPr>
              <w:jc w:val="left"/>
              <w:rPr>
                <w:rFonts w:ascii="ＭＳ 明朝" w:eastAsia="ＭＳ 明朝" w:hAnsi="ＭＳ 明朝"/>
                <w:sz w:val="22"/>
              </w:rPr>
            </w:pPr>
            <w:r>
              <w:rPr>
                <w:rFonts w:ascii="ＭＳ 明朝" w:eastAsia="ＭＳ 明朝" w:hAnsi="ＭＳ 明朝" w:hint="eastAsia"/>
                <w:sz w:val="22"/>
              </w:rPr>
              <w:t>あなたが友だちに伝えると、友だちがうれしいと思う言葉を思い浮かべてください。どんな言葉が思い浮かびましたか。</w:t>
            </w:r>
          </w:p>
        </w:tc>
      </w:tr>
      <w:tr w:rsidR="001D0E1D" w:rsidRPr="008738B2" w14:paraId="52AD1743" w14:textId="77777777" w:rsidTr="00AD593F">
        <w:trPr>
          <w:trHeight w:val="695"/>
        </w:trPr>
        <w:tc>
          <w:tcPr>
            <w:tcW w:w="846" w:type="dxa"/>
            <w:vMerge/>
            <w:shd w:val="clear" w:color="auto" w:fill="auto"/>
          </w:tcPr>
          <w:p w14:paraId="31A72556" w14:textId="77777777" w:rsidR="001D0E1D" w:rsidRDefault="001D0E1D" w:rsidP="003D6418">
            <w:pPr>
              <w:jc w:val="center"/>
              <w:rPr>
                <w:rFonts w:ascii="ＭＳ 明朝" w:eastAsia="ＭＳ 明朝" w:hAnsi="ＭＳ 明朝"/>
                <w:sz w:val="24"/>
                <w:szCs w:val="24"/>
              </w:rPr>
            </w:pPr>
          </w:p>
        </w:tc>
        <w:tc>
          <w:tcPr>
            <w:tcW w:w="4536" w:type="dxa"/>
            <w:shd w:val="clear" w:color="auto" w:fill="auto"/>
          </w:tcPr>
          <w:p w14:paraId="745031AD" w14:textId="37276AFC" w:rsidR="001D0E1D" w:rsidRDefault="001D0E1D" w:rsidP="001D0E1D">
            <w:pPr>
              <w:rPr>
                <w:rFonts w:ascii="ＭＳ 明朝" w:eastAsia="ＭＳ 明朝" w:hAnsi="ＭＳ 明朝"/>
                <w:sz w:val="22"/>
              </w:rPr>
            </w:pPr>
            <w:r>
              <w:rPr>
                <w:rFonts w:ascii="ＭＳ 明朝" w:eastAsia="ＭＳ 明朝" w:hAnsi="ＭＳ 明朝" w:hint="eastAsia"/>
                <w:sz w:val="22"/>
              </w:rPr>
              <w:t>肯定的な言葉を板書し、うれしいと思う言葉を共有する。</w:t>
            </w:r>
          </w:p>
        </w:tc>
        <w:tc>
          <w:tcPr>
            <w:tcW w:w="4394" w:type="dxa"/>
            <w:shd w:val="clear" w:color="auto" w:fill="auto"/>
          </w:tcPr>
          <w:p w14:paraId="438EA718" w14:textId="00486F75" w:rsidR="001D0E1D" w:rsidRDefault="001D0E1D" w:rsidP="003D6418">
            <w:pPr>
              <w:jc w:val="left"/>
              <w:rPr>
                <w:rFonts w:ascii="ＭＳ 明朝" w:eastAsia="ＭＳ 明朝" w:hAnsi="ＭＳ 明朝"/>
                <w:sz w:val="22"/>
              </w:rPr>
            </w:pPr>
            <w:r>
              <w:rPr>
                <w:rFonts w:ascii="ＭＳ 明朝" w:eastAsia="ＭＳ 明朝" w:hAnsi="ＭＳ 明朝" w:hint="eastAsia"/>
                <w:sz w:val="22"/>
              </w:rPr>
              <w:t>このような言葉を伝えると、うれしいと感じる人が多く見られますね。</w:t>
            </w:r>
          </w:p>
        </w:tc>
      </w:tr>
      <w:tr w:rsidR="00470095" w:rsidRPr="00E00538" w14:paraId="47E1B818" w14:textId="77777777" w:rsidTr="001D0E1D">
        <w:trPr>
          <w:trHeight w:val="711"/>
        </w:trPr>
        <w:tc>
          <w:tcPr>
            <w:tcW w:w="846" w:type="dxa"/>
            <w:vMerge w:val="restart"/>
            <w:shd w:val="clear" w:color="auto" w:fill="auto"/>
          </w:tcPr>
          <w:p w14:paraId="54681714" w14:textId="622AC970" w:rsidR="00470095" w:rsidRPr="00955C33" w:rsidRDefault="00470095" w:rsidP="005173E6">
            <w:pPr>
              <w:jc w:val="center"/>
              <w:rPr>
                <w:rFonts w:ascii="ＭＳ 明朝" w:eastAsia="ＭＳ 明朝" w:hAnsi="ＭＳ 明朝"/>
                <w:sz w:val="24"/>
                <w:szCs w:val="24"/>
              </w:rPr>
            </w:pPr>
            <w:r w:rsidRPr="00955C33">
              <w:rPr>
                <w:rFonts w:ascii="ＭＳ 明朝" w:eastAsia="ＭＳ 明朝" w:hAnsi="ＭＳ 明朝" w:hint="eastAsia"/>
                <w:sz w:val="24"/>
                <w:szCs w:val="24"/>
              </w:rPr>
              <w:t>展開</w:t>
            </w:r>
          </w:p>
          <w:p w14:paraId="384A2B90" w14:textId="77777777" w:rsidR="00470095" w:rsidRPr="00A43441" w:rsidRDefault="00470095" w:rsidP="003D6418">
            <w:pPr>
              <w:rPr>
                <w:rFonts w:ascii="ＭＳ 明朝" w:eastAsia="ＭＳ 明朝" w:hAnsi="ＭＳ 明朝"/>
                <w:sz w:val="22"/>
              </w:rPr>
            </w:pPr>
          </w:p>
          <w:p w14:paraId="1076103A" w14:textId="77777777" w:rsidR="00470095" w:rsidRDefault="00470095" w:rsidP="003D6418">
            <w:pPr>
              <w:rPr>
                <w:rFonts w:ascii="ＭＳ 明朝" w:eastAsia="ＭＳ 明朝" w:hAnsi="ＭＳ 明朝"/>
                <w:sz w:val="24"/>
                <w:szCs w:val="24"/>
              </w:rPr>
            </w:pPr>
          </w:p>
          <w:p w14:paraId="1C593D8A" w14:textId="77777777" w:rsidR="00470095" w:rsidRDefault="00470095" w:rsidP="003D6418">
            <w:pPr>
              <w:rPr>
                <w:rFonts w:ascii="ＭＳ 明朝" w:eastAsia="ＭＳ 明朝" w:hAnsi="ＭＳ 明朝"/>
                <w:sz w:val="24"/>
                <w:szCs w:val="24"/>
              </w:rPr>
            </w:pPr>
          </w:p>
          <w:p w14:paraId="269AA104" w14:textId="77777777" w:rsidR="00470095" w:rsidRDefault="00470095" w:rsidP="003D6418">
            <w:pPr>
              <w:rPr>
                <w:rFonts w:ascii="ＭＳ 明朝" w:eastAsia="ＭＳ 明朝" w:hAnsi="ＭＳ 明朝"/>
                <w:sz w:val="24"/>
                <w:szCs w:val="24"/>
              </w:rPr>
            </w:pPr>
          </w:p>
          <w:p w14:paraId="151FCDAE" w14:textId="77777777" w:rsidR="00470095" w:rsidRDefault="00470095" w:rsidP="003D6418">
            <w:pPr>
              <w:rPr>
                <w:rFonts w:ascii="ＭＳ 明朝" w:eastAsia="ＭＳ 明朝" w:hAnsi="ＭＳ 明朝"/>
                <w:sz w:val="24"/>
                <w:szCs w:val="24"/>
              </w:rPr>
            </w:pPr>
          </w:p>
          <w:p w14:paraId="00223AAC" w14:textId="77777777" w:rsidR="00470095" w:rsidRDefault="00470095" w:rsidP="003D6418">
            <w:pPr>
              <w:rPr>
                <w:rFonts w:ascii="ＭＳ 明朝" w:eastAsia="ＭＳ 明朝" w:hAnsi="ＭＳ 明朝"/>
                <w:sz w:val="24"/>
                <w:szCs w:val="24"/>
              </w:rPr>
            </w:pPr>
          </w:p>
          <w:p w14:paraId="3C317D46" w14:textId="77777777" w:rsidR="00470095" w:rsidRDefault="00470095" w:rsidP="003D6418">
            <w:pPr>
              <w:rPr>
                <w:rFonts w:ascii="ＭＳ 明朝" w:eastAsia="ＭＳ 明朝" w:hAnsi="ＭＳ 明朝"/>
                <w:sz w:val="24"/>
                <w:szCs w:val="24"/>
              </w:rPr>
            </w:pPr>
          </w:p>
          <w:p w14:paraId="519FC763" w14:textId="77777777" w:rsidR="00470095" w:rsidRDefault="00470095" w:rsidP="003D6418">
            <w:pPr>
              <w:rPr>
                <w:rFonts w:ascii="ＭＳ 明朝" w:eastAsia="ＭＳ 明朝" w:hAnsi="ＭＳ 明朝"/>
                <w:sz w:val="24"/>
                <w:szCs w:val="24"/>
              </w:rPr>
            </w:pPr>
          </w:p>
          <w:p w14:paraId="79B10AD6" w14:textId="77777777" w:rsidR="00470095" w:rsidRDefault="00470095" w:rsidP="003D6418">
            <w:pPr>
              <w:rPr>
                <w:rFonts w:ascii="ＭＳ 明朝" w:eastAsia="ＭＳ 明朝" w:hAnsi="ＭＳ 明朝"/>
                <w:sz w:val="24"/>
                <w:szCs w:val="24"/>
              </w:rPr>
            </w:pPr>
          </w:p>
          <w:p w14:paraId="17F9A6D6" w14:textId="77777777" w:rsidR="00470095" w:rsidRDefault="00470095" w:rsidP="003D6418">
            <w:pPr>
              <w:rPr>
                <w:rFonts w:ascii="ＭＳ 明朝" w:eastAsia="ＭＳ 明朝" w:hAnsi="ＭＳ 明朝"/>
                <w:sz w:val="24"/>
                <w:szCs w:val="24"/>
              </w:rPr>
            </w:pPr>
          </w:p>
          <w:p w14:paraId="5F821337" w14:textId="77777777" w:rsidR="00470095" w:rsidRDefault="00470095" w:rsidP="003D6418">
            <w:pPr>
              <w:rPr>
                <w:rFonts w:ascii="ＭＳ 明朝" w:eastAsia="ＭＳ 明朝" w:hAnsi="ＭＳ 明朝"/>
                <w:sz w:val="24"/>
                <w:szCs w:val="24"/>
              </w:rPr>
            </w:pPr>
          </w:p>
        </w:tc>
        <w:tc>
          <w:tcPr>
            <w:tcW w:w="4536" w:type="dxa"/>
            <w:shd w:val="clear" w:color="auto" w:fill="auto"/>
          </w:tcPr>
          <w:p w14:paraId="5CFCD126" w14:textId="7E71ED9F" w:rsidR="00470095" w:rsidRPr="001D0E1D" w:rsidRDefault="00470095" w:rsidP="001D0E1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めあて：</w:t>
            </w:r>
            <w:r w:rsidR="00BD77FA">
              <w:rPr>
                <w:rFonts w:ascii="ＭＳ 明朝" w:eastAsia="ＭＳ 明朝" w:hAnsi="ＭＳ 明朝" w:hint="eastAsia"/>
                <w:color w:val="000000" w:themeColor="text1"/>
                <w:sz w:val="22"/>
              </w:rPr>
              <w:t>自分自身が</w:t>
            </w:r>
            <w:r>
              <w:rPr>
                <w:rFonts w:ascii="ＭＳ 明朝" w:eastAsia="ＭＳ 明朝" w:hAnsi="ＭＳ 明朝" w:hint="eastAsia"/>
                <w:color w:val="000000" w:themeColor="text1"/>
                <w:sz w:val="22"/>
              </w:rPr>
              <w:t>「友だちに言われてうれしいと感じる言葉、うれしくないと感じる言葉について考えよう」を確認する。</w:t>
            </w:r>
          </w:p>
        </w:tc>
        <w:tc>
          <w:tcPr>
            <w:tcW w:w="4394" w:type="dxa"/>
            <w:shd w:val="clear" w:color="auto" w:fill="auto"/>
          </w:tcPr>
          <w:p w14:paraId="5A81FD5D" w14:textId="5824D0D7" w:rsidR="00470095" w:rsidRPr="00F5335D" w:rsidRDefault="00470095" w:rsidP="001D0E1D">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今日は、友だちから</w:t>
            </w:r>
            <w:r w:rsidR="00AD593F">
              <w:rPr>
                <w:rFonts w:ascii="ＭＳ 明朝" w:eastAsia="ＭＳ 明朝" w:hAnsi="ＭＳ 明朝" w:hint="eastAsia"/>
                <w:color w:val="000000" w:themeColor="text1"/>
                <w:sz w:val="22"/>
              </w:rPr>
              <w:t>言われて</w:t>
            </w:r>
            <w:r>
              <w:rPr>
                <w:rFonts w:ascii="ＭＳ 明朝" w:eastAsia="ＭＳ 明朝" w:hAnsi="ＭＳ 明朝" w:hint="eastAsia"/>
                <w:color w:val="000000" w:themeColor="text1"/>
                <w:sz w:val="22"/>
              </w:rPr>
              <w:t>うれしいと感じる言葉、うれしくないと感じる言葉について考えていきましょう。</w:t>
            </w:r>
          </w:p>
        </w:tc>
      </w:tr>
      <w:tr w:rsidR="00470095" w:rsidRPr="00E00538" w14:paraId="0EA43FDA" w14:textId="77777777" w:rsidTr="003D6418">
        <w:trPr>
          <w:trHeight w:val="710"/>
        </w:trPr>
        <w:tc>
          <w:tcPr>
            <w:tcW w:w="846" w:type="dxa"/>
            <w:vMerge/>
            <w:shd w:val="clear" w:color="auto" w:fill="auto"/>
          </w:tcPr>
          <w:p w14:paraId="22EC5070" w14:textId="77777777" w:rsidR="00470095" w:rsidRPr="00955C33" w:rsidRDefault="00470095" w:rsidP="003D6418">
            <w:pPr>
              <w:jc w:val="center"/>
              <w:rPr>
                <w:rFonts w:ascii="ＭＳ 明朝" w:eastAsia="ＭＳ 明朝" w:hAnsi="ＭＳ 明朝"/>
                <w:sz w:val="24"/>
                <w:szCs w:val="24"/>
              </w:rPr>
            </w:pPr>
          </w:p>
        </w:tc>
        <w:tc>
          <w:tcPr>
            <w:tcW w:w="4536" w:type="dxa"/>
            <w:shd w:val="clear" w:color="auto" w:fill="auto"/>
          </w:tcPr>
          <w:p w14:paraId="5ED6A377" w14:textId="7F347C26" w:rsidR="00470095" w:rsidRPr="00F5335D" w:rsidRDefault="00470095" w:rsidP="001D0E1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黒板に</w:t>
            </w:r>
            <w:r w:rsidR="003270F2">
              <w:rPr>
                <w:rFonts w:ascii="ＭＳ 明朝" w:eastAsia="ＭＳ 明朝" w:hAnsi="ＭＳ 明朝" w:hint="eastAsia"/>
                <w:color w:val="000000" w:themeColor="text1"/>
                <w:sz w:val="22"/>
              </w:rPr>
              <w:t>①</w:t>
            </w:r>
            <w:r>
              <w:rPr>
                <w:rFonts w:ascii="ＭＳ 明朝" w:eastAsia="ＭＳ 明朝" w:hAnsi="ＭＳ 明朝" w:hint="eastAsia"/>
                <w:color w:val="000000" w:themeColor="text1"/>
                <w:sz w:val="22"/>
              </w:rPr>
              <w:t>～</w:t>
            </w:r>
            <w:r w:rsidR="003270F2">
              <w:rPr>
                <w:rFonts w:ascii="ＭＳ 明朝" w:eastAsia="ＭＳ 明朝" w:hAnsi="ＭＳ 明朝" w:hint="eastAsia"/>
                <w:color w:val="000000" w:themeColor="text1"/>
                <w:sz w:val="22"/>
              </w:rPr>
              <w:t>⑤</w:t>
            </w:r>
            <w:r>
              <w:rPr>
                <w:rFonts w:ascii="ＭＳ 明朝" w:eastAsia="ＭＳ 明朝" w:hAnsi="ＭＳ 明朝" w:hint="eastAsia"/>
                <w:color w:val="000000" w:themeColor="text1"/>
                <w:sz w:val="22"/>
              </w:rPr>
              <w:t>の言葉の掲示物を貼り、場面設定（友だち</w:t>
            </w:r>
            <w:r w:rsidR="00BD77FA">
              <w:rPr>
                <w:rFonts w:ascii="ＭＳ 明朝" w:eastAsia="ＭＳ 明朝" w:hAnsi="ＭＳ 明朝" w:hint="eastAsia"/>
                <w:color w:val="000000" w:themeColor="text1"/>
                <w:sz w:val="22"/>
              </w:rPr>
              <w:t>から</w:t>
            </w:r>
            <w:r>
              <w:rPr>
                <w:rFonts w:ascii="ＭＳ 明朝" w:eastAsia="ＭＳ 明朝" w:hAnsi="ＭＳ 明朝" w:hint="eastAsia"/>
                <w:color w:val="000000" w:themeColor="text1"/>
                <w:sz w:val="22"/>
              </w:rPr>
              <w:t>言われた言葉）を確認する。</w:t>
            </w:r>
          </w:p>
        </w:tc>
        <w:tc>
          <w:tcPr>
            <w:tcW w:w="4394" w:type="dxa"/>
            <w:shd w:val="clear" w:color="auto" w:fill="auto"/>
          </w:tcPr>
          <w:p w14:paraId="6B49F0B5" w14:textId="67CB9338" w:rsidR="00470095" w:rsidRPr="001D0E1D" w:rsidRDefault="00470095" w:rsidP="001D0E1D">
            <w:pPr>
              <w:jc w:val="left"/>
              <w:rPr>
                <w:rFonts w:ascii="ＭＳ 明朝" w:eastAsia="ＭＳ 明朝" w:hAnsi="ＭＳ 明朝"/>
                <w:color w:val="FF0000"/>
                <w:sz w:val="22"/>
              </w:rPr>
            </w:pPr>
            <w:r w:rsidRPr="00F5335D">
              <w:rPr>
                <w:rFonts w:ascii="ＭＳ 明朝" w:eastAsia="ＭＳ 明朝" w:hAnsi="ＭＳ 明朝" w:hint="eastAsia"/>
                <w:color w:val="000000" w:themeColor="text1"/>
                <w:sz w:val="22"/>
              </w:rPr>
              <w:t>友だち</w:t>
            </w:r>
            <w:r w:rsidR="00BD77FA">
              <w:rPr>
                <w:rFonts w:ascii="ＭＳ 明朝" w:eastAsia="ＭＳ 明朝" w:hAnsi="ＭＳ 明朝" w:hint="eastAsia"/>
                <w:color w:val="000000" w:themeColor="text1"/>
                <w:sz w:val="22"/>
              </w:rPr>
              <w:t>から</w:t>
            </w:r>
            <w:r w:rsidR="003270F2">
              <w:rPr>
                <w:rFonts w:ascii="ＭＳ 明朝" w:eastAsia="ＭＳ 明朝" w:hAnsi="ＭＳ 明朝" w:hint="eastAsia"/>
                <w:color w:val="000000" w:themeColor="text1"/>
                <w:sz w:val="22"/>
              </w:rPr>
              <w:t>①</w:t>
            </w:r>
            <w:r>
              <w:rPr>
                <w:rFonts w:ascii="ＭＳ 明朝" w:eastAsia="ＭＳ 明朝" w:hAnsi="ＭＳ 明朝" w:hint="eastAsia"/>
                <w:color w:val="000000" w:themeColor="text1"/>
                <w:sz w:val="22"/>
              </w:rPr>
              <w:t>～</w:t>
            </w:r>
            <w:r w:rsidR="003270F2">
              <w:rPr>
                <w:rFonts w:ascii="ＭＳ 明朝" w:eastAsia="ＭＳ 明朝" w:hAnsi="ＭＳ 明朝" w:hint="eastAsia"/>
                <w:color w:val="000000" w:themeColor="text1"/>
                <w:sz w:val="22"/>
              </w:rPr>
              <w:t>⑤</w:t>
            </w:r>
            <w:r>
              <w:rPr>
                <w:rFonts w:ascii="ＭＳ 明朝" w:eastAsia="ＭＳ 明朝" w:hAnsi="ＭＳ 明朝" w:hint="eastAsia"/>
                <w:color w:val="000000" w:themeColor="text1"/>
                <w:sz w:val="22"/>
              </w:rPr>
              <w:t>の言葉を言われました。言われてうれしいと</w:t>
            </w:r>
            <w:r w:rsidR="003270F2">
              <w:rPr>
                <w:rFonts w:ascii="ＭＳ 明朝" w:eastAsia="ＭＳ 明朝" w:hAnsi="ＭＳ 明朝" w:hint="eastAsia"/>
                <w:color w:val="000000" w:themeColor="text1"/>
                <w:sz w:val="22"/>
              </w:rPr>
              <w:t>感じる</w:t>
            </w:r>
            <w:r>
              <w:rPr>
                <w:rFonts w:ascii="ＭＳ 明朝" w:eastAsia="ＭＳ 明朝" w:hAnsi="ＭＳ 明朝" w:hint="eastAsia"/>
                <w:color w:val="000000" w:themeColor="text1"/>
                <w:sz w:val="22"/>
              </w:rPr>
              <w:t>言葉、うれしくないと</w:t>
            </w:r>
            <w:r w:rsidR="003270F2">
              <w:rPr>
                <w:rFonts w:ascii="ＭＳ 明朝" w:eastAsia="ＭＳ 明朝" w:hAnsi="ＭＳ 明朝" w:hint="eastAsia"/>
                <w:color w:val="000000" w:themeColor="text1"/>
                <w:sz w:val="22"/>
              </w:rPr>
              <w:t>感じる</w:t>
            </w:r>
            <w:r>
              <w:rPr>
                <w:rFonts w:ascii="ＭＳ 明朝" w:eastAsia="ＭＳ 明朝" w:hAnsi="ＭＳ 明朝" w:hint="eastAsia"/>
                <w:color w:val="000000" w:themeColor="text1"/>
                <w:sz w:val="22"/>
              </w:rPr>
              <w:t>言葉はどれですか。</w:t>
            </w:r>
          </w:p>
        </w:tc>
      </w:tr>
      <w:tr w:rsidR="00470095" w:rsidRPr="00E00538" w14:paraId="10B04876" w14:textId="77777777" w:rsidTr="003D6418">
        <w:trPr>
          <w:trHeight w:val="710"/>
        </w:trPr>
        <w:tc>
          <w:tcPr>
            <w:tcW w:w="846" w:type="dxa"/>
            <w:vMerge/>
            <w:shd w:val="clear" w:color="auto" w:fill="auto"/>
          </w:tcPr>
          <w:p w14:paraId="4E32377B" w14:textId="77777777" w:rsidR="00470095" w:rsidRPr="00955C33" w:rsidRDefault="00470095" w:rsidP="003D6418">
            <w:pPr>
              <w:jc w:val="center"/>
              <w:rPr>
                <w:rFonts w:ascii="ＭＳ 明朝" w:eastAsia="ＭＳ 明朝" w:hAnsi="ＭＳ 明朝"/>
                <w:sz w:val="24"/>
                <w:szCs w:val="24"/>
              </w:rPr>
            </w:pPr>
          </w:p>
        </w:tc>
        <w:tc>
          <w:tcPr>
            <w:tcW w:w="4536" w:type="dxa"/>
            <w:shd w:val="clear" w:color="auto" w:fill="auto"/>
          </w:tcPr>
          <w:p w14:paraId="778746BE" w14:textId="12FBF55C" w:rsidR="00470095" w:rsidRPr="001D0E1D" w:rsidRDefault="00470095" w:rsidP="001D0E1D">
            <w:pPr>
              <w:rPr>
                <w:rFonts w:ascii="ＭＳ 明朝" w:eastAsia="ＭＳ 明朝" w:hAnsi="ＭＳ 明朝"/>
                <w:color w:val="FF0000"/>
                <w:sz w:val="22"/>
              </w:rPr>
            </w:pPr>
            <w:r>
              <w:rPr>
                <w:rFonts w:ascii="ＭＳ 明朝" w:eastAsia="ＭＳ 明朝" w:hAnsi="ＭＳ 明朝" w:hint="eastAsia"/>
                <w:color w:val="000000" w:themeColor="text1"/>
                <w:sz w:val="22"/>
              </w:rPr>
              <w:t>ワークシートと</w:t>
            </w:r>
            <w:r w:rsidR="003270F2">
              <w:rPr>
                <w:rFonts w:ascii="ＭＳ 明朝" w:eastAsia="ＭＳ 明朝" w:hAnsi="ＭＳ 明朝" w:hint="eastAsia"/>
                <w:color w:val="000000" w:themeColor="text1"/>
                <w:sz w:val="22"/>
              </w:rPr>
              <w:t>①</w:t>
            </w:r>
            <w:r w:rsidRPr="00D57F6C">
              <w:rPr>
                <w:rFonts w:ascii="ＭＳ 明朝" w:eastAsia="ＭＳ 明朝" w:hAnsi="ＭＳ 明朝" w:hint="eastAsia"/>
                <w:color w:val="000000" w:themeColor="text1"/>
                <w:sz w:val="22"/>
              </w:rPr>
              <w:t>～</w:t>
            </w:r>
            <w:r w:rsidR="003270F2">
              <w:rPr>
                <w:rFonts w:ascii="ＭＳ 明朝" w:eastAsia="ＭＳ 明朝" w:hAnsi="ＭＳ 明朝" w:hint="eastAsia"/>
                <w:color w:val="000000" w:themeColor="text1"/>
                <w:sz w:val="22"/>
              </w:rPr>
              <w:t>⑤</w:t>
            </w:r>
            <w:r w:rsidRPr="00D57F6C">
              <w:rPr>
                <w:rFonts w:ascii="ＭＳ 明朝" w:eastAsia="ＭＳ 明朝" w:hAnsi="ＭＳ 明朝" w:hint="eastAsia"/>
                <w:color w:val="000000" w:themeColor="text1"/>
                <w:sz w:val="22"/>
              </w:rPr>
              <w:t>の</w:t>
            </w:r>
            <w:r>
              <w:rPr>
                <w:rFonts w:ascii="ＭＳ 明朝" w:eastAsia="ＭＳ 明朝" w:hAnsi="ＭＳ 明朝" w:hint="eastAsia"/>
                <w:color w:val="000000" w:themeColor="text1"/>
                <w:sz w:val="22"/>
              </w:rPr>
              <w:t>言葉カードを</w:t>
            </w:r>
            <w:r w:rsidR="00BD77FA">
              <w:rPr>
                <w:rFonts w:ascii="ＭＳ 明朝" w:eastAsia="ＭＳ 明朝" w:hAnsi="ＭＳ 明朝" w:hint="eastAsia"/>
                <w:color w:val="000000" w:themeColor="text1"/>
                <w:sz w:val="22"/>
              </w:rPr>
              <w:t>配付</w:t>
            </w:r>
            <w:r>
              <w:rPr>
                <w:rFonts w:ascii="ＭＳ 明朝" w:eastAsia="ＭＳ 明朝" w:hAnsi="ＭＳ 明朝" w:hint="eastAsia"/>
                <w:color w:val="000000" w:themeColor="text1"/>
                <w:sz w:val="22"/>
              </w:rPr>
              <w:t>し、個人でうれしいと感じる言葉、うれしくないと感じる言葉に分けさせる。（ワークシートには、言葉カードの数字を記述させる）</w:t>
            </w:r>
          </w:p>
        </w:tc>
        <w:tc>
          <w:tcPr>
            <w:tcW w:w="4394" w:type="dxa"/>
            <w:shd w:val="clear" w:color="auto" w:fill="auto"/>
          </w:tcPr>
          <w:p w14:paraId="1BB1D7CB" w14:textId="0A073413" w:rsidR="00470095" w:rsidRPr="001D0E1D" w:rsidRDefault="00470095" w:rsidP="001D0E1D">
            <w:pPr>
              <w:jc w:val="left"/>
              <w:rPr>
                <w:rFonts w:ascii="ＭＳ 明朝" w:eastAsia="ＭＳ 明朝" w:hAnsi="ＭＳ 明朝"/>
                <w:color w:val="FF0000"/>
                <w:sz w:val="22"/>
              </w:rPr>
            </w:pPr>
            <w:r w:rsidRPr="00D57F6C">
              <w:rPr>
                <w:rFonts w:ascii="ＭＳ 明朝" w:eastAsia="ＭＳ 明朝" w:hAnsi="ＭＳ 明朝" w:hint="eastAsia"/>
                <w:color w:val="000000" w:themeColor="text1"/>
                <w:sz w:val="22"/>
              </w:rPr>
              <w:t>ワークシート</w:t>
            </w:r>
            <w:r>
              <w:rPr>
                <w:rFonts w:ascii="ＭＳ 明朝" w:eastAsia="ＭＳ 明朝" w:hAnsi="ＭＳ 明朝" w:hint="eastAsia"/>
                <w:color w:val="000000" w:themeColor="text1"/>
                <w:sz w:val="22"/>
              </w:rPr>
              <w:t>に、</w:t>
            </w:r>
            <w:r w:rsidR="003270F2">
              <w:rPr>
                <w:rFonts w:ascii="ＭＳ 明朝" w:eastAsia="ＭＳ 明朝" w:hAnsi="ＭＳ 明朝" w:hint="eastAsia"/>
                <w:color w:val="000000" w:themeColor="text1"/>
                <w:sz w:val="22"/>
              </w:rPr>
              <w:t>①</w:t>
            </w:r>
            <w:r>
              <w:rPr>
                <w:rFonts w:ascii="ＭＳ 明朝" w:eastAsia="ＭＳ 明朝" w:hAnsi="ＭＳ 明朝" w:hint="eastAsia"/>
                <w:color w:val="000000" w:themeColor="text1"/>
                <w:sz w:val="22"/>
              </w:rPr>
              <w:t>～</w:t>
            </w:r>
            <w:r w:rsidR="003270F2">
              <w:rPr>
                <w:rFonts w:ascii="ＭＳ 明朝" w:eastAsia="ＭＳ 明朝" w:hAnsi="ＭＳ 明朝" w:hint="eastAsia"/>
                <w:color w:val="000000" w:themeColor="text1"/>
                <w:sz w:val="22"/>
              </w:rPr>
              <w:t>⑤</w:t>
            </w:r>
            <w:r>
              <w:rPr>
                <w:rFonts w:ascii="ＭＳ 明朝" w:eastAsia="ＭＳ 明朝" w:hAnsi="ＭＳ 明朝" w:hint="eastAsia"/>
                <w:color w:val="000000" w:themeColor="text1"/>
                <w:sz w:val="22"/>
              </w:rPr>
              <w:t>の言葉カードをうれしいと感じる言葉、うれしくないと感じる言葉に分けましょう。分けた人からワークシートに言葉カードの数字を書きましょう。</w:t>
            </w:r>
          </w:p>
        </w:tc>
      </w:tr>
      <w:tr w:rsidR="00470095" w:rsidRPr="00E00538" w14:paraId="4EA09E7E" w14:textId="77777777" w:rsidTr="003D6418">
        <w:trPr>
          <w:trHeight w:val="710"/>
        </w:trPr>
        <w:tc>
          <w:tcPr>
            <w:tcW w:w="846" w:type="dxa"/>
            <w:vMerge/>
            <w:shd w:val="clear" w:color="auto" w:fill="auto"/>
          </w:tcPr>
          <w:p w14:paraId="55D895CE" w14:textId="77777777" w:rsidR="00470095" w:rsidRPr="00955C33" w:rsidRDefault="00470095" w:rsidP="003D6418">
            <w:pPr>
              <w:jc w:val="center"/>
              <w:rPr>
                <w:rFonts w:ascii="ＭＳ 明朝" w:eastAsia="ＭＳ 明朝" w:hAnsi="ＭＳ 明朝"/>
                <w:sz w:val="24"/>
                <w:szCs w:val="24"/>
              </w:rPr>
            </w:pPr>
          </w:p>
        </w:tc>
        <w:tc>
          <w:tcPr>
            <w:tcW w:w="4536" w:type="dxa"/>
            <w:shd w:val="clear" w:color="auto" w:fill="auto"/>
          </w:tcPr>
          <w:p w14:paraId="70F7EFDA" w14:textId="7657F0C8" w:rsidR="00470095" w:rsidRPr="005A28C8" w:rsidRDefault="00470095" w:rsidP="001D0E1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その中で、うれしいと感じる言葉、うれしくないと感じる言葉を</w:t>
            </w:r>
            <w:r w:rsidR="00AD593F">
              <w:rPr>
                <w:rFonts w:ascii="ＭＳ 明朝" w:eastAsia="ＭＳ 明朝" w:hAnsi="ＭＳ 明朝" w:hint="eastAsia"/>
                <w:color w:val="000000" w:themeColor="text1"/>
                <w:sz w:val="22"/>
              </w:rPr>
              <w:t>それぞれ</w:t>
            </w:r>
            <w:r>
              <w:rPr>
                <w:rFonts w:ascii="ＭＳ 明朝" w:eastAsia="ＭＳ 明朝" w:hAnsi="ＭＳ 明朝" w:hint="eastAsia"/>
                <w:color w:val="000000" w:themeColor="text1"/>
                <w:sz w:val="22"/>
              </w:rPr>
              <w:t>１つ選び、その理由を記述させる。</w:t>
            </w:r>
          </w:p>
        </w:tc>
        <w:tc>
          <w:tcPr>
            <w:tcW w:w="4394" w:type="dxa"/>
            <w:shd w:val="clear" w:color="auto" w:fill="auto"/>
          </w:tcPr>
          <w:p w14:paraId="72B96D3C" w14:textId="247B3DF7" w:rsidR="00470095" w:rsidRPr="005A28C8" w:rsidRDefault="00470095" w:rsidP="001D0E1D">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うれしいと感じる言葉、うれしくないと感じる言葉に分</w:t>
            </w:r>
            <w:bookmarkStart w:id="1" w:name="_GoBack"/>
            <w:bookmarkEnd w:id="1"/>
            <w:r>
              <w:rPr>
                <w:rFonts w:ascii="ＭＳ 明朝" w:eastAsia="ＭＳ 明朝" w:hAnsi="ＭＳ 明朝" w:hint="eastAsia"/>
                <w:color w:val="000000" w:themeColor="text1"/>
                <w:sz w:val="22"/>
              </w:rPr>
              <w:t>けた中から</w:t>
            </w:r>
            <w:r w:rsidR="00AD593F">
              <w:rPr>
                <w:rFonts w:ascii="ＭＳ 明朝" w:eastAsia="ＭＳ 明朝" w:hAnsi="ＭＳ 明朝" w:hint="eastAsia"/>
                <w:color w:val="000000" w:themeColor="text1"/>
                <w:sz w:val="22"/>
              </w:rPr>
              <w:t>それぞれ１</w:t>
            </w:r>
            <w:r w:rsidRPr="00A57C4B">
              <w:rPr>
                <w:rFonts w:ascii="ＭＳ 明朝" w:eastAsia="ＭＳ 明朝" w:hAnsi="ＭＳ 明朝" w:hint="eastAsia"/>
                <w:snapToGrid w:val="0"/>
                <w:color w:val="000000" w:themeColor="text1"/>
                <w:spacing w:val="-10"/>
                <w:sz w:val="22"/>
              </w:rPr>
              <w:t>つ選び</w:t>
            </w:r>
            <w:r w:rsidR="00A57C4B" w:rsidRPr="00A57C4B">
              <w:rPr>
                <w:rFonts w:ascii="ＭＳ 明朝" w:eastAsia="ＭＳ 明朝" w:hAnsi="ＭＳ 明朝" w:hint="eastAsia"/>
                <w:snapToGrid w:val="0"/>
                <w:color w:val="000000" w:themeColor="text1"/>
                <w:spacing w:val="-10"/>
                <w:sz w:val="22"/>
              </w:rPr>
              <w:t>、</w:t>
            </w:r>
            <w:r>
              <w:rPr>
                <w:rFonts w:ascii="ＭＳ 明朝" w:eastAsia="ＭＳ 明朝" w:hAnsi="ＭＳ 明朝" w:hint="eastAsia"/>
                <w:color w:val="000000" w:themeColor="text1"/>
                <w:sz w:val="22"/>
              </w:rPr>
              <w:t>その理由をワークシートに書きましょう。</w:t>
            </w:r>
          </w:p>
        </w:tc>
      </w:tr>
      <w:tr w:rsidR="00470095" w:rsidRPr="00E00538" w14:paraId="68511DCD" w14:textId="77777777" w:rsidTr="003D6418">
        <w:trPr>
          <w:trHeight w:val="710"/>
        </w:trPr>
        <w:tc>
          <w:tcPr>
            <w:tcW w:w="846" w:type="dxa"/>
            <w:vMerge/>
            <w:shd w:val="clear" w:color="auto" w:fill="auto"/>
          </w:tcPr>
          <w:p w14:paraId="02ED1FD1" w14:textId="77777777" w:rsidR="00470095" w:rsidRPr="00955C33" w:rsidRDefault="00470095" w:rsidP="003D6418">
            <w:pPr>
              <w:jc w:val="center"/>
              <w:rPr>
                <w:rFonts w:ascii="ＭＳ 明朝" w:eastAsia="ＭＳ 明朝" w:hAnsi="ＭＳ 明朝"/>
                <w:sz w:val="24"/>
                <w:szCs w:val="24"/>
              </w:rPr>
            </w:pPr>
          </w:p>
        </w:tc>
        <w:tc>
          <w:tcPr>
            <w:tcW w:w="4536" w:type="dxa"/>
            <w:shd w:val="clear" w:color="auto" w:fill="auto"/>
          </w:tcPr>
          <w:p w14:paraId="5DEA58CF" w14:textId="3E58CF0D" w:rsidR="00470095" w:rsidRPr="005A28C8" w:rsidRDefault="00470095" w:rsidP="001D0E1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グループで</w:t>
            </w:r>
            <w:r w:rsidR="003270F2">
              <w:rPr>
                <w:rFonts w:ascii="ＭＳ 明朝" w:eastAsia="ＭＳ 明朝" w:hAnsi="ＭＳ 明朝" w:hint="eastAsia"/>
                <w:color w:val="000000" w:themeColor="text1"/>
                <w:sz w:val="22"/>
              </w:rPr>
              <w:t>①</w:t>
            </w:r>
            <w:r>
              <w:rPr>
                <w:rFonts w:ascii="ＭＳ 明朝" w:eastAsia="ＭＳ 明朝" w:hAnsi="ＭＳ 明朝" w:hint="eastAsia"/>
                <w:color w:val="000000" w:themeColor="text1"/>
                <w:sz w:val="22"/>
              </w:rPr>
              <w:t>～</w:t>
            </w:r>
            <w:r w:rsidR="003270F2">
              <w:rPr>
                <w:rFonts w:ascii="ＭＳ 明朝" w:eastAsia="ＭＳ 明朝" w:hAnsi="ＭＳ 明朝" w:hint="eastAsia"/>
                <w:color w:val="000000" w:themeColor="text1"/>
                <w:sz w:val="22"/>
              </w:rPr>
              <w:t>⑤</w:t>
            </w:r>
            <w:r>
              <w:rPr>
                <w:rFonts w:ascii="ＭＳ 明朝" w:eastAsia="ＭＳ 明朝" w:hAnsi="ＭＳ 明朝" w:hint="eastAsia"/>
                <w:color w:val="000000" w:themeColor="text1"/>
                <w:sz w:val="22"/>
              </w:rPr>
              <w:t>の言葉カードを選んだ理由を話し合う。</w:t>
            </w:r>
          </w:p>
        </w:tc>
        <w:tc>
          <w:tcPr>
            <w:tcW w:w="4394" w:type="dxa"/>
            <w:shd w:val="clear" w:color="auto" w:fill="auto"/>
          </w:tcPr>
          <w:p w14:paraId="025DECC6" w14:textId="5F250F11" w:rsidR="00470095" w:rsidRPr="001D0E1D" w:rsidRDefault="00470095" w:rsidP="001D0E1D">
            <w:pPr>
              <w:jc w:val="left"/>
              <w:rPr>
                <w:rFonts w:ascii="ＭＳ 明朝" w:eastAsia="ＭＳ 明朝" w:hAnsi="ＭＳ 明朝"/>
                <w:color w:val="FF0000"/>
                <w:sz w:val="22"/>
              </w:rPr>
            </w:pPr>
            <w:r w:rsidRPr="005A28C8">
              <w:rPr>
                <w:rFonts w:ascii="ＭＳ 明朝" w:eastAsia="ＭＳ 明朝" w:hAnsi="ＭＳ 明朝" w:hint="eastAsia"/>
                <w:color w:val="000000" w:themeColor="text1"/>
                <w:sz w:val="22"/>
              </w:rPr>
              <w:t>グループ</w:t>
            </w:r>
            <w:r>
              <w:rPr>
                <w:rFonts w:ascii="ＭＳ 明朝" w:eastAsia="ＭＳ 明朝" w:hAnsi="ＭＳ 明朝" w:hint="eastAsia"/>
                <w:color w:val="000000" w:themeColor="text1"/>
                <w:sz w:val="22"/>
              </w:rPr>
              <w:t>になり、</w:t>
            </w:r>
            <w:r w:rsidR="003270F2">
              <w:rPr>
                <w:rFonts w:ascii="ＭＳ 明朝" w:eastAsia="ＭＳ 明朝" w:hAnsi="ＭＳ 明朝" w:hint="eastAsia"/>
                <w:color w:val="000000" w:themeColor="text1"/>
                <w:sz w:val="22"/>
              </w:rPr>
              <w:t>①</w:t>
            </w:r>
            <w:r>
              <w:rPr>
                <w:rFonts w:ascii="ＭＳ 明朝" w:eastAsia="ＭＳ 明朝" w:hAnsi="ＭＳ 明朝" w:hint="eastAsia"/>
                <w:color w:val="000000" w:themeColor="text1"/>
                <w:sz w:val="22"/>
              </w:rPr>
              <w:t>～</w:t>
            </w:r>
            <w:r w:rsidR="003270F2">
              <w:rPr>
                <w:rFonts w:ascii="ＭＳ 明朝" w:eastAsia="ＭＳ 明朝" w:hAnsi="ＭＳ 明朝" w:hint="eastAsia"/>
                <w:color w:val="000000" w:themeColor="text1"/>
                <w:sz w:val="22"/>
              </w:rPr>
              <w:t>⑤</w:t>
            </w:r>
            <w:r>
              <w:rPr>
                <w:rFonts w:ascii="ＭＳ 明朝" w:eastAsia="ＭＳ 明朝" w:hAnsi="ＭＳ 明朝" w:hint="eastAsia"/>
                <w:color w:val="000000" w:themeColor="text1"/>
                <w:sz w:val="22"/>
              </w:rPr>
              <w:t>の言葉カードを選んだ理由を発表しましょう。</w:t>
            </w:r>
          </w:p>
        </w:tc>
      </w:tr>
      <w:tr w:rsidR="00470095" w:rsidRPr="00E00538" w14:paraId="601E6ED8" w14:textId="77777777" w:rsidTr="003D6418">
        <w:trPr>
          <w:trHeight w:val="710"/>
        </w:trPr>
        <w:tc>
          <w:tcPr>
            <w:tcW w:w="846" w:type="dxa"/>
            <w:vMerge/>
            <w:shd w:val="clear" w:color="auto" w:fill="auto"/>
          </w:tcPr>
          <w:p w14:paraId="0AF13252" w14:textId="77777777" w:rsidR="00470095" w:rsidRPr="00955C33" w:rsidRDefault="00470095" w:rsidP="003D6418">
            <w:pPr>
              <w:jc w:val="center"/>
              <w:rPr>
                <w:rFonts w:ascii="ＭＳ 明朝" w:eastAsia="ＭＳ 明朝" w:hAnsi="ＭＳ 明朝"/>
                <w:sz w:val="24"/>
                <w:szCs w:val="24"/>
              </w:rPr>
            </w:pPr>
          </w:p>
        </w:tc>
        <w:tc>
          <w:tcPr>
            <w:tcW w:w="4536" w:type="dxa"/>
            <w:shd w:val="clear" w:color="auto" w:fill="auto"/>
          </w:tcPr>
          <w:p w14:paraId="7ED4C7FE" w14:textId="77777777" w:rsidR="003270F2" w:rsidRDefault="00470095" w:rsidP="001D0E1D">
            <w:pPr>
              <w:rPr>
                <w:rFonts w:ascii="ＭＳ 明朝" w:eastAsia="ＭＳ 明朝" w:hAnsi="ＭＳ 明朝"/>
                <w:color w:val="000000" w:themeColor="text1"/>
                <w:sz w:val="22"/>
              </w:rPr>
            </w:pPr>
            <w:r w:rsidRPr="00470095">
              <w:rPr>
                <w:rFonts w:ascii="ＭＳ 明朝" w:eastAsia="ＭＳ 明朝" w:hAnsi="ＭＳ 明朝" w:hint="eastAsia"/>
                <w:color w:val="000000" w:themeColor="text1"/>
                <w:sz w:val="22"/>
              </w:rPr>
              <w:t>うれしいと</w:t>
            </w:r>
            <w:r>
              <w:rPr>
                <w:rFonts w:ascii="ＭＳ 明朝" w:eastAsia="ＭＳ 明朝" w:hAnsi="ＭＳ 明朝" w:hint="eastAsia"/>
                <w:color w:val="000000" w:themeColor="text1"/>
                <w:sz w:val="22"/>
              </w:rPr>
              <w:t>感じる言葉、うれしくないと感じる言葉の分け方を何人かの児童に発表させ</w:t>
            </w:r>
            <w:r w:rsidR="00F35A18">
              <w:rPr>
                <w:rFonts w:ascii="ＭＳ 明朝" w:eastAsia="ＭＳ 明朝" w:hAnsi="ＭＳ 明朝" w:hint="eastAsia"/>
                <w:color w:val="000000" w:themeColor="text1"/>
                <w:sz w:val="22"/>
              </w:rPr>
              <w:t>、同じ言葉でも人によって感じ方や考え方が異なることが分かるように板書する。</w:t>
            </w:r>
          </w:p>
          <w:p w14:paraId="62242D08" w14:textId="18FE8994" w:rsidR="00470095" w:rsidRPr="001D0E1D" w:rsidRDefault="00F35A18" w:rsidP="001D0E1D">
            <w:pPr>
              <w:rPr>
                <w:rFonts w:ascii="ＭＳ 明朝" w:eastAsia="ＭＳ 明朝" w:hAnsi="ＭＳ 明朝"/>
                <w:color w:val="FF0000"/>
                <w:sz w:val="22"/>
              </w:rPr>
            </w:pPr>
            <w:r>
              <w:rPr>
                <w:rFonts w:ascii="ＭＳ 明朝" w:eastAsia="ＭＳ 明朝" w:hAnsi="ＭＳ 明朝" w:hint="eastAsia"/>
                <w:color w:val="000000" w:themeColor="text1"/>
                <w:sz w:val="22"/>
              </w:rPr>
              <w:t>※各自の発表を一般化させない</w:t>
            </w:r>
            <w:r w:rsidR="003270F2">
              <w:rPr>
                <w:rFonts w:ascii="ＭＳ 明朝" w:eastAsia="ＭＳ 明朝" w:hAnsi="ＭＳ 明朝" w:hint="eastAsia"/>
                <w:color w:val="000000" w:themeColor="text1"/>
                <w:sz w:val="22"/>
              </w:rPr>
              <w:t>。</w:t>
            </w:r>
          </w:p>
        </w:tc>
        <w:tc>
          <w:tcPr>
            <w:tcW w:w="4394" w:type="dxa"/>
            <w:shd w:val="clear" w:color="auto" w:fill="auto"/>
          </w:tcPr>
          <w:p w14:paraId="20E0836B" w14:textId="1234173F" w:rsidR="00470095" w:rsidRPr="001D0E1D" w:rsidRDefault="00F35A18" w:rsidP="001D0E1D">
            <w:pPr>
              <w:jc w:val="left"/>
              <w:rPr>
                <w:rFonts w:ascii="ＭＳ 明朝" w:eastAsia="ＭＳ 明朝" w:hAnsi="ＭＳ 明朝"/>
                <w:color w:val="FF0000"/>
                <w:sz w:val="22"/>
              </w:rPr>
            </w:pPr>
            <w:r w:rsidRPr="00F35A18">
              <w:rPr>
                <w:rFonts w:ascii="ＭＳ 明朝" w:eastAsia="ＭＳ 明朝" w:hAnsi="ＭＳ 明朝" w:hint="eastAsia"/>
                <w:color w:val="000000" w:themeColor="text1"/>
                <w:sz w:val="22"/>
              </w:rPr>
              <w:t>同じ</w:t>
            </w:r>
            <w:r>
              <w:rPr>
                <w:rFonts w:ascii="ＭＳ 明朝" w:eastAsia="ＭＳ 明朝" w:hAnsi="ＭＳ 明朝" w:hint="eastAsia"/>
                <w:color w:val="000000" w:themeColor="text1"/>
                <w:sz w:val="22"/>
              </w:rPr>
              <w:t>言葉でも、人によってうれしいと感じる人、うれしくないと感じる人が見られます。友だちの考えを聞いてどんなことを考えましたか。</w:t>
            </w:r>
          </w:p>
        </w:tc>
      </w:tr>
      <w:tr w:rsidR="00470095" w:rsidRPr="00E00538" w14:paraId="3CD3E9C8" w14:textId="77777777" w:rsidTr="00681004">
        <w:trPr>
          <w:trHeight w:val="1726"/>
        </w:trPr>
        <w:tc>
          <w:tcPr>
            <w:tcW w:w="846" w:type="dxa"/>
            <w:vMerge/>
            <w:shd w:val="clear" w:color="auto" w:fill="auto"/>
          </w:tcPr>
          <w:p w14:paraId="0A8F3F8B" w14:textId="77777777" w:rsidR="00470095" w:rsidRPr="00955C33" w:rsidRDefault="00470095" w:rsidP="003D6418">
            <w:pPr>
              <w:jc w:val="center"/>
              <w:rPr>
                <w:rFonts w:ascii="ＭＳ 明朝" w:eastAsia="ＭＳ 明朝" w:hAnsi="ＭＳ 明朝"/>
                <w:sz w:val="24"/>
                <w:szCs w:val="24"/>
              </w:rPr>
            </w:pPr>
          </w:p>
        </w:tc>
        <w:tc>
          <w:tcPr>
            <w:tcW w:w="4536" w:type="dxa"/>
            <w:shd w:val="clear" w:color="auto" w:fill="auto"/>
          </w:tcPr>
          <w:p w14:paraId="43EF068F" w14:textId="0C48A7B8" w:rsidR="00AD593F" w:rsidRPr="004C6C62" w:rsidRDefault="00681004" w:rsidP="00AD593F">
            <w:pPr>
              <w:spacing w:line="160" w:lineRule="exact"/>
              <w:jc w:val="left"/>
              <w:rPr>
                <w:rFonts w:ascii="UD デジタル 教科書体 N-R" w:eastAsia="UD デジタル 教科書体 N-R" w:hAnsi="ＭＳ 明朝"/>
                <w:color w:val="000000" w:themeColor="text1"/>
                <w:sz w:val="22"/>
              </w:rPr>
            </w:pPr>
            <w:r w:rsidRPr="004C6C62">
              <w:rPr>
                <w:rFonts w:ascii="UD デジタル 教科書体 N-R" w:eastAsia="UD デジタル 教科書体 N-R" w:hAnsi="ＭＳ 明朝" w:hint="eastAsia"/>
                <w:noProof/>
                <w:color w:val="000000" w:themeColor="text1"/>
                <w:sz w:val="22"/>
              </w:rPr>
              <mc:AlternateContent>
                <mc:Choice Requires="wps">
                  <w:drawing>
                    <wp:anchor distT="0" distB="0" distL="114300" distR="114300" simplePos="0" relativeHeight="251664384" behindDoc="0" locked="0" layoutInCell="1" allowOverlap="1" wp14:anchorId="73378EF5" wp14:editId="6C396884">
                      <wp:simplePos x="0" y="0"/>
                      <wp:positionH relativeFrom="column">
                        <wp:posOffset>-24130</wp:posOffset>
                      </wp:positionH>
                      <wp:positionV relativeFrom="paragraph">
                        <wp:posOffset>52070</wp:posOffset>
                      </wp:positionV>
                      <wp:extent cx="5534025" cy="9810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534025" cy="98107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B0E5" id="正方形/長方形 4" o:spid="_x0000_s1026" style="position:absolute;left:0;text-align:left;margin-left:-1.9pt;margin-top:4.1pt;width:435.7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" filled="f" strokecolor="black [3213]" strokeweight=".5pt">
                      <v:stroke dashstyle="dash"/>
                    </v:rect>
                  </w:pict>
                </mc:Fallback>
              </mc:AlternateContent>
            </w:r>
          </w:p>
          <w:p w14:paraId="3C1880C4" w14:textId="2C8E124F" w:rsidR="00470095" w:rsidRPr="004C6C62" w:rsidRDefault="00105AE0" w:rsidP="001D0E1D">
            <w:pPr>
              <w:rPr>
                <w:rFonts w:ascii="UD デジタル 教科書体 N-R" w:eastAsia="UD デジタル 教科書体 N-R" w:hAnsi="ＭＳ ゴシック"/>
                <w:b/>
                <w:color w:val="000000" w:themeColor="text1"/>
                <w:sz w:val="22"/>
              </w:rPr>
            </w:pPr>
            <w:r>
              <w:rPr>
                <w:rFonts w:ascii="UD デジタル 教科書体 N-R" w:eastAsia="UD デジタル 教科書体 N-R" w:hAnsi="ＭＳ ゴシック" w:hint="eastAsia"/>
                <w:b/>
                <w:color w:val="000000" w:themeColor="text1"/>
                <w:sz w:val="22"/>
              </w:rPr>
              <w:t>☆</w:t>
            </w:r>
            <w:r w:rsidR="00681004" w:rsidRPr="004C6C62">
              <w:rPr>
                <w:rFonts w:ascii="UD デジタル 教科書体 N-R" w:eastAsia="UD デジタル 教科書体 N-R" w:hAnsi="ＭＳ ゴシック" w:hint="eastAsia"/>
                <w:b/>
                <w:color w:val="000000" w:themeColor="text1"/>
                <w:sz w:val="22"/>
              </w:rPr>
              <w:t>補助的な発問や活動（時間配分等に応じて）</w:t>
            </w:r>
          </w:p>
          <w:p w14:paraId="348580A1" w14:textId="7A5D59BA" w:rsidR="00CA2FF0" w:rsidRPr="004C6C62" w:rsidRDefault="003270F2" w:rsidP="001D0E1D">
            <w:pPr>
              <w:rPr>
                <w:rFonts w:ascii="UD デジタル 教科書体 N-R" w:eastAsia="UD デジタル 教科書体 N-R" w:hAnsi="ＭＳ 明朝"/>
                <w:color w:val="FF0000"/>
                <w:sz w:val="22"/>
              </w:rPr>
            </w:pPr>
            <w:r w:rsidRPr="004C6C62">
              <w:rPr>
                <w:rFonts w:ascii="UD デジタル 教科書体 N-R" w:eastAsia="UD デジタル 教科書体 N-R" w:hAnsi="ＭＳ 明朝" w:hint="eastAsia"/>
                <w:color w:val="000000" w:themeColor="text1"/>
                <w:sz w:val="22"/>
              </w:rPr>
              <w:t>①</w:t>
            </w:r>
            <w:r w:rsidR="00CA2FF0" w:rsidRPr="004C6C62">
              <w:rPr>
                <w:rFonts w:ascii="UD デジタル 教科書体 N-R" w:eastAsia="UD デジタル 教科書体 N-R" w:hAnsi="ＭＳ 明朝" w:hint="eastAsia"/>
                <w:color w:val="000000" w:themeColor="text1"/>
                <w:sz w:val="22"/>
              </w:rPr>
              <w:t>～</w:t>
            </w:r>
            <w:r w:rsidRPr="004C6C62">
              <w:rPr>
                <w:rFonts w:ascii="UD デジタル 教科書体 N-R" w:eastAsia="UD デジタル 教科書体 N-R" w:hAnsi="ＭＳ 明朝" w:hint="eastAsia"/>
                <w:color w:val="000000" w:themeColor="text1"/>
                <w:sz w:val="22"/>
              </w:rPr>
              <w:t>⑤</w:t>
            </w:r>
            <w:r w:rsidR="00CA2FF0" w:rsidRPr="004C6C62">
              <w:rPr>
                <w:rFonts w:ascii="UD デジタル 教科書体 N-R" w:eastAsia="UD デジタル 教科書体 N-R" w:hAnsi="ＭＳ 明朝" w:hint="eastAsia"/>
                <w:color w:val="000000" w:themeColor="text1"/>
                <w:sz w:val="22"/>
              </w:rPr>
              <w:t>の言葉カードをうれしいと</w:t>
            </w:r>
            <w:r w:rsidR="00AD593F" w:rsidRPr="004C6C62">
              <w:rPr>
                <w:rFonts w:ascii="UD デジタル 教科書体 N-R" w:eastAsia="UD デジタル 教科書体 N-R" w:hAnsi="ＭＳ 明朝" w:hint="eastAsia"/>
                <w:color w:val="000000" w:themeColor="text1"/>
                <w:sz w:val="22"/>
              </w:rPr>
              <w:t>感じる</w:t>
            </w:r>
            <w:r w:rsidR="00CA2FF0" w:rsidRPr="004C6C62">
              <w:rPr>
                <w:rFonts w:ascii="UD デジタル 教科書体 N-R" w:eastAsia="UD デジタル 教科書体 N-R" w:hAnsi="ＭＳ 明朝" w:hint="eastAsia"/>
                <w:color w:val="000000" w:themeColor="text1"/>
                <w:sz w:val="22"/>
              </w:rPr>
              <w:t>順に並べ、なぜその順にしたかグループ内で話し合う活動をしてもよい。</w:t>
            </w:r>
          </w:p>
        </w:tc>
        <w:tc>
          <w:tcPr>
            <w:tcW w:w="4394" w:type="dxa"/>
            <w:shd w:val="clear" w:color="auto" w:fill="auto"/>
          </w:tcPr>
          <w:p w14:paraId="56CF4635" w14:textId="4A53CF68" w:rsidR="00AD593F" w:rsidRPr="004C6C62" w:rsidRDefault="00AD593F" w:rsidP="00681004">
            <w:pPr>
              <w:spacing w:line="160" w:lineRule="exact"/>
              <w:jc w:val="left"/>
              <w:rPr>
                <w:rFonts w:ascii="UD デジタル 教科書体 N-R" w:eastAsia="UD デジタル 教科書体 N-R" w:hAnsi="ＭＳ 明朝"/>
                <w:color w:val="000000" w:themeColor="text1"/>
                <w:sz w:val="22"/>
              </w:rPr>
            </w:pPr>
          </w:p>
          <w:p w14:paraId="6664D05E" w14:textId="0A416165" w:rsidR="00681004" w:rsidRPr="004C6C62" w:rsidRDefault="00681004" w:rsidP="001D0E1D">
            <w:pPr>
              <w:jc w:val="left"/>
              <w:rPr>
                <w:rFonts w:ascii="UD デジタル 教科書体 N-R" w:eastAsia="UD デジタル 教科書体 N-R" w:hAnsi="ＭＳ 明朝"/>
                <w:color w:val="000000" w:themeColor="text1"/>
                <w:sz w:val="22"/>
              </w:rPr>
            </w:pPr>
          </w:p>
          <w:p w14:paraId="00A45EC2" w14:textId="605CE25C" w:rsidR="00470095" w:rsidRPr="004C6C62" w:rsidRDefault="003270F2" w:rsidP="001D0E1D">
            <w:pPr>
              <w:jc w:val="left"/>
              <w:rPr>
                <w:rFonts w:ascii="UD デジタル 教科書体 N-R" w:eastAsia="UD デジタル 教科書体 N-R" w:hAnsi="ＭＳ 明朝"/>
                <w:color w:val="FF0000"/>
                <w:sz w:val="22"/>
              </w:rPr>
            </w:pPr>
            <w:r w:rsidRPr="004C6C62">
              <w:rPr>
                <w:rFonts w:ascii="UD デジタル 教科書体 N-R" w:eastAsia="UD デジタル 教科書体 N-R" w:hAnsi="ＭＳ 明朝" w:hint="eastAsia"/>
                <w:color w:val="000000" w:themeColor="text1"/>
                <w:sz w:val="22"/>
              </w:rPr>
              <w:t>①</w:t>
            </w:r>
            <w:r w:rsidR="00CA2FF0" w:rsidRPr="004C6C62">
              <w:rPr>
                <w:rFonts w:ascii="UD デジタル 教科書体 N-R" w:eastAsia="UD デジタル 教科書体 N-R" w:hAnsi="ＭＳ 明朝" w:hint="eastAsia"/>
                <w:color w:val="000000" w:themeColor="text1"/>
                <w:sz w:val="22"/>
              </w:rPr>
              <w:t>～</w:t>
            </w:r>
            <w:r w:rsidRPr="004C6C62">
              <w:rPr>
                <w:rFonts w:ascii="UD デジタル 教科書体 N-R" w:eastAsia="UD デジタル 教科書体 N-R" w:hAnsi="ＭＳ 明朝" w:hint="eastAsia"/>
                <w:color w:val="000000" w:themeColor="text1"/>
                <w:sz w:val="22"/>
              </w:rPr>
              <w:t>⑤</w:t>
            </w:r>
            <w:r w:rsidR="00CA2FF0" w:rsidRPr="004C6C62">
              <w:rPr>
                <w:rFonts w:ascii="UD デジタル 教科書体 N-R" w:eastAsia="UD デジタル 教科書体 N-R" w:hAnsi="ＭＳ 明朝" w:hint="eastAsia"/>
                <w:color w:val="000000" w:themeColor="text1"/>
                <w:sz w:val="22"/>
              </w:rPr>
              <w:t>の言葉カードをうれしいと感じる順</w:t>
            </w:r>
            <w:r w:rsidRPr="004C6C62">
              <w:rPr>
                <w:rFonts w:ascii="UD デジタル 教科書体 N-R" w:eastAsia="UD デジタル 教科書体 N-R" w:hAnsi="ＭＳ 明朝" w:hint="eastAsia"/>
                <w:color w:val="000000" w:themeColor="text1"/>
                <w:sz w:val="22"/>
              </w:rPr>
              <w:t>に</w:t>
            </w:r>
            <w:r w:rsidR="00CA2FF0" w:rsidRPr="004C6C62">
              <w:rPr>
                <w:rFonts w:ascii="UD デジタル 教科書体 N-R" w:eastAsia="UD デジタル 教科書体 N-R" w:hAnsi="ＭＳ 明朝" w:hint="eastAsia"/>
                <w:color w:val="000000" w:themeColor="text1"/>
                <w:sz w:val="22"/>
              </w:rPr>
              <w:t>左から並べましょう。なぜその順に並べたのかグループで話し合いましょう。</w:t>
            </w:r>
          </w:p>
        </w:tc>
      </w:tr>
      <w:tr w:rsidR="00470095" w:rsidRPr="00E00538" w14:paraId="28A778C9" w14:textId="77777777" w:rsidTr="003D6418">
        <w:trPr>
          <w:trHeight w:val="444"/>
        </w:trPr>
        <w:tc>
          <w:tcPr>
            <w:tcW w:w="846" w:type="dxa"/>
            <w:vMerge/>
            <w:shd w:val="clear" w:color="auto" w:fill="auto"/>
          </w:tcPr>
          <w:p w14:paraId="229EDBD9" w14:textId="77777777" w:rsidR="00470095" w:rsidRPr="00955C33" w:rsidRDefault="00470095" w:rsidP="003D6418">
            <w:pPr>
              <w:jc w:val="center"/>
              <w:rPr>
                <w:rFonts w:ascii="ＭＳ 明朝" w:eastAsia="ＭＳ 明朝" w:hAnsi="ＭＳ 明朝"/>
                <w:sz w:val="24"/>
                <w:szCs w:val="24"/>
              </w:rPr>
            </w:pPr>
          </w:p>
        </w:tc>
        <w:tc>
          <w:tcPr>
            <w:tcW w:w="4536" w:type="dxa"/>
            <w:shd w:val="clear" w:color="auto" w:fill="auto"/>
          </w:tcPr>
          <w:p w14:paraId="4364D518" w14:textId="17AC678B" w:rsidR="00470095" w:rsidRPr="00CA2FF0" w:rsidRDefault="00CA2FF0" w:rsidP="001D0E1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自分が分類した言葉</w:t>
            </w:r>
            <w:r w:rsidR="003270F2">
              <w:rPr>
                <w:rFonts w:ascii="ＭＳ 明朝" w:eastAsia="ＭＳ 明朝" w:hAnsi="ＭＳ 明朝" w:hint="eastAsia"/>
                <w:color w:val="000000" w:themeColor="text1"/>
                <w:sz w:val="22"/>
              </w:rPr>
              <w:t>カード</w:t>
            </w:r>
            <w:r>
              <w:rPr>
                <w:rFonts w:ascii="ＭＳ 明朝" w:eastAsia="ＭＳ 明朝" w:hAnsi="ＭＳ 明朝" w:hint="eastAsia"/>
                <w:color w:val="000000" w:themeColor="text1"/>
                <w:sz w:val="22"/>
              </w:rPr>
              <w:t>と、他者が分類した</w:t>
            </w:r>
            <w:r w:rsidR="003270F2">
              <w:rPr>
                <w:rFonts w:ascii="ＭＳ 明朝" w:eastAsia="ＭＳ 明朝" w:hAnsi="ＭＳ 明朝" w:hint="eastAsia"/>
                <w:color w:val="000000" w:themeColor="text1"/>
                <w:sz w:val="22"/>
              </w:rPr>
              <w:t>言葉</w:t>
            </w:r>
            <w:r>
              <w:rPr>
                <w:rFonts w:ascii="ＭＳ 明朝" w:eastAsia="ＭＳ 明朝" w:hAnsi="ＭＳ 明朝" w:hint="eastAsia"/>
                <w:color w:val="000000" w:themeColor="text1"/>
                <w:sz w:val="22"/>
              </w:rPr>
              <w:t>カードを見比べ、感じ方や考え方の違いを話し合う。</w:t>
            </w:r>
          </w:p>
        </w:tc>
        <w:tc>
          <w:tcPr>
            <w:tcW w:w="4394" w:type="dxa"/>
            <w:shd w:val="clear" w:color="auto" w:fill="auto"/>
          </w:tcPr>
          <w:p w14:paraId="0E4FDB94" w14:textId="5572CFC5" w:rsidR="00470095" w:rsidRPr="00CA2FF0" w:rsidRDefault="00CA2FF0" w:rsidP="001D0E1D">
            <w:pPr>
              <w:jc w:val="left"/>
              <w:rPr>
                <w:rFonts w:ascii="ＭＳ 明朝" w:eastAsia="ＭＳ 明朝" w:hAnsi="ＭＳ 明朝"/>
                <w:color w:val="000000" w:themeColor="text1"/>
                <w:sz w:val="22"/>
              </w:rPr>
            </w:pPr>
            <w:r w:rsidRPr="00CA2FF0">
              <w:rPr>
                <w:rFonts w:ascii="ＭＳ 明朝" w:eastAsia="ＭＳ 明朝" w:hAnsi="ＭＳ 明朝" w:hint="eastAsia"/>
                <w:color w:val="000000" w:themeColor="text1"/>
                <w:sz w:val="22"/>
              </w:rPr>
              <w:t>自分</w:t>
            </w:r>
            <w:r>
              <w:rPr>
                <w:rFonts w:ascii="ＭＳ 明朝" w:eastAsia="ＭＳ 明朝" w:hAnsi="ＭＳ 明朝" w:hint="eastAsia"/>
                <w:color w:val="000000" w:themeColor="text1"/>
                <w:sz w:val="22"/>
              </w:rPr>
              <w:t>が分けた</w:t>
            </w:r>
            <w:r w:rsidR="003270F2">
              <w:rPr>
                <w:rFonts w:ascii="ＭＳ 明朝" w:eastAsia="ＭＳ 明朝" w:hAnsi="ＭＳ 明朝" w:hint="eastAsia"/>
                <w:color w:val="000000" w:themeColor="text1"/>
                <w:sz w:val="22"/>
              </w:rPr>
              <w:t>言葉</w:t>
            </w:r>
            <w:r>
              <w:rPr>
                <w:rFonts w:ascii="ＭＳ 明朝" w:eastAsia="ＭＳ 明朝" w:hAnsi="ＭＳ 明朝" w:hint="eastAsia"/>
                <w:color w:val="000000" w:themeColor="text1"/>
                <w:sz w:val="22"/>
              </w:rPr>
              <w:t>カードと、友だちが分けた</w:t>
            </w:r>
            <w:r w:rsidR="003270F2">
              <w:rPr>
                <w:rFonts w:ascii="ＭＳ 明朝" w:eastAsia="ＭＳ 明朝" w:hAnsi="ＭＳ 明朝" w:hint="eastAsia"/>
                <w:color w:val="000000" w:themeColor="text1"/>
                <w:sz w:val="22"/>
              </w:rPr>
              <w:t>言葉</w:t>
            </w:r>
            <w:r>
              <w:rPr>
                <w:rFonts w:ascii="ＭＳ 明朝" w:eastAsia="ＭＳ 明朝" w:hAnsi="ＭＳ 明朝" w:hint="eastAsia"/>
                <w:color w:val="000000" w:themeColor="text1"/>
                <w:sz w:val="22"/>
              </w:rPr>
              <w:t>カードを見比べて、何が違いましたか。</w:t>
            </w:r>
          </w:p>
        </w:tc>
      </w:tr>
      <w:tr w:rsidR="00CA2FF0" w:rsidRPr="008A54C0" w14:paraId="47F1BB60" w14:textId="77777777" w:rsidTr="00CA2FF0">
        <w:trPr>
          <w:trHeight w:val="827"/>
        </w:trPr>
        <w:tc>
          <w:tcPr>
            <w:tcW w:w="846" w:type="dxa"/>
            <w:vMerge w:val="restart"/>
          </w:tcPr>
          <w:p w14:paraId="39604C5B" w14:textId="0382735A" w:rsidR="00CA2FF0" w:rsidRPr="000832BD" w:rsidRDefault="00CA2FF0" w:rsidP="003D6418">
            <w:pPr>
              <w:jc w:val="left"/>
              <w:rPr>
                <w:rFonts w:ascii="ＭＳ 明朝" w:eastAsia="ＭＳ 明朝" w:hAnsi="ＭＳ 明朝"/>
                <w:szCs w:val="21"/>
              </w:rPr>
            </w:pPr>
            <w:r w:rsidRPr="000832BD">
              <w:rPr>
                <w:rFonts w:ascii="ＭＳ 明朝" w:eastAsia="ＭＳ 明朝" w:hAnsi="ＭＳ 明朝" w:hint="eastAsia"/>
                <w:szCs w:val="21"/>
              </w:rPr>
              <w:t>まとめ</w:t>
            </w:r>
          </w:p>
          <w:p w14:paraId="3E5E1E85" w14:textId="77777777" w:rsidR="00CA2FF0" w:rsidRDefault="00CA2FF0" w:rsidP="003D6418">
            <w:pPr>
              <w:rPr>
                <w:rFonts w:ascii="ＭＳ 明朝" w:eastAsia="ＭＳ 明朝" w:hAnsi="ＭＳ 明朝"/>
                <w:sz w:val="24"/>
                <w:szCs w:val="24"/>
              </w:rPr>
            </w:pPr>
          </w:p>
          <w:p w14:paraId="3BC59787" w14:textId="77777777" w:rsidR="00CA2FF0" w:rsidRPr="008A54C0" w:rsidRDefault="00CA2FF0" w:rsidP="003D6418">
            <w:pPr>
              <w:rPr>
                <w:rFonts w:ascii="ＭＳ 明朝" w:eastAsia="ＭＳ 明朝" w:hAnsi="ＭＳ 明朝"/>
                <w:sz w:val="24"/>
                <w:szCs w:val="24"/>
              </w:rPr>
            </w:pPr>
          </w:p>
        </w:tc>
        <w:tc>
          <w:tcPr>
            <w:tcW w:w="4536" w:type="dxa"/>
          </w:tcPr>
          <w:p w14:paraId="14986940" w14:textId="1134CA6C" w:rsidR="000832BD" w:rsidRDefault="00CA2FF0" w:rsidP="003D6418">
            <w:pPr>
              <w:ind w:left="211" w:hangingChars="100" w:hanging="211"/>
              <w:rPr>
                <w:rFonts w:ascii="ＭＳ 明朝" w:eastAsia="ＭＳ 明朝" w:hAnsi="ＭＳ 明朝"/>
                <w:color w:val="000000" w:themeColor="text1"/>
                <w:sz w:val="22"/>
              </w:rPr>
            </w:pPr>
            <w:r w:rsidRPr="00CA2FF0">
              <w:rPr>
                <w:rFonts w:ascii="ＭＳ 明朝" w:eastAsia="ＭＳ 明朝" w:hAnsi="ＭＳ 明朝" w:hint="eastAsia"/>
                <w:color w:val="000000" w:themeColor="text1"/>
                <w:sz w:val="22"/>
              </w:rPr>
              <w:t>本時の</w:t>
            </w:r>
            <w:r>
              <w:rPr>
                <w:rFonts w:ascii="ＭＳ 明朝" w:eastAsia="ＭＳ 明朝" w:hAnsi="ＭＳ 明朝" w:hint="eastAsia"/>
                <w:color w:val="000000" w:themeColor="text1"/>
                <w:sz w:val="22"/>
              </w:rPr>
              <w:t>学習を、これまで出てきた児童の言葉</w:t>
            </w:r>
          </w:p>
          <w:p w14:paraId="09963368" w14:textId="70DD7C76" w:rsidR="003270F2" w:rsidRPr="000832BD" w:rsidRDefault="000832BD" w:rsidP="003270F2">
            <w:pPr>
              <w:ind w:left="211" w:hangingChars="100" w:hanging="21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からまとめる。</w:t>
            </w:r>
          </w:p>
          <w:p w14:paraId="5664E74C" w14:textId="2F9E03A7" w:rsidR="00CA2FF0" w:rsidRPr="000832BD" w:rsidRDefault="00CA2FF0" w:rsidP="000832BD">
            <w:pPr>
              <w:ind w:left="211" w:hangingChars="100" w:hanging="211"/>
              <w:rPr>
                <w:rFonts w:ascii="ＭＳ 明朝" w:eastAsia="ＭＳ 明朝" w:hAnsi="ＭＳ 明朝"/>
                <w:color w:val="000000" w:themeColor="text1"/>
                <w:sz w:val="22"/>
              </w:rPr>
            </w:pPr>
          </w:p>
        </w:tc>
        <w:tc>
          <w:tcPr>
            <w:tcW w:w="4394" w:type="dxa"/>
          </w:tcPr>
          <w:p w14:paraId="3F82B795" w14:textId="5DE567B3" w:rsidR="003270F2" w:rsidRDefault="003270F2" w:rsidP="003270F2">
            <w:pPr>
              <w:ind w:left="211" w:hangingChars="100" w:hanging="21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例）「同じ言葉でも、人によってうれしいと感</w:t>
            </w:r>
          </w:p>
          <w:p w14:paraId="1797C171" w14:textId="77777777" w:rsidR="003270F2" w:rsidRDefault="003270F2" w:rsidP="003270F2">
            <w:pPr>
              <w:ind w:left="211" w:hangingChars="100" w:hanging="21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じる人とうれしくないと感じる人がいる。人</w:t>
            </w:r>
          </w:p>
          <w:p w14:paraId="7DD0A25D" w14:textId="14C9AA52" w:rsidR="00CA2FF0" w:rsidRPr="003270F2" w:rsidRDefault="003270F2" w:rsidP="003270F2">
            <w:pPr>
              <w:ind w:left="211" w:hangingChars="100" w:hanging="21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によって感じ方が違う。」</w:t>
            </w:r>
          </w:p>
        </w:tc>
      </w:tr>
      <w:tr w:rsidR="00CA2FF0" w:rsidRPr="008A54C0" w14:paraId="67F31A11" w14:textId="77777777" w:rsidTr="003D6418">
        <w:trPr>
          <w:trHeight w:val="826"/>
        </w:trPr>
        <w:tc>
          <w:tcPr>
            <w:tcW w:w="846" w:type="dxa"/>
            <w:vMerge/>
          </w:tcPr>
          <w:p w14:paraId="5E327963" w14:textId="77777777" w:rsidR="00CA2FF0" w:rsidRDefault="00CA2FF0" w:rsidP="003D6418">
            <w:pPr>
              <w:jc w:val="left"/>
              <w:rPr>
                <w:rFonts w:ascii="ＭＳ 明朝" w:eastAsia="ＭＳ 明朝" w:hAnsi="ＭＳ 明朝"/>
                <w:sz w:val="22"/>
              </w:rPr>
            </w:pPr>
          </w:p>
        </w:tc>
        <w:tc>
          <w:tcPr>
            <w:tcW w:w="4536" w:type="dxa"/>
          </w:tcPr>
          <w:p w14:paraId="0D1EBEC8" w14:textId="7EB669A0" w:rsidR="003270F2" w:rsidRDefault="000832BD" w:rsidP="003270F2">
            <w:pPr>
              <w:ind w:left="211" w:hangingChars="100" w:hanging="211"/>
              <w:rPr>
                <w:rFonts w:ascii="ＭＳ 明朝" w:eastAsia="ＭＳ 明朝" w:hAnsi="ＭＳ 明朝"/>
                <w:color w:val="000000" w:themeColor="text1"/>
                <w:sz w:val="22"/>
              </w:rPr>
            </w:pPr>
            <w:r w:rsidRPr="000832BD">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これから友だちに声をかけるとき</w:t>
            </w:r>
            <w:r w:rsidR="003270F2">
              <w:rPr>
                <w:rFonts w:ascii="ＭＳ 明朝" w:eastAsia="ＭＳ 明朝" w:hAnsi="ＭＳ 明朝" w:hint="eastAsia"/>
                <w:color w:val="000000" w:themeColor="text1"/>
                <w:sz w:val="22"/>
              </w:rPr>
              <w:t>に</w:t>
            </w:r>
            <w:r>
              <w:rPr>
                <w:rFonts w:ascii="ＭＳ 明朝" w:eastAsia="ＭＳ 明朝" w:hAnsi="ＭＳ 明朝" w:hint="eastAsia"/>
                <w:color w:val="000000" w:themeColor="text1"/>
                <w:sz w:val="22"/>
              </w:rPr>
              <w:t>、気を</w:t>
            </w:r>
          </w:p>
          <w:p w14:paraId="5167A52E" w14:textId="3256BE1C" w:rsidR="00CA2FF0" w:rsidRPr="003270F2" w:rsidRDefault="000832BD" w:rsidP="003270F2">
            <w:pPr>
              <w:ind w:left="211" w:hangingChars="100" w:hanging="21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付け</w:t>
            </w:r>
            <w:r w:rsidR="003270F2">
              <w:rPr>
                <w:rFonts w:ascii="ＭＳ 明朝" w:eastAsia="ＭＳ 明朝" w:hAnsi="ＭＳ 明朝" w:hint="eastAsia"/>
                <w:color w:val="000000" w:themeColor="text1"/>
                <w:sz w:val="22"/>
              </w:rPr>
              <w:t>たいこと</w:t>
            </w:r>
            <w:r>
              <w:rPr>
                <w:rFonts w:ascii="ＭＳ 明朝" w:eastAsia="ＭＳ 明朝" w:hAnsi="ＭＳ 明朝" w:hint="eastAsia"/>
                <w:color w:val="000000" w:themeColor="text1"/>
                <w:sz w:val="22"/>
              </w:rPr>
              <w:t>」を振り返りで書かせる。</w:t>
            </w:r>
          </w:p>
        </w:tc>
        <w:tc>
          <w:tcPr>
            <w:tcW w:w="4394" w:type="dxa"/>
          </w:tcPr>
          <w:p w14:paraId="7D92D32A" w14:textId="01880C94" w:rsidR="000832BD" w:rsidRDefault="000832BD" w:rsidP="003D6418">
            <w:pPr>
              <w:ind w:left="211" w:hangingChars="100" w:hanging="211"/>
              <w:rPr>
                <w:rFonts w:ascii="ＭＳ 明朝" w:eastAsia="ＭＳ 明朝" w:hAnsi="ＭＳ 明朝"/>
                <w:sz w:val="22"/>
              </w:rPr>
            </w:pPr>
            <w:r>
              <w:rPr>
                <w:rFonts w:ascii="ＭＳ 明朝" w:eastAsia="ＭＳ 明朝" w:hAnsi="ＭＳ 明朝" w:hint="eastAsia"/>
                <w:sz w:val="22"/>
              </w:rPr>
              <w:t>今日の学習から、あなた</w:t>
            </w:r>
            <w:r w:rsidR="00AC4AF8">
              <w:rPr>
                <w:rFonts w:ascii="ＭＳ 明朝" w:eastAsia="ＭＳ 明朝" w:hAnsi="ＭＳ 明朝" w:hint="eastAsia"/>
                <w:sz w:val="22"/>
              </w:rPr>
              <w:t>は</w:t>
            </w:r>
            <w:r>
              <w:rPr>
                <w:rFonts w:ascii="ＭＳ 明朝" w:eastAsia="ＭＳ 明朝" w:hAnsi="ＭＳ 明朝" w:hint="eastAsia"/>
                <w:sz w:val="22"/>
              </w:rPr>
              <w:t>友だちに声をかけ</w:t>
            </w:r>
          </w:p>
          <w:p w14:paraId="32ECB28B" w14:textId="77777777" w:rsidR="00AC4AF8" w:rsidRDefault="000832BD" w:rsidP="00AC4AF8">
            <w:pPr>
              <w:ind w:left="211" w:hangingChars="100" w:hanging="211"/>
              <w:rPr>
                <w:rFonts w:ascii="ＭＳ 明朝" w:eastAsia="ＭＳ 明朝" w:hAnsi="ＭＳ 明朝"/>
                <w:sz w:val="22"/>
              </w:rPr>
            </w:pPr>
            <w:r>
              <w:rPr>
                <w:rFonts w:ascii="ＭＳ 明朝" w:eastAsia="ＭＳ 明朝" w:hAnsi="ＭＳ 明朝" w:hint="eastAsia"/>
                <w:sz w:val="22"/>
              </w:rPr>
              <w:t>るとき</w:t>
            </w:r>
            <w:r w:rsidR="00AC4AF8">
              <w:rPr>
                <w:rFonts w:ascii="ＭＳ 明朝" w:eastAsia="ＭＳ 明朝" w:hAnsi="ＭＳ 明朝" w:hint="eastAsia"/>
                <w:sz w:val="22"/>
              </w:rPr>
              <w:t>、どんなことに</w:t>
            </w:r>
            <w:r>
              <w:rPr>
                <w:rFonts w:ascii="ＭＳ 明朝" w:eastAsia="ＭＳ 明朝" w:hAnsi="ＭＳ 明朝" w:hint="eastAsia"/>
                <w:sz w:val="22"/>
              </w:rPr>
              <w:t>気を付けたい</w:t>
            </w:r>
            <w:r w:rsidR="00AC4AF8">
              <w:rPr>
                <w:rFonts w:ascii="ＭＳ 明朝" w:eastAsia="ＭＳ 明朝" w:hAnsi="ＭＳ 明朝" w:hint="eastAsia"/>
                <w:sz w:val="22"/>
              </w:rPr>
              <w:t>ですか。</w:t>
            </w:r>
          </w:p>
          <w:p w14:paraId="1038A3DD" w14:textId="625D5E04" w:rsidR="00CA2FF0" w:rsidRPr="000832BD" w:rsidRDefault="000832BD" w:rsidP="00AC4AF8">
            <w:pPr>
              <w:ind w:left="211" w:hangingChars="100" w:hanging="211"/>
              <w:rPr>
                <w:rFonts w:ascii="ＭＳ 明朝" w:eastAsia="ＭＳ 明朝" w:hAnsi="ＭＳ 明朝"/>
                <w:sz w:val="22"/>
              </w:rPr>
            </w:pPr>
            <w:r>
              <w:rPr>
                <w:rFonts w:ascii="ＭＳ 明朝" w:eastAsia="ＭＳ 明朝" w:hAnsi="ＭＳ 明朝" w:hint="eastAsia"/>
                <w:sz w:val="22"/>
              </w:rPr>
              <w:t>振り返りの欄に書きましょう。</w:t>
            </w:r>
          </w:p>
        </w:tc>
      </w:tr>
    </w:tbl>
    <w:p w14:paraId="6B4B197A" w14:textId="0F2CCDD5" w:rsidR="00AD65DA" w:rsidRDefault="00AC4AF8" w:rsidP="00AD65D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00AD65DA" w:rsidRPr="00173D06">
        <w:rPr>
          <w:rFonts w:ascii="ＭＳ ゴシック" w:eastAsia="ＭＳ ゴシック" w:hAnsi="ＭＳ ゴシック"/>
          <w:sz w:val="24"/>
          <w:szCs w:val="24"/>
        </w:rPr>
        <w:t xml:space="preserve">　</w:t>
      </w:r>
      <w:r w:rsidR="00AD65DA">
        <w:rPr>
          <w:rFonts w:ascii="ＭＳ ゴシック" w:eastAsia="ＭＳ ゴシック" w:hAnsi="ＭＳ ゴシック"/>
          <w:sz w:val="24"/>
          <w:szCs w:val="24"/>
        </w:rPr>
        <w:t>実践するにあたって</w:t>
      </w:r>
    </w:p>
    <w:p w14:paraId="449E9110" w14:textId="77777777" w:rsidR="005173E6" w:rsidRDefault="005173E6" w:rsidP="005173E6">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sidR="00BA1DBC" w:rsidRPr="003D080C">
        <w:rPr>
          <w:rFonts w:ascii="ＭＳ 明朝" w:eastAsia="ＭＳ 明朝" w:hAnsi="ＭＳ 明朝"/>
          <w:sz w:val="24"/>
          <w:szCs w:val="24"/>
        </w:rPr>
        <w:t>概要</w:t>
      </w:r>
    </w:p>
    <w:p w14:paraId="28151BDB" w14:textId="584D2DC6" w:rsidR="005577F7" w:rsidRDefault="005173E6" w:rsidP="00787EF4">
      <w:pPr>
        <w:spacing w:line="0" w:lineRule="atLeast"/>
        <w:ind w:leftChars="100" w:left="663" w:hangingChars="200" w:hanging="46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A1DBC" w:rsidRPr="003D080C">
        <w:rPr>
          <w:rFonts w:ascii="ＭＳ 明朝" w:eastAsia="ＭＳ 明朝" w:hAnsi="ＭＳ 明朝"/>
          <w:sz w:val="24"/>
          <w:szCs w:val="24"/>
        </w:rPr>
        <w:t>レッスン</w:t>
      </w:r>
      <w:r w:rsidR="00787EF4">
        <w:rPr>
          <w:rFonts w:ascii="ＭＳ 明朝" w:eastAsia="ＭＳ 明朝" w:hAnsi="ＭＳ 明朝" w:hint="eastAsia"/>
          <w:sz w:val="24"/>
          <w:szCs w:val="24"/>
        </w:rPr>
        <w:t>１の３ユニット</w:t>
      </w:r>
      <w:r w:rsidR="00BA1DBC" w:rsidRPr="003D080C">
        <w:rPr>
          <w:rFonts w:ascii="ＭＳ 明朝" w:eastAsia="ＭＳ 明朝" w:hAnsi="ＭＳ 明朝"/>
          <w:sz w:val="24"/>
          <w:szCs w:val="24"/>
        </w:rPr>
        <w:t>の</w:t>
      </w:r>
      <w:r w:rsidR="00681004">
        <w:rPr>
          <w:rFonts w:ascii="ＭＳ 明朝" w:eastAsia="ＭＳ 明朝" w:hAnsi="ＭＳ 明朝" w:hint="eastAsia"/>
          <w:sz w:val="24"/>
          <w:szCs w:val="24"/>
        </w:rPr>
        <w:t>１</w:t>
      </w:r>
      <w:r w:rsidR="00BA1DBC" w:rsidRPr="003D080C">
        <w:rPr>
          <w:rFonts w:ascii="ＭＳ 明朝" w:eastAsia="ＭＳ 明朝" w:hAnsi="ＭＳ 明朝"/>
          <w:sz w:val="24"/>
          <w:szCs w:val="24"/>
        </w:rPr>
        <w:t>回目であり、自分と他者との考え方や感じ方には違いがあることに気付かせ、相手の立場に立って考えることを主眼としている。</w:t>
      </w:r>
    </w:p>
    <w:p w14:paraId="2C74E7B2" w14:textId="1CE7ACF6" w:rsidR="005577F7" w:rsidRDefault="005173E6" w:rsidP="005173E6">
      <w:pPr>
        <w:spacing w:line="0" w:lineRule="atLeast"/>
        <w:ind w:leftChars="100" w:left="663" w:hangingChars="200" w:hanging="46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A1DBC" w:rsidRPr="003D080C">
        <w:rPr>
          <w:rFonts w:ascii="ＭＳ 明朝" w:eastAsia="ＭＳ 明朝" w:hAnsi="ＭＳ 明朝"/>
          <w:sz w:val="24"/>
          <w:szCs w:val="24"/>
        </w:rPr>
        <w:t>題材だけでなく、グループでの活動や全体での共有そのものが、適切なコミュニケーションの在り方と結び</w:t>
      </w:r>
      <w:r w:rsidR="00681004">
        <w:rPr>
          <w:rFonts w:ascii="ＭＳ 明朝" w:eastAsia="ＭＳ 明朝" w:hAnsi="ＭＳ 明朝" w:hint="eastAsia"/>
          <w:sz w:val="24"/>
          <w:szCs w:val="24"/>
        </w:rPr>
        <w:t>付く</w:t>
      </w:r>
      <w:r w:rsidR="00BA1DBC" w:rsidRPr="003D080C">
        <w:rPr>
          <w:rFonts w:ascii="ＭＳ 明朝" w:eastAsia="ＭＳ 明朝" w:hAnsi="ＭＳ 明朝"/>
          <w:sz w:val="24"/>
          <w:szCs w:val="24"/>
        </w:rPr>
        <w:t xml:space="preserve">よう意識付けるものである。 </w:t>
      </w:r>
    </w:p>
    <w:p w14:paraId="07AD6CAA" w14:textId="77777777" w:rsidR="003270F2" w:rsidRDefault="003270F2" w:rsidP="005577F7">
      <w:pPr>
        <w:spacing w:line="0" w:lineRule="atLeast"/>
        <w:ind w:firstLineChars="50" w:firstLine="115"/>
        <w:jc w:val="left"/>
        <w:rPr>
          <w:rFonts w:ascii="ＭＳ 明朝" w:eastAsia="ＭＳ 明朝" w:hAnsi="ＭＳ 明朝"/>
          <w:sz w:val="24"/>
          <w:szCs w:val="24"/>
        </w:rPr>
      </w:pPr>
    </w:p>
    <w:p w14:paraId="68ECE2EE" w14:textId="77777777" w:rsidR="005173E6" w:rsidRDefault="005173E6" w:rsidP="005173E6">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sidR="00BA1DBC" w:rsidRPr="003D080C">
        <w:rPr>
          <w:rFonts w:ascii="ＭＳ 明朝" w:eastAsia="ＭＳ 明朝" w:hAnsi="ＭＳ 明朝"/>
          <w:sz w:val="24"/>
          <w:szCs w:val="24"/>
        </w:rPr>
        <w:t>指導の方向</w:t>
      </w:r>
    </w:p>
    <w:p w14:paraId="22B9A573" w14:textId="5D7F57C6" w:rsidR="005577F7" w:rsidRDefault="005173E6" w:rsidP="002170AF">
      <w:pPr>
        <w:spacing w:line="0" w:lineRule="atLeast"/>
        <w:ind w:leftChars="100" w:left="663" w:hangingChars="200" w:hanging="46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A1DBC" w:rsidRPr="003D080C">
        <w:rPr>
          <w:rFonts w:ascii="ＭＳ 明朝" w:eastAsia="ＭＳ 明朝" w:hAnsi="ＭＳ 明朝"/>
          <w:sz w:val="24"/>
          <w:szCs w:val="24"/>
        </w:rPr>
        <w:t>学校生活の中では、気軽な気持ちで発した言葉が人を傷つけたり、言葉足らずで相手に誤解を与えたりして児童同士がトラブルになることがある。同じ言葉で</w:t>
      </w:r>
      <w:r w:rsidR="00BA1DBC" w:rsidRPr="002170AF">
        <w:rPr>
          <w:rFonts w:ascii="ＭＳ 明朝" w:eastAsia="ＭＳ 明朝" w:hAnsi="ＭＳ 明朝"/>
          <w:spacing w:val="2"/>
          <w:sz w:val="24"/>
          <w:szCs w:val="24"/>
        </w:rPr>
        <w:t>も</w:t>
      </w:r>
      <w:r w:rsidR="00BA1DBC" w:rsidRPr="003D080C">
        <w:rPr>
          <w:rFonts w:ascii="ＭＳ 明朝" w:eastAsia="ＭＳ 明朝" w:hAnsi="ＭＳ 明朝"/>
          <w:sz w:val="24"/>
          <w:szCs w:val="24"/>
        </w:rPr>
        <w:t>、相手にとっては「うれしいと感じる言葉」「</w:t>
      </w:r>
      <w:r w:rsidR="00BA1DBC" w:rsidRPr="002170AF">
        <w:rPr>
          <w:rFonts w:ascii="ＭＳ 明朝" w:eastAsia="ＭＳ 明朝" w:hAnsi="ＭＳ 明朝"/>
          <w:snapToGrid w:val="0"/>
          <w:spacing w:val="2"/>
          <w:sz w:val="24"/>
          <w:szCs w:val="24"/>
        </w:rPr>
        <w:t>うれ</w:t>
      </w:r>
      <w:r w:rsidR="00BA1DBC" w:rsidRPr="003D080C">
        <w:rPr>
          <w:rFonts w:ascii="ＭＳ 明朝" w:eastAsia="ＭＳ 明朝" w:hAnsi="ＭＳ 明朝"/>
          <w:sz w:val="24"/>
          <w:szCs w:val="24"/>
        </w:rPr>
        <w:t>しくないと感じる</w:t>
      </w:r>
      <w:r w:rsidR="00BA1DBC" w:rsidRPr="002170AF">
        <w:rPr>
          <w:rFonts w:ascii="ＭＳ 明朝" w:eastAsia="ＭＳ 明朝" w:hAnsi="ＭＳ 明朝"/>
          <w:spacing w:val="2"/>
          <w:sz w:val="24"/>
          <w:szCs w:val="24"/>
        </w:rPr>
        <w:t>言葉」と</w:t>
      </w:r>
      <w:r w:rsidR="00BA1DBC" w:rsidRPr="002170AF">
        <w:rPr>
          <w:rFonts w:ascii="ＭＳ 明朝" w:eastAsia="ＭＳ 明朝" w:hAnsi="ＭＳ 明朝"/>
          <w:snapToGrid w:val="0"/>
          <w:spacing w:val="2"/>
          <w:kern w:val="24"/>
          <w:sz w:val="24"/>
          <w:szCs w:val="24"/>
        </w:rPr>
        <w:t>感じ方に</w:t>
      </w:r>
      <w:r w:rsidR="00AC4AF8" w:rsidRPr="002170AF">
        <w:rPr>
          <w:rFonts w:ascii="ＭＳ 明朝" w:eastAsia="ＭＳ 明朝" w:hAnsi="ＭＳ 明朝" w:hint="eastAsia"/>
          <w:snapToGrid w:val="0"/>
          <w:spacing w:val="2"/>
          <w:kern w:val="24"/>
          <w:sz w:val="24"/>
          <w:szCs w:val="24"/>
        </w:rPr>
        <w:t>は</w:t>
      </w:r>
      <w:r w:rsidR="00BA1DBC" w:rsidRPr="002170AF">
        <w:rPr>
          <w:rFonts w:ascii="ＭＳ 明朝" w:eastAsia="ＭＳ 明朝" w:hAnsi="ＭＳ 明朝"/>
          <w:snapToGrid w:val="0"/>
          <w:spacing w:val="2"/>
          <w:kern w:val="24"/>
          <w:sz w:val="24"/>
          <w:szCs w:val="24"/>
        </w:rPr>
        <w:t>違い</w:t>
      </w:r>
      <w:r w:rsidR="00BA1DBC" w:rsidRPr="003D080C">
        <w:rPr>
          <w:rFonts w:ascii="ＭＳ 明朝" w:eastAsia="ＭＳ 明朝" w:hAnsi="ＭＳ 明朝"/>
          <w:sz w:val="24"/>
          <w:szCs w:val="24"/>
        </w:rPr>
        <w:t>がある</w:t>
      </w:r>
      <w:r w:rsidR="00AC4AF8">
        <w:rPr>
          <w:rFonts w:ascii="ＭＳ 明朝" w:eastAsia="ＭＳ 明朝" w:hAnsi="ＭＳ 明朝" w:hint="eastAsia"/>
          <w:sz w:val="24"/>
          <w:szCs w:val="24"/>
        </w:rPr>
        <w:t>。そこに</w:t>
      </w:r>
      <w:r w:rsidR="00BA1DBC" w:rsidRPr="003D080C">
        <w:rPr>
          <w:rFonts w:ascii="ＭＳ 明朝" w:eastAsia="ＭＳ 明朝" w:hAnsi="ＭＳ 明朝"/>
          <w:sz w:val="24"/>
          <w:szCs w:val="24"/>
        </w:rPr>
        <w:t>気付かせることで、友だちとの関わりについて振り返る</w:t>
      </w:r>
      <w:r w:rsidR="00BA1DBC" w:rsidRPr="002170AF">
        <w:rPr>
          <w:rFonts w:ascii="ＭＳ 明朝" w:eastAsia="ＭＳ 明朝" w:hAnsi="ＭＳ 明朝"/>
          <w:snapToGrid w:val="0"/>
          <w:spacing w:val="2"/>
          <w:sz w:val="24"/>
          <w:szCs w:val="24"/>
        </w:rPr>
        <w:t>機会</w:t>
      </w:r>
      <w:r w:rsidR="00BA1DBC" w:rsidRPr="003D080C">
        <w:rPr>
          <w:rFonts w:ascii="ＭＳ 明朝" w:eastAsia="ＭＳ 明朝" w:hAnsi="ＭＳ 明朝"/>
          <w:sz w:val="24"/>
          <w:szCs w:val="24"/>
        </w:rPr>
        <w:t>とし</w:t>
      </w:r>
      <w:r w:rsidR="00AC4AF8">
        <w:rPr>
          <w:rFonts w:ascii="ＭＳ 明朝" w:eastAsia="ＭＳ 明朝" w:hAnsi="ＭＳ 明朝" w:hint="eastAsia"/>
          <w:sz w:val="24"/>
          <w:szCs w:val="24"/>
        </w:rPr>
        <w:t>、</w:t>
      </w:r>
      <w:r w:rsidR="00BA1DBC" w:rsidRPr="003D080C">
        <w:rPr>
          <w:rFonts w:ascii="ＭＳ 明朝" w:eastAsia="ＭＳ 明朝" w:hAnsi="ＭＳ 明朝"/>
          <w:sz w:val="24"/>
          <w:szCs w:val="24"/>
        </w:rPr>
        <w:t xml:space="preserve">日常生活においても伝え方に気を付けようとする態度を養いたい。 </w:t>
      </w:r>
    </w:p>
    <w:p w14:paraId="048DDCDD" w14:textId="77777777" w:rsidR="005173E6" w:rsidRDefault="005173E6" w:rsidP="005173E6">
      <w:pPr>
        <w:spacing w:line="0" w:lineRule="atLeast"/>
        <w:jc w:val="left"/>
        <w:rPr>
          <w:rFonts w:ascii="ＭＳ 明朝" w:eastAsia="ＭＳ 明朝" w:hAnsi="ＭＳ 明朝"/>
          <w:sz w:val="24"/>
          <w:szCs w:val="24"/>
        </w:rPr>
      </w:pPr>
    </w:p>
    <w:p w14:paraId="48E53779" w14:textId="68BF1BFF" w:rsidR="005173E6" w:rsidRDefault="005173E6" w:rsidP="005173E6">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BA1DBC" w:rsidRPr="003D080C">
        <w:rPr>
          <w:rFonts w:ascii="ＭＳ 明朝" w:eastAsia="ＭＳ 明朝" w:hAnsi="ＭＳ 明朝"/>
          <w:sz w:val="24"/>
          <w:szCs w:val="24"/>
        </w:rPr>
        <w:t>工夫すると良い点</w:t>
      </w:r>
    </w:p>
    <w:p w14:paraId="06A1F655" w14:textId="6EC315AA" w:rsidR="002170AF" w:rsidRDefault="002170AF" w:rsidP="005173E6">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　５枚のカードを使っ</w:t>
      </w:r>
      <w:r w:rsidRPr="001C53CE">
        <w:rPr>
          <w:rFonts w:ascii="ＭＳ 明朝" w:eastAsia="ＭＳ 明朝" w:hAnsi="ＭＳ 明朝" w:hint="eastAsia"/>
          <w:snapToGrid w:val="0"/>
          <w:spacing w:val="2"/>
          <w:sz w:val="24"/>
          <w:szCs w:val="24"/>
        </w:rPr>
        <w:t>て「</w:t>
      </w:r>
      <w:r>
        <w:rPr>
          <w:rFonts w:ascii="ＭＳ 明朝" w:eastAsia="ＭＳ 明朝" w:hAnsi="ＭＳ 明朝" w:hint="eastAsia"/>
          <w:sz w:val="24"/>
          <w:szCs w:val="24"/>
        </w:rPr>
        <w:t>うれしいと</w:t>
      </w:r>
      <w:r w:rsidRPr="001C53CE">
        <w:rPr>
          <w:rFonts w:ascii="ＭＳ 明朝" w:eastAsia="ＭＳ 明朝" w:hAnsi="ＭＳ 明朝" w:hint="eastAsia"/>
          <w:snapToGrid w:val="0"/>
          <w:spacing w:val="2"/>
          <w:sz w:val="24"/>
          <w:szCs w:val="24"/>
        </w:rPr>
        <w:t>感</w:t>
      </w:r>
      <w:r>
        <w:rPr>
          <w:rFonts w:ascii="ＭＳ 明朝" w:eastAsia="ＭＳ 明朝" w:hAnsi="ＭＳ 明朝" w:hint="eastAsia"/>
          <w:sz w:val="24"/>
          <w:szCs w:val="24"/>
        </w:rPr>
        <w:t>じる言葉</w:t>
      </w:r>
      <w:r w:rsidRPr="001C53CE">
        <w:rPr>
          <w:rFonts w:ascii="ＭＳ 明朝" w:eastAsia="ＭＳ 明朝" w:hAnsi="ＭＳ 明朝" w:hint="eastAsia"/>
          <w:snapToGrid w:val="0"/>
          <w:spacing w:val="2"/>
          <w:sz w:val="24"/>
          <w:szCs w:val="24"/>
        </w:rPr>
        <w:t>」「</w:t>
      </w:r>
      <w:r>
        <w:rPr>
          <w:rFonts w:ascii="ＭＳ 明朝" w:eastAsia="ＭＳ 明朝" w:hAnsi="ＭＳ 明朝" w:hint="eastAsia"/>
          <w:sz w:val="24"/>
          <w:szCs w:val="24"/>
        </w:rPr>
        <w:t>うれしくないと感じる言葉」に分</w:t>
      </w:r>
    </w:p>
    <w:p w14:paraId="4D230083" w14:textId="77236739" w:rsidR="002170AF" w:rsidRDefault="002170AF" w:rsidP="005173E6">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類させ、その中から１枚ずつ選び理</w:t>
      </w:r>
      <w:r w:rsidRPr="001C53CE">
        <w:rPr>
          <w:rFonts w:ascii="ＭＳ 明朝" w:eastAsia="ＭＳ 明朝" w:hAnsi="ＭＳ 明朝" w:hint="eastAsia"/>
          <w:snapToGrid w:val="0"/>
          <w:spacing w:val="2"/>
          <w:sz w:val="24"/>
          <w:szCs w:val="24"/>
        </w:rPr>
        <w:t>由を</w:t>
      </w:r>
      <w:r>
        <w:rPr>
          <w:rFonts w:ascii="ＭＳ 明朝" w:eastAsia="ＭＳ 明朝" w:hAnsi="ＭＳ 明朝" w:hint="eastAsia"/>
          <w:sz w:val="24"/>
          <w:szCs w:val="24"/>
        </w:rPr>
        <w:t>書かせる</w:t>
      </w:r>
      <w:r w:rsidRPr="001C53CE">
        <w:rPr>
          <w:rFonts w:ascii="ＭＳ 明朝" w:eastAsia="ＭＳ 明朝" w:hAnsi="ＭＳ 明朝" w:hint="eastAsia"/>
          <w:snapToGrid w:val="0"/>
          <w:spacing w:val="2"/>
          <w:sz w:val="24"/>
          <w:szCs w:val="24"/>
        </w:rPr>
        <w:t>「個人」</w:t>
      </w:r>
      <w:r>
        <w:rPr>
          <w:rFonts w:ascii="ＭＳ 明朝" w:eastAsia="ＭＳ 明朝" w:hAnsi="ＭＳ 明朝" w:hint="eastAsia"/>
          <w:sz w:val="24"/>
          <w:szCs w:val="24"/>
        </w:rPr>
        <w:t>で考える時間と、「グルー</w:t>
      </w:r>
    </w:p>
    <w:p w14:paraId="243BECB2" w14:textId="66A7A01D" w:rsidR="002170AF" w:rsidRDefault="002170AF" w:rsidP="005173E6">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プワークや全体」で共有する時間の二部構成になっている。グループワークでは、同</w:t>
      </w:r>
    </w:p>
    <w:p w14:paraId="47B65479" w14:textId="037B67D2" w:rsidR="002170AF" w:rsidRDefault="002170AF" w:rsidP="005173E6">
      <w:pPr>
        <w:spacing w:line="0" w:lineRule="atLeast"/>
        <w:jc w:val="left"/>
        <w:rPr>
          <w:rFonts w:ascii="ＭＳ 明朝" w:eastAsia="ＭＳ 明朝" w:hAnsi="ＭＳ 明朝"/>
          <w:snapToGrid w:val="0"/>
          <w:spacing w:val="-6"/>
          <w:sz w:val="24"/>
          <w:szCs w:val="24"/>
        </w:rPr>
      </w:pPr>
      <w:r>
        <w:rPr>
          <w:rFonts w:ascii="ＭＳ 明朝" w:eastAsia="ＭＳ 明朝" w:hAnsi="ＭＳ 明朝" w:hint="eastAsia"/>
          <w:sz w:val="24"/>
          <w:szCs w:val="24"/>
        </w:rPr>
        <w:t xml:space="preserve">　　　じ言葉でも人によって</w:t>
      </w:r>
      <w:r w:rsidRPr="001C53CE">
        <w:rPr>
          <w:rFonts w:ascii="ＭＳ 明朝" w:eastAsia="ＭＳ 明朝" w:hAnsi="ＭＳ 明朝" w:hint="eastAsia"/>
          <w:snapToGrid w:val="0"/>
          <w:spacing w:val="-6"/>
          <w:sz w:val="24"/>
          <w:szCs w:val="24"/>
        </w:rPr>
        <w:t>感じ方に違いが生じることや、</w:t>
      </w:r>
      <w:r>
        <w:rPr>
          <w:rFonts w:ascii="ＭＳ 明朝" w:eastAsia="ＭＳ 明朝" w:hAnsi="ＭＳ 明朝" w:hint="eastAsia"/>
          <w:sz w:val="24"/>
          <w:szCs w:val="24"/>
        </w:rPr>
        <w:t>そう</w:t>
      </w:r>
      <w:r w:rsidRPr="001C53CE">
        <w:rPr>
          <w:rFonts w:ascii="ＭＳ 明朝" w:eastAsia="ＭＳ 明朝" w:hAnsi="ＭＳ 明朝" w:hint="eastAsia"/>
          <w:snapToGrid w:val="0"/>
          <w:spacing w:val="-6"/>
          <w:sz w:val="24"/>
          <w:szCs w:val="24"/>
        </w:rPr>
        <w:t>感じる理由を伝えあう中で、</w:t>
      </w:r>
    </w:p>
    <w:p w14:paraId="304A9A36" w14:textId="105A1274" w:rsidR="001C53CE" w:rsidRDefault="001C53CE" w:rsidP="005173E6">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相手に誤解をさせてしまうことがどのような場面にあるのかということを、児童の対</w:t>
      </w:r>
    </w:p>
    <w:p w14:paraId="6A829B58" w14:textId="46C7F4EB" w:rsidR="001C53CE" w:rsidRDefault="001C53CE" w:rsidP="005173E6">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話を中心に展開させるとよい。</w:t>
      </w:r>
    </w:p>
    <w:p w14:paraId="6379C479" w14:textId="4C97B8C2" w:rsidR="00F96A21" w:rsidRDefault="005173E6" w:rsidP="005173E6">
      <w:pPr>
        <w:spacing w:line="0" w:lineRule="atLeast"/>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A1DBC" w:rsidRPr="003D080C">
        <w:rPr>
          <w:rFonts w:ascii="ＭＳ 明朝" w:eastAsia="ＭＳ 明朝" w:hAnsi="ＭＳ 明朝"/>
          <w:sz w:val="24"/>
          <w:szCs w:val="24"/>
        </w:rPr>
        <w:t>学級の実態に応じて、５枚のカードを「うれしいと感じる言葉」順に並べ、なぜそ</w:t>
      </w:r>
      <w:r w:rsidR="00F96A21">
        <w:rPr>
          <w:rFonts w:ascii="ＭＳ 明朝" w:eastAsia="ＭＳ 明朝" w:hAnsi="ＭＳ 明朝" w:hint="eastAsia"/>
          <w:sz w:val="24"/>
          <w:szCs w:val="24"/>
        </w:rPr>
        <w:t>の</w:t>
      </w:r>
    </w:p>
    <w:p w14:paraId="4CBEE146" w14:textId="77777777" w:rsidR="00F96A21" w:rsidRDefault="00BA1DBC" w:rsidP="00F96A21">
      <w:pPr>
        <w:spacing w:line="0" w:lineRule="atLeast"/>
        <w:ind w:leftChars="50" w:left="100" w:firstLineChars="250" w:firstLine="577"/>
        <w:jc w:val="left"/>
        <w:rPr>
          <w:rFonts w:ascii="ＭＳ 明朝" w:eastAsia="ＭＳ 明朝" w:hAnsi="ＭＳ 明朝"/>
          <w:sz w:val="24"/>
          <w:szCs w:val="24"/>
        </w:rPr>
      </w:pPr>
      <w:r w:rsidRPr="003D080C">
        <w:rPr>
          <w:rFonts w:ascii="ＭＳ 明朝" w:eastAsia="ＭＳ 明朝" w:hAnsi="ＭＳ 明朝"/>
          <w:sz w:val="24"/>
          <w:szCs w:val="24"/>
        </w:rPr>
        <w:t>順にしたのかをグループ内で話し合う活動もできる。自分と同じ並びであっても、理</w:t>
      </w:r>
    </w:p>
    <w:p w14:paraId="79913843" w14:textId="4936EAAA" w:rsidR="00F96A21" w:rsidRDefault="00BA1DBC" w:rsidP="00F96A21">
      <w:pPr>
        <w:spacing w:line="0" w:lineRule="atLeast"/>
        <w:ind w:leftChars="50" w:left="100" w:firstLineChars="250" w:firstLine="577"/>
        <w:jc w:val="left"/>
        <w:rPr>
          <w:rFonts w:ascii="ＭＳ 明朝" w:eastAsia="ＭＳ 明朝" w:hAnsi="ＭＳ 明朝"/>
          <w:sz w:val="24"/>
          <w:szCs w:val="24"/>
        </w:rPr>
      </w:pPr>
      <w:r w:rsidRPr="003D080C">
        <w:rPr>
          <w:rFonts w:ascii="ＭＳ 明朝" w:eastAsia="ＭＳ 明朝" w:hAnsi="ＭＳ 明朝"/>
          <w:sz w:val="24"/>
          <w:szCs w:val="24"/>
        </w:rPr>
        <w:t>由は異なることが予想される。人によって、考え方や感じ方が異なることを知り、適</w:t>
      </w:r>
    </w:p>
    <w:p w14:paraId="3DEB3B6B" w14:textId="77777777" w:rsidR="005173E6" w:rsidRDefault="00BA1DBC" w:rsidP="005173E6">
      <w:pPr>
        <w:spacing w:line="0" w:lineRule="atLeast"/>
        <w:ind w:leftChars="50" w:left="100" w:firstLineChars="250" w:firstLine="577"/>
        <w:jc w:val="left"/>
        <w:rPr>
          <w:rFonts w:ascii="ＭＳ 明朝" w:eastAsia="ＭＳ 明朝" w:hAnsi="ＭＳ 明朝"/>
          <w:sz w:val="24"/>
          <w:szCs w:val="24"/>
        </w:rPr>
      </w:pPr>
      <w:r w:rsidRPr="003D080C">
        <w:rPr>
          <w:rFonts w:ascii="ＭＳ 明朝" w:eastAsia="ＭＳ 明朝" w:hAnsi="ＭＳ 明朝"/>
          <w:sz w:val="24"/>
          <w:szCs w:val="24"/>
        </w:rPr>
        <w:t>切なコミュニケーションの</w:t>
      </w:r>
      <w:r w:rsidR="00F96A21">
        <w:rPr>
          <w:rFonts w:ascii="ＭＳ 明朝" w:eastAsia="ＭＳ 明朝" w:hAnsi="ＭＳ 明朝" w:hint="eastAsia"/>
          <w:sz w:val="24"/>
          <w:szCs w:val="24"/>
        </w:rPr>
        <w:t>在り</w:t>
      </w:r>
      <w:r w:rsidRPr="003D080C">
        <w:rPr>
          <w:rFonts w:ascii="ＭＳ 明朝" w:eastAsia="ＭＳ 明朝" w:hAnsi="ＭＳ 明朝"/>
          <w:sz w:val="24"/>
          <w:szCs w:val="24"/>
        </w:rPr>
        <w:t>方を考える機会としたい。</w:t>
      </w:r>
    </w:p>
    <w:p w14:paraId="470107EA" w14:textId="7C5C6D7B" w:rsidR="00F96A21" w:rsidRDefault="005173E6" w:rsidP="005173E6">
      <w:pPr>
        <w:spacing w:line="0" w:lineRule="atLeast"/>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A1DBC" w:rsidRPr="003D080C">
        <w:rPr>
          <w:rFonts w:ascii="ＭＳ 明朝" w:eastAsia="ＭＳ 明朝" w:hAnsi="ＭＳ 明朝"/>
          <w:sz w:val="24"/>
          <w:szCs w:val="24"/>
        </w:rPr>
        <w:t>５枚のカードについて、</w:t>
      </w:r>
      <w:r w:rsidR="00F96A21">
        <w:rPr>
          <w:rFonts w:ascii="ＭＳ 明朝" w:eastAsia="ＭＳ 明朝" w:hAnsi="ＭＳ 明朝" w:hint="eastAsia"/>
          <w:sz w:val="24"/>
          <w:szCs w:val="24"/>
        </w:rPr>
        <w:t>学級の</w:t>
      </w:r>
      <w:r w:rsidR="00BA1DBC" w:rsidRPr="003D080C">
        <w:rPr>
          <w:rFonts w:ascii="ＭＳ 明朝" w:eastAsia="ＭＳ 明朝" w:hAnsi="ＭＳ 明朝"/>
          <w:sz w:val="24"/>
          <w:szCs w:val="24"/>
        </w:rPr>
        <w:t>実態に応じて「まじめだね」、「あかるいね」、「元気だ</w:t>
      </w:r>
    </w:p>
    <w:p w14:paraId="41804EEA" w14:textId="6B51E758" w:rsidR="00AD65DA" w:rsidRDefault="00BA1DBC" w:rsidP="00F96A21">
      <w:pPr>
        <w:spacing w:line="0" w:lineRule="atLeast"/>
        <w:ind w:firstLineChars="300" w:firstLine="692"/>
        <w:jc w:val="left"/>
        <w:rPr>
          <w:rFonts w:ascii="ＭＳ 明朝" w:eastAsia="ＭＳ 明朝" w:hAnsi="ＭＳ 明朝"/>
          <w:sz w:val="24"/>
          <w:szCs w:val="24"/>
        </w:rPr>
      </w:pPr>
      <w:r w:rsidRPr="003D080C">
        <w:rPr>
          <w:rFonts w:ascii="ＭＳ 明朝" w:eastAsia="ＭＳ 明朝" w:hAnsi="ＭＳ 明朝"/>
          <w:sz w:val="24"/>
          <w:szCs w:val="24"/>
        </w:rPr>
        <w:t>ね」</w:t>
      </w:r>
      <w:r w:rsidR="001C53CE">
        <w:rPr>
          <w:rFonts w:ascii="ＭＳ 明朝" w:eastAsia="ＭＳ 明朝" w:hAnsi="ＭＳ 明朝" w:hint="eastAsia"/>
          <w:sz w:val="24"/>
          <w:szCs w:val="24"/>
        </w:rPr>
        <w:t>「がんばっているね」</w:t>
      </w:r>
      <w:r w:rsidRPr="003D080C">
        <w:rPr>
          <w:rFonts w:ascii="ＭＳ 明朝" w:eastAsia="ＭＳ 明朝" w:hAnsi="ＭＳ 明朝"/>
          <w:sz w:val="24"/>
          <w:szCs w:val="24"/>
        </w:rPr>
        <w:t>等と入れ替えてもよい。</w:t>
      </w:r>
    </w:p>
    <w:p w14:paraId="4DF1655B" w14:textId="40CA219C" w:rsidR="00F96A21" w:rsidRDefault="00F96A21" w:rsidP="00F96A21">
      <w:pPr>
        <w:spacing w:line="0" w:lineRule="atLeast"/>
        <w:jc w:val="left"/>
        <w:rPr>
          <w:rFonts w:ascii="ＭＳ 明朝" w:eastAsia="ＭＳ 明朝" w:hAnsi="ＭＳ 明朝"/>
          <w:sz w:val="24"/>
          <w:szCs w:val="24"/>
        </w:rPr>
      </w:pPr>
    </w:p>
    <w:p w14:paraId="28718D12" w14:textId="27015C92" w:rsidR="00F96A21" w:rsidRPr="00B0616D" w:rsidRDefault="00AD7288" w:rsidP="00F96A21">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B0616D" w:rsidRPr="00B0616D">
        <w:rPr>
          <w:rFonts w:ascii="ＭＳ ゴシック" w:eastAsia="ＭＳ ゴシック" w:hAnsi="ＭＳ ゴシック" w:hint="eastAsia"/>
          <w:sz w:val="24"/>
          <w:szCs w:val="24"/>
        </w:rPr>
        <w:t xml:space="preserve">　参考</w:t>
      </w:r>
      <w:r w:rsidR="00CD08BF">
        <w:rPr>
          <w:rFonts w:ascii="ＭＳ ゴシック" w:eastAsia="ＭＳ ゴシック" w:hAnsi="ＭＳ ゴシック" w:hint="eastAsia"/>
          <w:sz w:val="24"/>
          <w:szCs w:val="24"/>
        </w:rPr>
        <w:t>資料</w:t>
      </w:r>
    </w:p>
    <w:p w14:paraId="7A578186" w14:textId="63F4014B" w:rsidR="00B0616D" w:rsidRPr="00B0616D" w:rsidRDefault="00B0616D" w:rsidP="00B0616D">
      <w:pPr>
        <w:spacing w:line="0" w:lineRule="atLeast"/>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B0616D">
        <w:rPr>
          <w:rFonts w:ascii="ＭＳ 明朝" w:eastAsia="ＭＳ 明朝" w:hAnsi="ＭＳ 明朝" w:hint="eastAsia"/>
          <w:sz w:val="24"/>
          <w:szCs w:val="24"/>
        </w:rPr>
        <w:t>東京都教育委員会（</w:t>
      </w:r>
      <w:r w:rsidRPr="00B0616D">
        <w:rPr>
          <w:rFonts w:ascii="ＭＳ 明朝" w:eastAsia="ＭＳ 明朝" w:hAnsi="ＭＳ 明朝"/>
          <w:sz w:val="24"/>
          <w:szCs w:val="24"/>
        </w:rPr>
        <w:t>2022）</w:t>
      </w:r>
      <w:r>
        <w:rPr>
          <w:rFonts w:ascii="ＭＳ 明朝" w:eastAsia="ＭＳ 明朝" w:hAnsi="ＭＳ 明朝" w:hint="eastAsia"/>
          <w:sz w:val="24"/>
          <w:szCs w:val="24"/>
        </w:rPr>
        <w:t>「</w:t>
      </w:r>
      <w:r w:rsidRPr="00B0616D">
        <w:rPr>
          <w:rFonts w:ascii="ＭＳ 明朝" w:eastAsia="ＭＳ 明朝" w:hAnsi="ＭＳ 明朝"/>
          <w:sz w:val="24"/>
          <w:szCs w:val="24"/>
        </w:rPr>
        <w:t>令和４年度版SNS東京ノート</w:t>
      </w:r>
      <w:r>
        <w:rPr>
          <w:rFonts w:ascii="ＭＳ 明朝" w:eastAsia="ＭＳ 明朝" w:hAnsi="ＭＳ 明朝" w:hint="eastAsia"/>
          <w:sz w:val="24"/>
          <w:szCs w:val="24"/>
        </w:rPr>
        <w:t>」</w:t>
      </w:r>
      <w:r w:rsidRPr="00B0616D">
        <w:rPr>
          <w:rFonts w:ascii="ＭＳ 明朝" w:eastAsia="ＭＳ 明朝" w:hAnsi="ＭＳ 明朝"/>
          <w:sz w:val="24"/>
          <w:szCs w:val="24"/>
        </w:rPr>
        <w:t>ＳＮＳ東京ノート①</w:t>
      </w:r>
    </w:p>
    <w:p w14:paraId="0A10DC02" w14:textId="77777777" w:rsidR="00B0616D" w:rsidRPr="00B0616D" w:rsidRDefault="00B0616D" w:rsidP="00B0616D">
      <w:pPr>
        <w:spacing w:line="0" w:lineRule="atLeast"/>
        <w:ind w:firstLineChars="300" w:firstLine="692"/>
        <w:jc w:val="left"/>
        <w:rPr>
          <w:rFonts w:ascii="ＭＳ 明朝" w:eastAsia="ＭＳ 明朝" w:hAnsi="ＭＳ 明朝"/>
          <w:sz w:val="24"/>
          <w:szCs w:val="24"/>
        </w:rPr>
      </w:pPr>
      <w:r w:rsidRPr="00B0616D">
        <w:rPr>
          <w:rFonts w:ascii="ＭＳ 明朝" w:eastAsia="ＭＳ 明朝" w:hAnsi="ＭＳ 明朝"/>
          <w:sz w:val="24"/>
          <w:szCs w:val="24"/>
        </w:rPr>
        <w:t>https://infoedu.metro.tokyo.lg.jp/snsnote.html</w:t>
      </w:r>
    </w:p>
    <w:p w14:paraId="5906691D" w14:textId="3CEB66B9" w:rsidR="00B0616D" w:rsidRPr="00B0616D" w:rsidRDefault="00B0616D" w:rsidP="00B0616D">
      <w:pPr>
        <w:spacing w:line="0" w:lineRule="atLeast"/>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B0616D">
        <w:rPr>
          <w:rFonts w:ascii="ＭＳ 明朝" w:eastAsia="ＭＳ 明朝" w:hAnsi="ＭＳ 明朝" w:hint="eastAsia"/>
          <w:sz w:val="24"/>
          <w:szCs w:val="24"/>
        </w:rPr>
        <w:t>一般財団法人</w:t>
      </w:r>
      <w:r w:rsidRPr="00B0616D">
        <w:rPr>
          <w:rFonts w:ascii="ＭＳ 明朝" w:eastAsia="ＭＳ 明朝" w:hAnsi="ＭＳ 明朝"/>
          <w:sz w:val="24"/>
          <w:szCs w:val="24"/>
        </w:rPr>
        <w:t>LINEみらい財団(2018(改訂:2021))</w:t>
      </w:r>
      <w:r>
        <w:rPr>
          <w:rFonts w:ascii="ＭＳ 明朝" w:eastAsia="ＭＳ 明朝" w:hAnsi="ＭＳ 明朝" w:hint="eastAsia"/>
          <w:sz w:val="24"/>
          <w:szCs w:val="24"/>
        </w:rPr>
        <w:t>「</w:t>
      </w:r>
      <w:r w:rsidRPr="00B0616D">
        <w:rPr>
          <w:rFonts w:ascii="ＭＳ 明朝" w:eastAsia="ＭＳ 明朝" w:hAnsi="ＭＳ 明朝"/>
          <w:sz w:val="24"/>
          <w:szCs w:val="24"/>
        </w:rPr>
        <w:t>SNSノート（情報モラル編）</w:t>
      </w:r>
      <w:r>
        <w:rPr>
          <w:rFonts w:ascii="ＭＳ 明朝" w:eastAsia="ＭＳ 明朝" w:hAnsi="ＭＳ 明朝" w:hint="eastAsia"/>
          <w:sz w:val="24"/>
          <w:szCs w:val="24"/>
        </w:rPr>
        <w:t>」</w:t>
      </w:r>
    </w:p>
    <w:p w14:paraId="25783770" w14:textId="51C43745" w:rsidR="00F96A21" w:rsidRPr="00F96A21" w:rsidRDefault="00B0616D" w:rsidP="00B0616D">
      <w:pPr>
        <w:spacing w:line="0" w:lineRule="atLeast"/>
        <w:ind w:firstLineChars="300" w:firstLine="692"/>
        <w:jc w:val="left"/>
        <w:rPr>
          <w:rFonts w:ascii="ＭＳ 明朝" w:eastAsia="ＭＳ 明朝" w:hAnsi="ＭＳ 明朝"/>
          <w:sz w:val="24"/>
          <w:szCs w:val="24"/>
        </w:rPr>
      </w:pPr>
      <w:r w:rsidRPr="00B0616D">
        <w:rPr>
          <w:rFonts w:ascii="ＭＳ 明朝" w:eastAsia="ＭＳ 明朝" w:hAnsi="ＭＳ 明朝"/>
          <w:sz w:val="24"/>
          <w:szCs w:val="24"/>
        </w:rPr>
        <w:t>https://linecorp.com/ja/csr/newslist/ja/2018/190</w:t>
      </w:r>
    </w:p>
    <w:sectPr w:rsidR="00F96A21" w:rsidRPr="00F96A21" w:rsidSect="00211809">
      <w:pgSz w:w="11906" w:h="16838" w:code="9"/>
      <w:pgMar w:top="1134" w:right="1134" w:bottom="1134"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BD5AF" w14:textId="77777777" w:rsidR="004C388C" w:rsidRDefault="004C388C" w:rsidP="00A60A39">
      <w:r>
        <w:separator/>
      </w:r>
    </w:p>
  </w:endnote>
  <w:endnote w:type="continuationSeparator" w:id="0">
    <w:p w14:paraId="7A9F38D4" w14:textId="77777777" w:rsidR="004C388C" w:rsidRDefault="004C388C" w:rsidP="00A6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2D28D" w14:textId="77777777" w:rsidR="004C388C" w:rsidRDefault="004C388C" w:rsidP="00A60A39">
      <w:r>
        <w:separator/>
      </w:r>
    </w:p>
  </w:footnote>
  <w:footnote w:type="continuationSeparator" w:id="0">
    <w:p w14:paraId="75C34544" w14:textId="77777777" w:rsidR="004C388C" w:rsidRDefault="004C388C" w:rsidP="00A6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F697C"/>
    <w:multiLevelType w:val="hybridMultilevel"/>
    <w:tmpl w:val="21BA2D3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D06DD7"/>
    <w:multiLevelType w:val="hybridMultilevel"/>
    <w:tmpl w:val="231A04D4"/>
    <w:lvl w:ilvl="0" w:tplc="6E08C6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C13B3F"/>
    <w:multiLevelType w:val="hybridMultilevel"/>
    <w:tmpl w:val="5D4C958E"/>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F7D675D"/>
    <w:multiLevelType w:val="hybridMultilevel"/>
    <w:tmpl w:val="4D9491A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9F5DDF"/>
    <w:multiLevelType w:val="hybridMultilevel"/>
    <w:tmpl w:val="4B3E0770"/>
    <w:lvl w:ilvl="0" w:tplc="C5805D4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3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6B"/>
    <w:rsid w:val="000003D3"/>
    <w:rsid w:val="000029E5"/>
    <w:rsid w:val="00010F57"/>
    <w:rsid w:val="00010FF3"/>
    <w:rsid w:val="00035C05"/>
    <w:rsid w:val="000377BF"/>
    <w:rsid w:val="000412CF"/>
    <w:rsid w:val="000414D3"/>
    <w:rsid w:val="00042F93"/>
    <w:rsid w:val="00046E6B"/>
    <w:rsid w:val="00065BD2"/>
    <w:rsid w:val="0006791C"/>
    <w:rsid w:val="00070382"/>
    <w:rsid w:val="00071384"/>
    <w:rsid w:val="000737C0"/>
    <w:rsid w:val="0007626B"/>
    <w:rsid w:val="00077DF8"/>
    <w:rsid w:val="000804D2"/>
    <w:rsid w:val="000832BD"/>
    <w:rsid w:val="0008545F"/>
    <w:rsid w:val="00090749"/>
    <w:rsid w:val="00095B5D"/>
    <w:rsid w:val="000A54DA"/>
    <w:rsid w:val="000A5AAE"/>
    <w:rsid w:val="000B3D35"/>
    <w:rsid w:val="000B54B8"/>
    <w:rsid w:val="000C1BDF"/>
    <w:rsid w:val="000D42DB"/>
    <w:rsid w:val="000D443F"/>
    <w:rsid w:val="000D4E6E"/>
    <w:rsid w:val="000D5861"/>
    <w:rsid w:val="000D7B32"/>
    <w:rsid w:val="000E1FDA"/>
    <w:rsid w:val="000E5DC0"/>
    <w:rsid w:val="000F48E4"/>
    <w:rsid w:val="000F5E69"/>
    <w:rsid w:val="00100ECF"/>
    <w:rsid w:val="00100F4B"/>
    <w:rsid w:val="00101A5B"/>
    <w:rsid w:val="00104BAF"/>
    <w:rsid w:val="00105AE0"/>
    <w:rsid w:val="001109A0"/>
    <w:rsid w:val="001229CA"/>
    <w:rsid w:val="001342A5"/>
    <w:rsid w:val="00136EEC"/>
    <w:rsid w:val="00152137"/>
    <w:rsid w:val="0015760C"/>
    <w:rsid w:val="0016192F"/>
    <w:rsid w:val="00163D58"/>
    <w:rsid w:val="00163F6D"/>
    <w:rsid w:val="001669C8"/>
    <w:rsid w:val="00167C1A"/>
    <w:rsid w:val="0017230F"/>
    <w:rsid w:val="00183ACD"/>
    <w:rsid w:val="00190FBB"/>
    <w:rsid w:val="00193CCE"/>
    <w:rsid w:val="001A2DE9"/>
    <w:rsid w:val="001A3902"/>
    <w:rsid w:val="001A7617"/>
    <w:rsid w:val="001B3503"/>
    <w:rsid w:val="001B4664"/>
    <w:rsid w:val="001C53CE"/>
    <w:rsid w:val="001D0E1D"/>
    <w:rsid w:val="001D1084"/>
    <w:rsid w:val="001D1F12"/>
    <w:rsid w:val="001D3E8D"/>
    <w:rsid w:val="001D5423"/>
    <w:rsid w:val="001D60BF"/>
    <w:rsid w:val="001E1F07"/>
    <w:rsid w:val="001E5032"/>
    <w:rsid w:val="001E6951"/>
    <w:rsid w:val="001E767C"/>
    <w:rsid w:val="00211809"/>
    <w:rsid w:val="00213258"/>
    <w:rsid w:val="00213A8F"/>
    <w:rsid w:val="002170AF"/>
    <w:rsid w:val="00220B6B"/>
    <w:rsid w:val="002228C3"/>
    <w:rsid w:val="002319AB"/>
    <w:rsid w:val="00257B35"/>
    <w:rsid w:val="0026307B"/>
    <w:rsid w:val="00263C12"/>
    <w:rsid w:val="0026420C"/>
    <w:rsid w:val="00277E48"/>
    <w:rsid w:val="0028215E"/>
    <w:rsid w:val="0029594E"/>
    <w:rsid w:val="00295D5D"/>
    <w:rsid w:val="002A1424"/>
    <w:rsid w:val="002B1E44"/>
    <w:rsid w:val="002D134A"/>
    <w:rsid w:val="002D6853"/>
    <w:rsid w:val="002E159F"/>
    <w:rsid w:val="002F0358"/>
    <w:rsid w:val="002F0428"/>
    <w:rsid w:val="002F7A1F"/>
    <w:rsid w:val="00303993"/>
    <w:rsid w:val="00306624"/>
    <w:rsid w:val="003154D5"/>
    <w:rsid w:val="00324045"/>
    <w:rsid w:val="003270F2"/>
    <w:rsid w:val="00340D93"/>
    <w:rsid w:val="00341525"/>
    <w:rsid w:val="00342C97"/>
    <w:rsid w:val="00353FE9"/>
    <w:rsid w:val="003575E2"/>
    <w:rsid w:val="0036278F"/>
    <w:rsid w:val="00363A57"/>
    <w:rsid w:val="00370A50"/>
    <w:rsid w:val="003A1019"/>
    <w:rsid w:val="003A604A"/>
    <w:rsid w:val="003A7266"/>
    <w:rsid w:val="003B3763"/>
    <w:rsid w:val="003B4EC7"/>
    <w:rsid w:val="003B680F"/>
    <w:rsid w:val="003B6BED"/>
    <w:rsid w:val="003C1D37"/>
    <w:rsid w:val="003C1D98"/>
    <w:rsid w:val="003C43A4"/>
    <w:rsid w:val="003C7C08"/>
    <w:rsid w:val="003D080C"/>
    <w:rsid w:val="003D0839"/>
    <w:rsid w:val="003D51A5"/>
    <w:rsid w:val="003E4B9F"/>
    <w:rsid w:val="003F55A7"/>
    <w:rsid w:val="003F6B1A"/>
    <w:rsid w:val="0041103A"/>
    <w:rsid w:val="00415C57"/>
    <w:rsid w:val="00426E71"/>
    <w:rsid w:val="004305F4"/>
    <w:rsid w:val="00440446"/>
    <w:rsid w:val="0044422C"/>
    <w:rsid w:val="00446480"/>
    <w:rsid w:val="00450EFA"/>
    <w:rsid w:val="00451475"/>
    <w:rsid w:val="00462FC0"/>
    <w:rsid w:val="00464B23"/>
    <w:rsid w:val="00470095"/>
    <w:rsid w:val="0047293C"/>
    <w:rsid w:val="0047754B"/>
    <w:rsid w:val="004830AD"/>
    <w:rsid w:val="00485066"/>
    <w:rsid w:val="004A6825"/>
    <w:rsid w:val="004B66AF"/>
    <w:rsid w:val="004C2839"/>
    <w:rsid w:val="004C388C"/>
    <w:rsid w:val="004C6C62"/>
    <w:rsid w:val="004D0296"/>
    <w:rsid w:val="004D258D"/>
    <w:rsid w:val="004D305D"/>
    <w:rsid w:val="004E44C3"/>
    <w:rsid w:val="00500876"/>
    <w:rsid w:val="00512860"/>
    <w:rsid w:val="005173E6"/>
    <w:rsid w:val="0052260B"/>
    <w:rsid w:val="00532CDF"/>
    <w:rsid w:val="0053539B"/>
    <w:rsid w:val="00537A33"/>
    <w:rsid w:val="00543C6C"/>
    <w:rsid w:val="00544D3C"/>
    <w:rsid w:val="00550B32"/>
    <w:rsid w:val="0055313F"/>
    <w:rsid w:val="00556EF5"/>
    <w:rsid w:val="005577F7"/>
    <w:rsid w:val="00560A25"/>
    <w:rsid w:val="00564958"/>
    <w:rsid w:val="00567A26"/>
    <w:rsid w:val="00584301"/>
    <w:rsid w:val="00584C01"/>
    <w:rsid w:val="005A1105"/>
    <w:rsid w:val="005A28C8"/>
    <w:rsid w:val="005A43A8"/>
    <w:rsid w:val="005A4D82"/>
    <w:rsid w:val="005A7597"/>
    <w:rsid w:val="005A75CE"/>
    <w:rsid w:val="005B3BA2"/>
    <w:rsid w:val="005B4A6D"/>
    <w:rsid w:val="005C36F0"/>
    <w:rsid w:val="0060353E"/>
    <w:rsid w:val="0060556C"/>
    <w:rsid w:val="00606D44"/>
    <w:rsid w:val="00614D69"/>
    <w:rsid w:val="00615DF2"/>
    <w:rsid w:val="006404F5"/>
    <w:rsid w:val="00640D9C"/>
    <w:rsid w:val="00647CA8"/>
    <w:rsid w:val="00657C40"/>
    <w:rsid w:val="006640A1"/>
    <w:rsid w:val="0067607C"/>
    <w:rsid w:val="00681004"/>
    <w:rsid w:val="00695E98"/>
    <w:rsid w:val="00696E41"/>
    <w:rsid w:val="006A6930"/>
    <w:rsid w:val="006A7A10"/>
    <w:rsid w:val="006C02DA"/>
    <w:rsid w:val="006C2009"/>
    <w:rsid w:val="006E316C"/>
    <w:rsid w:val="006E37F2"/>
    <w:rsid w:val="006E6233"/>
    <w:rsid w:val="006F4E15"/>
    <w:rsid w:val="006F6EA4"/>
    <w:rsid w:val="0071276E"/>
    <w:rsid w:val="00720534"/>
    <w:rsid w:val="00724A03"/>
    <w:rsid w:val="0074728E"/>
    <w:rsid w:val="00757814"/>
    <w:rsid w:val="0076284C"/>
    <w:rsid w:val="007679EC"/>
    <w:rsid w:val="00770F6F"/>
    <w:rsid w:val="0077243D"/>
    <w:rsid w:val="00772A1B"/>
    <w:rsid w:val="00772BCA"/>
    <w:rsid w:val="00773C98"/>
    <w:rsid w:val="007745A0"/>
    <w:rsid w:val="007864F8"/>
    <w:rsid w:val="00787EF4"/>
    <w:rsid w:val="007921AA"/>
    <w:rsid w:val="00796767"/>
    <w:rsid w:val="007A6B39"/>
    <w:rsid w:val="007B51F5"/>
    <w:rsid w:val="007D0C6D"/>
    <w:rsid w:val="007D5436"/>
    <w:rsid w:val="007D7851"/>
    <w:rsid w:val="007F5C83"/>
    <w:rsid w:val="00802C7C"/>
    <w:rsid w:val="00812FF1"/>
    <w:rsid w:val="0082518A"/>
    <w:rsid w:val="008307D6"/>
    <w:rsid w:val="00832953"/>
    <w:rsid w:val="0083769E"/>
    <w:rsid w:val="0084439E"/>
    <w:rsid w:val="0084549E"/>
    <w:rsid w:val="0084728C"/>
    <w:rsid w:val="008535B1"/>
    <w:rsid w:val="00857416"/>
    <w:rsid w:val="008575F0"/>
    <w:rsid w:val="0086583A"/>
    <w:rsid w:val="008722DE"/>
    <w:rsid w:val="008738B2"/>
    <w:rsid w:val="00894460"/>
    <w:rsid w:val="00896D77"/>
    <w:rsid w:val="008A54C0"/>
    <w:rsid w:val="008B7BD3"/>
    <w:rsid w:val="008D2C9F"/>
    <w:rsid w:val="008F0105"/>
    <w:rsid w:val="008F61E4"/>
    <w:rsid w:val="008F6616"/>
    <w:rsid w:val="0090209F"/>
    <w:rsid w:val="00904CB6"/>
    <w:rsid w:val="00912489"/>
    <w:rsid w:val="0092367F"/>
    <w:rsid w:val="00931743"/>
    <w:rsid w:val="00947BE8"/>
    <w:rsid w:val="00955C33"/>
    <w:rsid w:val="00963E9B"/>
    <w:rsid w:val="00964ABF"/>
    <w:rsid w:val="009667B3"/>
    <w:rsid w:val="00967C57"/>
    <w:rsid w:val="00977953"/>
    <w:rsid w:val="009811D9"/>
    <w:rsid w:val="00986EAA"/>
    <w:rsid w:val="0099311B"/>
    <w:rsid w:val="00993FCA"/>
    <w:rsid w:val="00997BDE"/>
    <w:rsid w:val="009C58C9"/>
    <w:rsid w:val="009D1773"/>
    <w:rsid w:val="009E093B"/>
    <w:rsid w:val="009E13A6"/>
    <w:rsid w:val="009F0A5F"/>
    <w:rsid w:val="009F69DC"/>
    <w:rsid w:val="009F7F69"/>
    <w:rsid w:val="00A02FD7"/>
    <w:rsid w:val="00A032C7"/>
    <w:rsid w:val="00A0517B"/>
    <w:rsid w:val="00A07E34"/>
    <w:rsid w:val="00A154D7"/>
    <w:rsid w:val="00A17B82"/>
    <w:rsid w:val="00A240CA"/>
    <w:rsid w:val="00A33F4A"/>
    <w:rsid w:val="00A363FA"/>
    <w:rsid w:val="00A43441"/>
    <w:rsid w:val="00A53849"/>
    <w:rsid w:val="00A570D8"/>
    <w:rsid w:val="00A57C4B"/>
    <w:rsid w:val="00A60154"/>
    <w:rsid w:val="00A60A39"/>
    <w:rsid w:val="00A62A2A"/>
    <w:rsid w:val="00A717CA"/>
    <w:rsid w:val="00A767AF"/>
    <w:rsid w:val="00A77050"/>
    <w:rsid w:val="00A85D5C"/>
    <w:rsid w:val="00AA16EF"/>
    <w:rsid w:val="00AA2109"/>
    <w:rsid w:val="00AA696E"/>
    <w:rsid w:val="00AB1F6E"/>
    <w:rsid w:val="00AB3598"/>
    <w:rsid w:val="00AC2092"/>
    <w:rsid w:val="00AC2505"/>
    <w:rsid w:val="00AC4AF8"/>
    <w:rsid w:val="00AC59B4"/>
    <w:rsid w:val="00AD2066"/>
    <w:rsid w:val="00AD211C"/>
    <w:rsid w:val="00AD491D"/>
    <w:rsid w:val="00AD593F"/>
    <w:rsid w:val="00AD65DA"/>
    <w:rsid w:val="00AD7288"/>
    <w:rsid w:val="00AD75A3"/>
    <w:rsid w:val="00AE2E73"/>
    <w:rsid w:val="00AF035D"/>
    <w:rsid w:val="00B01FBB"/>
    <w:rsid w:val="00B0616D"/>
    <w:rsid w:val="00B1098F"/>
    <w:rsid w:val="00B138AE"/>
    <w:rsid w:val="00B23C85"/>
    <w:rsid w:val="00B317F2"/>
    <w:rsid w:val="00B32A94"/>
    <w:rsid w:val="00B32D4A"/>
    <w:rsid w:val="00B35CC0"/>
    <w:rsid w:val="00B409F7"/>
    <w:rsid w:val="00B41B39"/>
    <w:rsid w:val="00B44C63"/>
    <w:rsid w:val="00B46424"/>
    <w:rsid w:val="00B55924"/>
    <w:rsid w:val="00B621A1"/>
    <w:rsid w:val="00B644ED"/>
    <w:rsid w:val="00B647D9"/>
    <w:rsid w:val="00B745ED"/>
    <w:rsid w:val="00B806DA"/>
    <w:rsid w:val="00B8257B"/>
    <w:rsid w:val="00B84EA8"/>
    <w:rsid w:val="00B87988"/>
    <w:rsid w:val="00B92EE2"/>
    <w:rsid w:val="00BA1DBC"/>
    <w:rsid w:val="00BA1F99"/>
    <w:rsid w:val="00BA2B1C"/>
    <w:rsid w:val="00BB069D"/>
    <w:rsid w:val="00BB3C48"/>
    <w:rsid w:val="00BB60DF"/>
    <w:rsid w:val="00BB69FE"/>
    <w:rsid w:val="00BC4DD0"/>
    <w:rsid w:val="00BC72AE"/>
    <w:rsid w:val="00BC775D"/>
    <w:rsid w:val="00BD5A07"/>
    <w:rsid w:val="00BD77FA"/>
    <w:rsid w:val="00BE01D6"/>
    <w:rsid w:val="00BE6498"/>
    <w:rsid w:val="00BF132D"/>
    <w:rsid w:val="00C11E17"/>
    <w:rsid w:val="00C149BD"/>
    <w:rsid w:val="00C3082F"/>
    <w:rsid w:val="00C320E9"/>
    <w:rsid w:val="00C32493"/>
    <w:rsid w:val="00C361FC"/>
    <w:rsid w:val="00C52692"/>
    <w:rsid w:val="00C60C6A"/>
    <w:rsid w:val="00C60F23"/>
    <w:rsid w:val="00C6206B"/>
    <w:rsid w:val="00C70D99"/>
    <w:rsid w:val="00C750D1"/>
    <w:rsid w:val="00C77216"/>
    <w:rsid w:val="00C80177"/>
    <w:rsid w:val="00CA2FF0"/>
    <w:rsid w:val="00CA3E48"/>
    <w:rsid w:val="00CA4B88"/>
    <w:rsid w:val="00CB5128"/>
    <w:rsid w:val="00CB5746"/>
    <w:rsid w:val="00CB6A00"/>
    <w:rsid w:val="00CD08BF"/>
    <w:rsid w:val="00CD1930"/>
    <w:rsid w:val="00D11A18"/>
    <w:rsid w:val="00D405CD"/>
    <w:rsid w:val="00D446D9"/>
    <w:rsid w:val="00D46477"/>
    <w:rsid w:val="00D56CAF"/>
    <w:rsid w:val="00D57F6C"/>
    <w:rsid w:val="00D61814"/>
    <w:rsid w:val="00D67EDF"/>
    <w:rsid w:val="00D82FA7"/>
    <w:rsid w:val="00D87F3E"/>
    <w:rsid w:val="00D94E9E"/>
    <w:rsid w:val="00DA682A"/>
    <w:rsid w:val="00DA777B"/>
    <w:rsid w:val="00DC2360"/>
    <w:rsid w:val="00DE6877"/>
    <w:rsid w:val="00E00538"/>
    <w:rsid w:val="00E1030D"/>
    <w:rsid w:val="00E172F2"/>
    <w:rsid w:val="00E206D5"/>
    <w:rsid w:val="00E208B2"/>
    <w:rsid w:val="00E20D27"/>
    <w:rsid w:val="00E261DA"/>
    <w:rsid w:val="00E278DC"/>
    <w:rsid w:val="00E37435"/>
    <w:rsid w:val="00E400DA"/>
    <w:rsid w:val="00E403E1"/>
    <w:rsid w:val="00E40AF2"/>
    <w:rsid w:val="00E47389"/>
    <w:rsid w:val="00E51F7F"/>
    <w:rsid w:val="00E55487"/>
    <w:rsid w:val="00E56BD0"/>
    <w:rsid w:val="00E7795D"/>
    <w:rsid w:val="00E81C56"/>
    <w:rsid w:val="00E83162"/>
    <w:rsid w:val="00E83B78"/>
    <w:rsid w:val="00E84B8F"/>
    <w:rsid w:val="00E90700"/>
    <w:rsid w:val="00E94603"/>
    <w:rsid w:val="00E96F53"/>
    <w:rsid w:val="00EB46FD"/>
    <w:rsid w:val="00EC08D0"/>
    <w:rsid w:val="00ED0FA5"/>
    <w:rsid w:val="00ED129B"/>
    <w:rsid w:val="00EE4430"/>
    <w:rsid w:val="00F00380"/>
    <w:rsid w:val="00F144FF"/>
    <w:rsid w:val="00F24B71"/>
    <w:rsid w:val="00F263DA"/>
    <w:rsid w:val="00F31720"/>
    <w:rsid w:val="00F34FDD"/>
    <w:rsid w:val="00F35A18"/>
    <w:rsid w:val="00F4608A"/>
    <w:rsid w:val="00F5335D"/>
    <w:rsid w:val="00F56231"/>
    <w:rsid w:val="00F66D02"/>
    <w:rsid w:val="00F7585F"/>
    <w:rsid w:val="00F8380D"/>
    <w:rsid w:val="00F86600"/>
    <w:rsid w:val="00F92E06"/>
    <w:rsid w:val="00F96A21"/>
    <w:rsid w:val="00FA2444"/>
    <w:rsid w:val="00FA532D"/>
    <w:rsid w:val="00FA6582"/>
    <w:rsid w:val="00FB1DDA"/>
    <w:rsid w:val="00FB7CA6"/>
    <w:rsid w:val="00FC189F"/>
    <w:rsid w:val="00FC60CD"/>
    <w:rsid w:val="00FF58DC"/>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D0EF690"/>
  <w15:chartTrackingRefBased/>
  <w15:docId w15:val="{6E33DA32-6C2B-46B5-9970-09F8319A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60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A39"/>
    <w:pPr>
      <w:tabs>
        <w:tab w:val="center" w:pos="4252"/>
        <w:tab w:val="right" w:pos="8504"/>
      </w:tabs>
      <w:snapToGrid w:val="0"/>
    </w:pPr>
  </w:style>
  <w:style w:type="character" w:customStyle="1" w:styleId="a5">
    <w:name w:val="ヘッダー (文字)"/>
    <w:basedOn w:val="a0"/>
    <w:link w:val="a4"/>
    <w:uiPriority w:val="99"/>
    <w:rsid w:val="00A60A39"/>
  </w:style>
  <w:style w:type="paragraph" w:styleId="a6">
    <w:name w:val="footer"/>
    <w:basedOn w:val="a"/>
    <w:link w:val="a7"/>
    <w:uiPriority w:val="99"/>
    <w:unhideWhenUsed/>
    <w:rsid w:val="00A60A39"/>
    <w:pPr>
      <w:tabs>
        <w:tab w:val="center" w:pos="4252"/>
        <w:tab w:val="right" w:pos="8504"/>
      </w:tabs>
      <w:snapToGrid w:val="0"/>
    </w:pPr>
  </w:style>
  <w:style w:type="character" w:customStyle="1" w:styleId="a7">
    <w:name w:val="フッター (文字)"/>
    <w:basedOn w:val="a0"/>
    <w:link w:val="a6"/>
    <w:uiPriority w:val="99"/>
    <w:rsid w:val="00A60A39"/>
  </w:style>
  <w:style w:type="paragraph" w:styleId="a8">
    <w:name w:val="Balloon Text"/>
    <w:basedOn w:val="a"/>
    <w:link w:val="a9"/>
    <w:uiPriority w:val="99"/>
    <w:semiHidden/>
    <w:unhideWhenUsed/>
    <w:rsid w:val="002B1E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E44"/>
    <w:rPr>
      <w:rFonts w:asciiTheme="majorHAnsi" w:eastAsiaTheme="majorEastAsia" w:hAnsiTheme="majorHAnsi" w:cstheme="majorBidi"/>
      <w:sz w:val="18"/>
      <w:szCs w:val="18"/>
    </w:rPr>
  </w:style>
  <w:style w:type="character" w:styleId="aa">
    <w:name w:val="Hyperlink"/>
    <w:basedOn w:val="a0"/>
    <w:uiPriority w:val="99"/>
    <w:unhideWhenUsed/>
    <w:rsid w:val="00FA532D"/>
    <w:rPr>
      <w:color w:val="0563C1" w:themeColor="hyperlink"/>
      <w:u w:val="single"/>
    </w:rPr>
  </w:style>
  <w:style w:type="character" w:styleId="ab">
    <w:name w:val="annotation reference"/>
    <w:basedOn w:val="a0"/>
    <w:uiPriority w:val="99"/>
    <w:semiHidden/>
    <w:unhideWhenUsed/>
    <w:rsid w:val="0071276E"/>
    <w:rPr>
      <w:sz w:val="18"/>
      <w:szCs w:val="18"/>
    </w:rPr>
  </w:style>
  <w:style w:type="paragraph" w:styleId="ac">
    <w:name w:val="annotation text"/>
    <w:basedOn w:val="a"/>
    <w:link w:val="ad"/>
    <w:uiPriority w:val="99"/>
    <w:semiHidden/>
    <w:unhideWhenUsed/>
    <w:rsid w:val="0071276E"/>
    <w:pPr>
      <w:jc w:val="left"/>
    </w:pPr>
  </w:style>
  <w:style w:type="character" w:customStyle="1" w:styleId="ad">
    <w:name w:val="コメント文字列 (文字)"/>
    <w:basedOn w:val="a0"/>
    <w:link w:val="ac"/>
    <w:uiPriority w:val="99"/>
    <w:semiHidden/>
    <w:rsid w:val="0071276E"/>
  </w:style>
  <w:style w:type="paragraph" w:styleId="ae">
    <w:name w:val="annotation subject"/>
    <w:basedOn w:val="ac"/>
    <w:next w:val="ac"/>
    <w:link w:val="af"/>
    <w:uiPriority w:val="99"/>
    <w:semiHidden/>
    <w:unhideWhenUsed/>
    <w:rsid w:val="0071276E"/>
    <w:rPr>
      <w:b/>
      <w:bCs/>
    </w:rPr>
  </w:style>
  <w:style w:type="character" w:customStyle="1" w:styleId="af">
    <w:name w:val="コメント内容 (文字)"/>
    <w:basedOn w:val="ad"/>
    <w:link w:val="ae"/>
    <w:uiPriority w:val="99"/>
    <w:semiHidden/>
    <w:rsid w:val="0071276E"/>
    <w:rPr>
      <w:b/>
      <w:bCs/>
    </w:rPr>
  </w:style>
  <w:style w:type="paragraph" w:styleId="af0">
    <w:name w:val="List Paragraph"/>
    <w:basedOn w:val="a"/>
    <w:uiPriority w:val="34"/>
    <w:qFormat/>
    <w:rsid w:val="001D1084"/>
    <w:pPr>
      <w:ind w:leftChars="400" w:left="840"/>
    </w:pPr>
  </w:style>
  <w:style w:type="table" w:styleId="4-4">
    <w:name w:val="Grid Table 4 Accent 4"/>
    <w:basedOn w:val="a1"/>
    <w:uiPriority w:val="49"/>
    <w:rsid w:val="0006791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2">
    <w:name w:val="Grid Table 4 Accent 2"/>
    <w:basedOn w:val="a1"/>
    <w:uiPriority w:val="49"/>
    <w:rsid w:val="0006791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0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D516-5F65-4496-B3B9-FEFA614D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501</Words>
  <Characters>2861</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2023-02-10T05:18:00Z</cp:lastPrinted>
  <dcterms:created xsi:type="dcterms:W3CDTF">2023-02-03T07:45:00Z</dcterms:created>
  <dcterms:modified xsi:type="dcterms:W3CDTF">2023-03-18T05:30:00Z</dcterms:modified>
</cp:coreProperties>
</file>