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layout2.xml" ContentType="application/vnd.openxmlformats-officedocument.drawingml.diagramLayout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9" w:rsidRPr="00D93C71" w:rsidRDefault="002D685B" w:rsidP="00D93C71">
      <w:pPr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93C71">
        <w:rPr>
          <w:rFonts w:ascii="ＭＳ ゴシック" w:eastAsia="ＭＳ ゴシック" w:hAnsi="ＭＳ ゴシック" w:hint="eastAsia"/>
          <w:b/>
          <w:sz w:val="40"/>
          <w:szCs w:val="40"/>
        </w:rPr>
        <w:t>保護者連携</w:t>
      </w:r>
      <w:r w:rsidR="00B20A5A" w:rsidRPr="00D93C71">
        <w:rPr>
          <w:rFonts w:ascii="ＭＳ ゴシック" w:eastAsia="ＭＳ ゴシック" w:hAnsi="ＭＳ ゴシック" w:hint="eastAsia"/>
          <w:b/>
          <w:sz w:val="40"/>
          <w:szCs w:val="40"/>
        </w:rPr>
        <w:t>チェックリスト</w:t>
      </w:r>
    </w:p>
    <w:p w:rsidR="00FE7DF5" w:rsidRDefault="00FE7DF5" w:rsidP="00FE7DF5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34"/>
      </w:tblGrid>
      <w:tr w:rsidR="00464DBA" w:rsidTr="00D93C71">
        <w:trPr>
          <w:jc w:val="center"/>
        </w:trPr>
        <w:tc>
          <w:tcPr>
            <w:tcW w:w="8834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</w:tcPr>
          <w:p w:rsidR="00464DBA" w:rsidRPr="002D685B" w:rsidRDefault="00464DBA" w:rsidP="0001686E">
            <w:pPr>
              <w:spacing w:line="0" w:lineRule="atLeast"/>
              <w:jc w:val="left"/>
              <w:rPr>
                <w:rFonts w:ascii="ＤＦ特太ゴシック体" w:eastAsia="ＤＦ特太ゴシック体" w:hAnsi="ＤＦ特太ゴシック体"/>
                <w:b/>
                <w:sz w:val="16"/>
                <w:szCs w:val="16"/>
              </w:rPr>
            </w:pPr>
          </w:p>
          <w:p w:rsidR="00B20A5A" w:rsidRPr="007471F7" w:rsidRDefault="00464DBA" w:rsidP="00B20A5A">
            <w:pPr>
              <w:spacing w:line="0" w:lineRule="atLeast"/>
              <w:ind w:firstLineChars="150" w:firstLine="392"/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471F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いじめ対応の保護者連携で大切なのは、</w:t>
            </w:r>
            <w:r w:rsidR="004A69B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f</w:t>
            </w:r>
            <w:r w:rsidR="004A69BE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ace to face</w:t>
            </w:r>
            <w:r w:rsidR="004A69B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！</w:t>
            </w:r>
          </w:p>
          <w:p w:rsidR="00B20A5A" w:rsidRPr="007471F7" w:rsidRDefault="00464DBA" w:rsidP="00B20A5A">
            <w:pPr>
              <w:spacing w:line="0" w:lineRule="atLeast"/>
              <w:ind w:firstLineChars="150" w:firstLine="392"/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471F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早く解決すること</w:t>
            </w:r>
            <w:r w:rsidR="00B20A5A" w:rsidRPr="007471F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ではなく、早く対応を始めて、丁寧に指導し、</w:t>
            </w:r>
          </w:p>
          <w:p w:rsidR="00464DBA" w:rsidRDefault="00B20A5A" w:rsidP="00B20A5A">
            <w:pPr>
              <w:spacing w:line="0" w:lineRule="atLeast"/>
              <w:ind w:firstLineChars="150" w:firstLine="392"/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471F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連絡を密にすることで</w:t>
            </w:r>
            <w:r w:rsidR="004A69B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、保護者との</w:t>
            </w:r>
            <w:r w:rsidR="00464DBA" w:rsidRPr="007471F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信頼関係を深めること！</w:t>
            </w:r>
          </w:p>
          <w:p w:rsidR="003E0D7B" w:rsidRPr="00693D74" w:rsidRDefault="00E91C5B" w:rsidP="00B20A5A">
            <w:pPr>
              <w:spacing w:line="0" w:lineRule="atLeast"/>
              <w:ind w:firstLineChars="150" w:firstLine="392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～</w:t>
            </w:r>
            <w:r w:rsidR="00A375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 w:rsidR="003E0D7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全ては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、</w:t>
            </w:r>
            <w:r w:rsidR="00D93C7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児童</w:t>
            </w:r>
            <w:r w:rsidR="003E0D7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生徒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が</w:t>
            </w:r>
            <w:r w:rsidR="003E0D7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安全</w:t>
            </w:r>
            <w:r w:rsidR="002D25F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・</w:t>
            </w:r>
            <w:r w:rsidR="003E0D7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安心で充実した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学校生活を送るため</w:t>
            </w:r>
            <w:r w:rsidR="00A375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～</w:t>
            </w:r>
          </w:p>
          <w:p w:rsidR="00464DBA" w:rsidRPr="002D685B" w:rsidRDefault="00464DBA" w:rsidP="0001686E">
            <w:pPr>
              <w:spacing w:line="0" w:lineRule="atLeast"/>
              <w:jc w:val="left"/>
              <w:rPr>
                <w:rFonts w:ascii="ＤＦ特太ゴシック体" w:eastAsia="ＤＦ特太ゴシック体" w:hAnsi="ＤＦ特太ゴシック体"/>
                <w:b/>
                <w:sz w:val="16"/>
                <w:szCs w:val="16"/>
              </w:rPr>
            </w:pPr>
          </w:p>
        </w:tc>
      </w:tr>
    </w:tbl>
    <w:p w:rsidR="00693D74" w:rsidRDefault="00693D74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FA1F12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5080</wp:posOffset>
                </wp:positionV>
                <wp:extent cx="1943100" cy="514350"/>
                <wp:effectExtent l="0" t="0" r="19050" b="49530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wedgeRectCallout">
                          <a:avLst>
                            <a:gd name="adj1" fmla="val -48549"/>
                            <a:gd name="adj2" fmla="val 13783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F12" w:rsidRPr="00FA1F12" w:rsidRDefault="00FA1F12" w:rsidP="00261B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既存の</w:t>
                            </w:r>
                            <w:r w:rsidRPr="00FA1F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マニュアル</w:t>
                            </w:r>
                            <w:r w:rsidR="00261BF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261BF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6" type="#_x0000_t61" style="position:absolute;left:0;text-align:left;margin-left:348.9pt;margin-top:.4pt;width:153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" adj="313,40572" fillcolor="white [3201]" strokecolor="black [3213]" strokeweight="1pt">
                <v:textbox>
                  <w:txbxContent>
                    <w:p w:rsidR="00FA1F12" w:rsidRPr="00FA1F12" w:rsidRDefault="00FA1F12" w:rsidP="00261BF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既存の</w:t>
                      </w:r>
                      <w:r w:rsidRPr="00FA1F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マニュアル</w:t>
                      </w:r>
                      <w:r w:rsidR="00261BF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</w:t>
                      </w:r>
                      <w:r w:rsidR="00261BF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855F28" w:rsidRDefault="006033EB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＜保護者連携</w:t>
      </w:r>
      <w:r w:rsidR="004D7894">
        <w:rPr>
          <w:rFonts w:ascii="ＭＳ 明朝" w:eastAsia="ＭＳ 明朝" w:hAnsi="ＭＳ 明朝" w:hint="eastAsia"/>
          <w:sz w:val="24"/>
          <w:szCs w:val="24"/>
        </w:rPr>
        <w:t>イメージ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:rsidR="00855F28" w:rsidRDefault="00D93C71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CBCAC" wp14:editId="4CBEEA60">
                <wp:simplePos x="0" y="0"/>
                <wp:positionH relativeFrom="column">
                  <wp:posOffset>2876428</wp:posOffset>
                </wp:positionH>
                <wp:positionV relativeFrom="paragraph">
                  <wp:posOffset>3092639</wp:posOffset>
                </wp:positionV>
                <wp:extent cx="3444565" cy="742950"/>
                <wp:effectExtent l="0" t="285750" r="22860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565" cy="742950"/>
                        </a:xfrm>
                        <a:prstGeom prst="wedgeRectCallout">
                          <a:avLst>
                            <a:gd name="adj1" fmla="val -990"/>
                            <a:gd name="adj2" fmla="val -8723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BFB" w:rsidRDefault="00261BFB" w:rsidP="00261B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新たに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チェックリスト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対応</w:t>
                            </w:r>
                          </w:p>
                          <w:p w:rsidR="00AD4955" w:rsidRPr="00FA1F12" w:rsidRDefault="00AD4955" w:rsidP="00AD4955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2900D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被害</w:t>
                            </w:r>
                            <w:r w:rsidR="00D93C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児童</w:t>
                            </w:r>
                            <w:r w:rsidRPr="002900D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thick"/>
                              </w:rPr>
                              <w:t>生徒</w:t>
                            </w:r>
                            <w:r w:rsidR="00CD2CC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の</w:t>
                            </w:r>
                            <w:r w:rsidRPr="002900D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保護者との</w:t>
                            </w:r>
                            <w:r w:rsidRPr="002900D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thick"/>
                              </w:rPr>
                              <w:t>連携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初期対応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CBCA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7" type="#_x0000_t61" style="position:absolute;left:0;text-align:left;margin-left:226.5pt;margin-top:243.5pt;width:271.2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" adj="10586,-8043" fillcolor="window" strokecolor="windowText" strokeweight="1pt">
                <v:textbox>
                  <w:txbxContent>
                    <w:p w:rsidR="00261BFB" w:rsidRDefault="00261BFB" w:rsidP="00261B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新たに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作成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チェックリスト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対応</w:t>
                      </w:r>
                    </w:p>
                    <w:p w:rsidR="00AD4955" w:rsidRPr="00FA1F12" w:rsidRDefault="00AD4955" w:rsidP="00AD4955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2900D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被害</w:t>
                      </w:r>
                      <w:r w:rsidR="00D93C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児童</w:t>
                      </w:r>
                      <w:r w:rsidRPr="002900D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thick"/>
                        </w:rPr>
                        <w:t>生徒</w:t>
                      </w:r>
                      <w:r w:rsidR="00CD2CC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の</w:t>
                      </w:r>
                      <w:r w:rsidRPr="002900D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保護者との</w:t>
                      </w:r>
                      <w:r w:rsidRPr="002900D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thick"/>
                        </w:rPr>
                        <w:t>連携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初期対応</w:t>
                      </w:r>
                    </w:p>
                  </w:txbxContent>
                </v:textbox>
              </v:shape>
            </w:pict>
          </mc:Fallback>
        </mc:AlternateContent>
      </w:r>
      <w:r w:rsidR="00AD495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28000" wp14:editId="396571D1">
                <wp:simplePos x="0" y="0"/>
                <wp:positionH relativeFrom="column">
                  <wp:posOffset>2983231</wp:posOffset>
                </wp:positionH>
                <wp:positionV relativeFrom="paragraph">
                  <wp:posOffset>3982720</wp:posOffset>
                </wp:positionV>
                <wp:extent cx="3333750" cy="119062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90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F12" w:rsidRDefault="00FA1F12" w:rsidP="00FA1F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【</w:t>
                            </w:r>
                            <w:r w:rsidRPr="00FA1F1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第１次判断後</w:t>
                            </w:r>
                            <w:r w:rsidR="00AD49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（認知～</w:t>
                            </w:r>
                            <w:r w:rsidR="00AD49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解消）</w:t>
                            </w:r>
                            <w:r w:rsidRPr="00FA1F1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A1F12" w:rsidRPr="00FA1F12" w:rsidRDefault="00FA1F12" w:rsidP="00261BFB">
                            <w:pPr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D93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児童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生徒からの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聴き取り等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の解消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に向けて、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対処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中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おける保護者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との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連携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28000" id="角丸四角形 11" o:spid="_x0000_s1028" style="position:absolute;left:0;text-align:left;margin-left:234.9pt;margin-top:313.6pt;width:262.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" fillcolor="#5b9bd5" strokecolor="#41719c" strokeweight="1pt">
                <v:stroke joinstyle="miter"/>
                <v:textbox>
                  <w:txbxContent>
                    <w:p w:rsidR="00FA1F12" w:rsidRDefault="00FA1F12" w:rsidP="00FA1F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1F1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【</w:t>
                      </w:r>
                      <w:r w:rsidRPr="00FA1F12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第１次判断後</w:t>
                      </w:r>
                      <w:r w:rsidR="00AD495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（認知～</w:t>
                      </w:r>
                      <w:r w:rsidR="00AD495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解消）</w:t>
                      </w:r>
                      <w:r w:rsidRPr="00FA1F12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】</w:t>
                      </w:r>
                    </w:p>
                    <w:p w:rsidR="00FA1F12" w:rsidRPr="00FA1F12" w:rsidRDefault="00FA1F12" w:rsidP="00261BFB">
                      <w:pPr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D93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児童</w:t>
                      </w:r>
                      <w:r w:rsid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生徒からの</w:t>
                      </w:r>
                      <w:r w:rsid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聴き取り等</w:t>
                      </w:r>
                      <w:r w:rsid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の解消</w:t>
                      </w:r>
                      <w:r w:rsid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に向けて、</w:t>
                      </w:r>
                      <w:r w:rsid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対処</w:t>
                      </w:r>
                      <w:r w:rsid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中</w:t>
                      </w:r>
                      <w:r w:rsid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に</w:t>
                      </w:r>
                      <w:r w:rsid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おける保護者</w:t>
                      </w:r>
                      <w:r w:rsid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との</w:t>
                      </w:r>
                      <w:r w:rsid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連携</w:t>
                      </w:r>
                      <w:r w:rsid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協力</w:t>
                      </w:r>
                    </w:p>
                  </w:txbxContent>
                </v:textbox>
              </v:roundrect>
            </w:pict>
          </mc:Fallback>
        </mc:AlternateContent>
      </w:r>
      <w:r w:rsidR="00A720B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220345</wp:posOffset>
                </wp:positionV>
                <wp:extent cx="3181350" cy="12573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F12" w:rsidRPr="00FA1F12" w:rsidRDefault="00FA1F12" w:rsidP="00FA1F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A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【初期</w:t>
                            </w:r>
                            <w:r w:rsidRPr="00FA1F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対応</w:t>
                            </w:r>
                            <w:r w:rsidRPr="00FA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A1F12" w:rsidRDefault="00FA1F12" w:rsidP="00FA1F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D93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児童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生徒や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保護者からの訴え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相談</w:t>
                            </w:r>
                          </w:p>
                          <w:p w:rsidR="00FA1F12" w:rsidRDefault="001C7A11" w:rsidP="00FA1F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・教職員の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発見</w:t>
                            </w:r>
                          </w:p>
                          <w:p w:rsidR="00FA1F12" w:rsidRPr="00FA1F12" w:rsidRDefault="00FA1F12" w:rsidP="00FA1F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アンケートからの訴え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等の受け止め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9" style="position:absolute;left:0;text-align:left;margin-left:241.65pt;margin-top:17.35pt;width:250.5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FA1F12" w:rsidRPr="00FA1F12" w:rsidRDefault="00FA1F12" w:rsidP="00FA1F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A1F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【初期</w:t>
                      </w:r>
                      <w:r w:rsidRPr="00FA1F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対応</w:t>
                      </w:r>
                      <w:r w:rsidRPr="00FA1F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FA1F12" w:rsidRDefault="00FA1F12" w:rsidP="00FA1F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D93C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児童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生徒や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保護者からの訴え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相談</w:t>
                      </w:r>
                    </w:p>
                    <w:p w:rsidR="00FA1F12" w:rsidRDefault="001C7A11" w:rsidP="00FA1F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・教職員の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発見</w:t>
                      </w:r>
                    </w:p>
                    <w:p w:rsidR="00FA1F12" w:rsidRPr="00FA1F12" w:rsidRDefault="00FA1F12" w:rsidP="00FA1F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アンケートからの訴え</w:t>
                      </w:r>
                      <w:r w:rsidR="00261B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61BF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等の受け止め</w:t>
                      </w:r>
                    </w:p>
                  </w:txbxContent>
                </v:textbox>
              </v:roundrect>
            </w:pict>
          </mc:Fallback>
        </mc:AlternateContent>
      </w:r>
      <w:r w:rsidR="00A720B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28000" wp14:editId="396571D1">
                <wp:simplePos x="0" y="0"/>
                <wp:positionH relativeFrom="column">
                  <wp:posOffset>3068955</wp:posOffset>
                </wp:positionH>
                <wp:positionV relativeFrom="paragraph">
                  <wp:posOffset>1753870</wp:posOffset>
                </wp:positionV>
                <wp:extent cx="3181350" cy="11906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190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F12" w:rsidRDefault="00261BFB" w:rsidP="00261B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【</w:t>
                            </w:r>
                            <w:r w:rsidRP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保護者への１報、２報</w:t>
                            </w:r>
                            <w:r w:rsidRPr="00261B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段階</w:t>
                            </w:r>
                            <w:r w:rsidRPr="00261B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61BFB" w:rsidRPr="00261BFB" w:rsidRDefault="00261BFB" w:rsidP="00261BFB">
                            <w:pPr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電話での１報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や最初の家庭訪問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保護者の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来校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時</w:t>
                            </w:r>
                            <w:r w:rsidR="004258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28000" id="角丸四角形 10" o:spid="_x0000_s1030" style="position:absolute;left:0;text-align:left;margin-left:241.65pt;margin-top:138.1pt;width:250.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" fillcolor="#5b9bd5" strokecolor="#41719c" strokeweight="1pt">
                <v:stroke joinstyle="miter"/>
                <v:textbox>
                  <w:txbxContent>
                    <w:p w:rsidR="00FA1F12" w:rsidRDefault="00261BFB" w:rsidP="00261B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【</w:t>
                      </w:r>
                      <w:r w:rsidRP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保護者への１報、２報</w:t>
                      </w:r>
                      <w:r w:rsidRPr="00261B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段階</w:t>
                      </w:r>
                      <w:r w:rsidRPr="00261BFB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】</w:t>
                      </w:r>
                    </w:p>
                    <w:p w:rsidR="00261BFB" w:rsidRPr="00261BFB" w:rsidRDefault="00261BFB" w:rsidP="00261BFB">
                      <w:pPr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電話での１報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や最初の家庭訪問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保護者の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来校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時</w:t>
                      </w:r>
                      <w:r w:rsidR="004258E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対応</w:t>
                      </w:r>
                    </w:p>
                  </w:txbxContent>
                </v:textbox>
              </v:roundrect>
            </w:pict>
          </mc:Fallback>
        </mc:AlternateContent>
      </w:r>
      <w:r w:rsidR="00A720B1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3162300" cy="4476750"/>
            <wp:effectExtent l="0" t="0" r="0" b="0"/>
            <wp:docPr id="7" name="図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5F28" w:rsidRDefault="00855F28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AD4955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2567E" wp14:editId="0BBCC6F7">
                <wp:simplePos x="0" y="0"/>
                <wp:positionH relativeFrom="column">
                  <wp:posOffset>45679</wp:posOffset>
                </wp:positionH>
                <wp:positionV relativeFrom="paragraph">
                  <wp:posOffset>99276</wp:posOffset>
                </wp:positionV>
                <wp:extent cx="3023870" cy="933450"/>
                <wp:effectExtent l="0" t="647700" r="119380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933450"/>
                        </a:xfrm>
                        <a:prstGeom prst="wedgeRectCallout">
                          <a:avLst>
                            <a:gd name="adj1" fmla="val 51648"/>
                            <a:gd name="adj2" fmla="val -11543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4955" w:rsidRDefault="00AD4955" w:rsidP="00AD4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新たに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チェックリスト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対応</w:t>
                            </w:r>
                          </w:p>
                          <w:p w:rsidR="00AD4955" w:rsidRDefault="00AD4955" w:rsidP="00AD4955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・被害</w:t>
                            </w:r>
                            <w:r w:rsidR="00D93C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児童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生徒の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保護者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連携</w:t>
                            </w:r>
                          </w:p>
                          <w:p w:rsidR="00AD4955" w:rsidRPr="00AD4955" w:rsidRDefault="00AD4955" w:rsidP="00AD4955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2900D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加害</w:t>
                            </w:r>
                            <w:r w:rsidR="00D93C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児童</w:t>
                            </w:r>
                            <w:r w:rsidRPr="002900D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生徒</w:t>
                            </w:r>
                            <w:r w:rsidRPr="002900D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thick"/>
                              </w:rPr>
                              <w:t>の保護者との連携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567E" id="四角形吹き出し 16" o:spid="_x0000_s1031" type="#_x0000_t61" style="position:absolute;left:0;text-align:left;margin-left:3.6pt;margin-top:7.8pt;width:238.1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" adj="21956,-14135" fillcolor="window" strokecolor="windowText" strokeweight="1pt">
                <v:textbox>
                  <w:txbxContent>
                    <w:p w:rsidR="00AD4955" w:rsidRDefault="00AD4955" w:rsidP="00AD4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新たに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作成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チェックリスト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対応</w:t>
                      </w:r>
                    </w:p>
                    <w:p w:rsidR="00AD4955" w:rsidRDefault="00AD4955" w:rsidP="00AD4955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・被害</w:t>
                      </w:r>
                      <w:r w:rsidR="00D93C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児童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生徒の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保護者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連携</w:t>
                      </w:r>
                    </w:p>
                    <w:p w:rsidR="00AD4955" w:rsidRPr="00AD4955" w:rsidRDefault="00AD4955" w:rsidP="00AD4955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2900D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加害</w:t>
                      </w:r>
                      <w:r w:rsidR="00D93C7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児童</w:t>
                      </w:r>
                      <w:r w:rsidRPr="002900D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生徒</w:t>
                      </w:r>
                      <w:r w:rsidRPr="002900D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thick"/>
                        </w:rPr>
                        <w:t>の保護者との連携</w:t>
                      </w:r>
                    </w:p>
                  </w:txbxContent>
                </v:textbox>
              </v:shape>
            </w:pict>
          </mc:Fallback>
        </mc:AlternateContent>
      </w:r>
    </w:p>
    <w:p w:rsidR="00855F28" w:rsidRDefault="00855F28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693D7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62"/>
      </w:tblGrid>
      <w:tr w:rsidR="00A2405E" w:rsidTr="00693D74">
        <w:tc>
          <w:tcPr>
            <w:tcW w:w="96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05E" w:rsidRPr="00D653A6" w:rsidRDefault="001A216D" w:rsidP="002D25F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lastRenderedPageBreak/>
              <w:t>児童</w:t>
            </w:r>
            <w:r w:rsidR="00A2405E" w:rsidRPr="00D653A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生徒から被害の訴え</w:t>
            </w:r>
            <w:r w:rsidR="002D25F0" w:rsidRPr="00D653A6">
              <w:rPr>
                <w:rFonts w:ascii="HG丸ｺﾞｼｯｸM-PRO" w:eastAsia="HG丸ｺﾞｼｯｸM-PRO" w:hAnsi="HG丸ｺﾞｼｯｸM-PRO" w:hint="eastAsia"/>
                <w:b/>
                <w:w w:val="66"/>
                <w:sz w:val="32"/>
                <w:szCs w:val="32"/>
              </w:rPr>
              <w:t>（アンケート記載含む）</w:t>
            </w:r>
            <w:r w:rsidR="00A2405E" w:rsidRPr="00D653A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があった</w:t>
            </w:r>
            <w:r w:rsidR="00D6528B" w:rsidRPr="00D653A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時</w:t>
            </w:r>
          </w:p>
        </w:tc>
      </w:tr>
    </w:tbl>
    <w:p w:rsidR="00D91412" w:rsidRPr="00D6528B" w:rsidRDefault="00BA259B" w:rsidP="00BA259B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－ </w:t>
      </w:r>
      <w:r w:rsidR="00D6528B">
        <w:rPr>
          <w:rFonts w:ascii="ＭＳ ゴシック" w:eastAsia="ＭＳ ゴシック" w:hAnsi="ＭＳ ゴシック" w:hint="eastAsia"/>
          <w:sz w:val="28"/>
          <w:szCs w:val="28"/>
        </w:rPr>
        <w:t>初期対応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－</w:t>
      </w:r>
    </w:p>
    <w:p w:rsidR="00D91412" w:rsidRDefault="00D93C71" w:rsidP="00B137BF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1086134</wp:posOffset>
                </wp:positionH>
                <wp:positionV relativeFrom="paragraph">
                  <wp:posOffset>2008356</wp:posOffset>
                </wp:positionV>
                <wp:extent cx="46386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C5B" w:rsidRPr="00E91C5B" w:rsidRDefault="00E91C5B" w:rsidP="00797EB2">
                            <w:pPr>
                              <w:widowControl/>
                              <w:spacing w:line="0" w:lineRule="atLeast"/>
                              <w:ind w:firstLineChars="50" w:firstLine="161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E91C5B">
                              <w:rPr>
                                <w:rFonts w:ascii="ＭＳ ゴシック" w:eastAsia="ＭＳ ゴシック" w:hAnsi="ＭＳ ゴシック" w:cs="+mn-cs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→　電話、家庭訪問や保護者の来校による面談</w:t>
                            </w:r>
                          </w:p>
                          <w:p w:rsidR="00E91C5B" w:rsidRPr="00E91C5B" w:rsidRDefault="00E91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85.5pt;margin-top:158.15pt;width:36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" fillcolor="white [3201]" stroked="f" strokeweight=".5pt">
                <v:textbox>
                  <w:txbxContent>
                    <w:p w:rsidR="00E91C5B" w:rsidRPr="00E91C5B" w:rsidRDefault="00E91C5B" w:rsidP="00797EB2">
                      <w:pPr>
                        <w:widowControl/>
                        <w:spacing w:line="0" w:lineRule="atLeast"/>
                        <w:ind w:firstLineChars="50" w:firstLine="161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32"/>
                          <w:szCs w:val="24"/>
                        </w:rPr>
                      </w:pPr>
                      <w:r w:rsidRPr="00E91C5B">
                        <w:rPr>
                          <w:rFonts w:ascii="ＭＳ ゴシック" w:eastAsia="ＭＳ ゴシック" w:hAnsi="ＭＳ ゴシック" w:cs="+mn-cs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→　電話、家庭訪問や保護者の来校による面談</w:t>
                      </w:r>
                    </w:p>
                    <w:p w:rsidR="00E91C5B" w:rsidRPr="00E91C5B" w:rsidRDefault="00E91C5B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363E49E4" wp14:editId="0EA57BE2">
            <wp:extent cx="5778230" cy="2780286"/>
            <wp:effectExtent l="38100" t="19050" r="89535" b="39370"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27FCD" w:rsidRPr="00E91C5B" w:rsidRDefault="00B27FCD" w:rsidP="007C730C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7C730C" w:rsidRPr="004761C5" w:rsidRDefault="007C730C" w:rsidP="004761C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761C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761C5">
        <w:rPr>
          <w:rFonts w:ascii="ＭＳ ゴシック" w:eastAsia="ＭＳ ゴシック" w:hAnsi="ＭＳ ゴシック" w:hint="eastAsia"/>
          <w:sz w:val="24"/>
          <w:szCs w:val="24"/>
        </w:rPr>
        <w:t>被害を訴えてきた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="004761C5">
        <w:rPr>
          <w:rFonts w:ascii="ＭＳ ゴシック" w:eastAsia="ＭＳ ゴシック" w:hAnsi="ＭＳ ゴシック" w:hint="eastAsia"/>
          <w:sz w:val="24"/>
          <w:szCs w:val="24"/>
        </w:rPr>
        <w:t>生徒の</w:t>
      </w:r>
      <w:r w:rsidR="004761C5" w:rsidRPr="004761C5">
        <w:rPr>
          <w:rFonts w:ascii="ＭＳ ゴシック" w:eastAsia="ＭＳ ゴシック" w:hAnsi="ＭＳ ゴシック" w:hint="eastAsia"/>
          <w:sz w:val="24"/>
          <w:szCs w:val="24"/>
        </w:rPr>
        <w:t>保護者への１報：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被害を訴えた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生徒が在校</w:t>
      </w:r>
      <w:r w:rsidR="009475E2" w:rsidRPr="004761C5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B27FCD" w:rsidRPr="004761C5">
        <w:rPr>
          <w:rFonts w:ascii="ＭＳ ゴシック" w:eastAsia="ＭＳ ゴシック" w:hAnsi="ＭＳ ゴシック" w:hint="eastAsia"/>
          <w:sz w:val="24"/>
          <w:szCs w:val="24"/>
        </w:rPr>
        <w:t>段階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7C730C" w:rsidRDefault="007C730C" w:rsidP="00797EB2">
      <w:pPr>
        <w:pStyle w:val="a3"/>
        <w:ind w:leftChars="300" w:left="99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9475E2">
        <w:rPr>
          <w:rFonts w:ascii="ＭＳ 明朝" w:eastAsia="ＭＳ 明朝" w:hAnsi="ＭＳ 明朝" w:hint="eastAsia"/>
          <w:sz w:val="24"/>
          <w:szCs w:val="24"/>
        </w:rPr>
        <w:t>「落ち着いています」「保健室で休ませています」等、現在の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>
        <w:rPr>
          <w:rFonts w:ascii="ＭＳ 明朝" w:eastAsia="ＭＳ 明朝" w:hAnsi="ＭＳ 明朝" w:hint="eastAsia"/>
          <w:sz w:val="24"/>
          <w:szCs w:val="24"/>
        </w:rPr>
        <w:t>生徒の状態</w:t>
      </w:r>
      <w:r w:rsidR="00D93C71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9475E2">
        <w:rPr>
          <w:rFonts w:ascii="ＭＳ 明朝" w:eastAsia="ＭＳ 明朝" w:hAnsi="ＭＳ 明朝" w:hint="eastAsia"/>
          <w:sz w:val="24"/>
          <w:szCs w:val="24"/>
        </w:rPr>
        <w:t>まずは、電話で一報を入れる。</w:t>
      </w:r>
    </w:p>
    <w:p w:rsidR="009475E2" w:rsidRDefault="009475E2" w:rsidP="00797EB2">
      <w:pPr>
        <w:pStyle w:val="a3"/>
        <w:ind w:leftChars="300" w:left="99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□「よく話してくれました。</w:t>
      </w:r>
      <w:r w:rsidR="00B27FCD">
        <w:rPr>
          <w:rFonts w:ascii="ＭＳ 明朝" w:eastAsia="ＭＳ 明朝" w:hAnsi="ＭＳ 明朝" w:hint="eastAsia"/>
          <w:sz w:val="24"/>
          <w:szCs w:val="24"/>
        </w:rPr>
        <w:t>（アンケートに記載がありました。）</w:t>
      </w:r>
      <w:r>
        <w:rPr>
          <w:rFonts w:ascii="ＭＳ 明朝" w:eastAsia="ＭＳ 明朝" w:hAnsi="ＭＳ 明朝" w:hint="eastAsia"/>
          <w:sz w:val="24"/>
          <w:szCs w:val="24"/>
        </w:rPr>
        <w:t>詳細については、後ほど家庭訪問（電話）でお伝えします」（詳細</w:t>
      </w:r>
      <w:r w:rsidR="00B27FCD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面談で伝える約束をする）</w:t>
      </w:r>
    </w:p>
    <w:p w:rsidR="009475E2" w:rsidRPr="00797EB2" w:rsidRDefault="009475E2" w:rsidP="007C730C">
      <w:pPr>
        <w:rPr>
          <w:rFonts w:ascii="ＭＳ 明朝" w:eastAsia="ＭＳ 明朝" w:hAnsi="ＭＳ 明朝"/>
          <w:sz w:val="24"/>
          <w:szCs w:val="24"/>
        </w:rPr>
      </w:pPr>
    </w:p>
    <w:p w:rsidR="007C730C" w:rsidRPr="004761C5" w:rsidRDefault="007C730C" w:rsidP="004761C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761C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761C5" w:rsidRPr="004761C5">
        <w:rPr>
          <w:rFonts w:ascii="ＭＳ ゴシック" w:eastAsia="ＭＳ ゴシック" w:hAnsi="ＭＳ ゴシック" w:hint="eastAsia"/>
          <w:sz w:val="24"/>
          <w:szCs w:val="24"/>
        </w:rPr>
        <w:t>２報：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被害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生徒が</w:t>
      </w:r>
      <w:r w:rsidR="00C35A58" w:rsidRPr="004761C5">
        <w:rPr>
          <w:rFonts w:ascii="ＭＳ ゴシック" w:eastAsia="ＭＳ ゴシック" w:hAnsi="ＭＳ ゴシック" w:hint="eastAsia"/>
          <w:sz w:val="24"/>
          <w:szCs w:val="24"/>
        </w:rPr>
        <w:t>帰宅した</w:t>
      </w:r>
      <w:r w:rsidR="009475E2" w:rsidRPr="004761C5">
        <w:rPr>
          <w:rFonts w:ascii="ＭＳ ゴシック" w:eastAsia="ＭＳ ゴシック" w:hAnsi="ＭＳ ゴシック" w:hint="eastAsia"/>
          <w:sz w:val="24"/>
          <w:szCs w:val="24"/>
        </w:rPr>
        <w:t>段階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7C730C" w:rsidRPr="007C730C" w:rsidRDefault="00C35A58" w:rsidP="007C73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797EB2">
        <w:rPr>
          <w:rFonts w:ascii="ＭＳ 明朝" w:eastAsia="ＭＳ 明朝" w:hAnsi="ＭＳ 明朝" w:hint="eastAsia"/>
          <w:sz w:val="24"/>
          <w:szCs w:val="24"/>
        </w:rPr>
        <w:t>□「よく話してくれました。相談してくれてありがたかったです</w:t>
      </w:r>
      <w:r>
        <w:rPr>
          <w:rFonts w:ascii="ＭＳ 明朝" w:eastAsia="ＭＳ 明朝" w:hAnsi="ＭＳ 明朝" w:hint="eastAsia"/>
          <w:sz w:val="24"/>
          <w:szCs w:val="24"/>
        </w:rPr>
        <w:t>」（感謝）</w:t>
      </w:r>
    </w:p>
    <w:p w:rsidR="007C730C" w:rsidRPr="00C35A58" w:rsidRDefault="007C730C" w:rsidP="00C35A58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□「つらかったと思います」（共感）</w:t>
      </w:r>
    </w:p>
    <w:p w:rsidR="007C730C" w:rsidRDefault="007C730C" w:rsidP="007C730C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□「〇〇することを本人に伝えました（寄り添う姿勢を伝える）」（約束）</w:t>
      </w:r>
    </w:p>
    <w:p w:rsidR="007C730C" w:rsidRDefault="00797EB2" w:rsidP="007C730C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□「家の人</w:t>
      </w:r>
      <w:r w:rsidR="007C730C">
        <w:rPr>
          <w:rFonts w:ascii="ＭＳ 明朝" w:eastAsia="ＭＳ 明朝" w:hAnsi="ＭＳ 明朝" w:hint="eastAsia"/>
          <w:sz w:val="24"/>
          <w:szCs w:val="24"/>
        </w:rPr>
        <w:t>に伝えることを本人に了解をとったうえで連絡しています」</w:t>
      </w:r>
    </w:p>
    <w:p w:rsidR="00C35A58" w:rsidRPr="00C35A58" w:rsidRDefault="00797EB2" w:rsidP="00C35A58">
      <w:pPr>
        <w:ind w:leftChars="289" w:left="60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□「家の人</w:t>
      </w:r>
      <w:r w:rsidR="007C730C" w:rsidRPr="00C35A58">
        <w:rPr>
          <w:rFonts w:ascii="ＭＳ 明朝" w:eastAsia="ＭＳ 明朝" w:hAnsi="ＭＳ 明朝" w:hint="eastAsia"/>
          <w:sz w:val="24"/>
          <w:szCs w:val="24"/>
        </w:rPr>
        <w:t>には言わないで」と本人は言っているのですが、</w:t>
      </w:r>
    </w:p>
    <w:p w:rsidR="00C35A58" w:rsidRDefault="007C730C" w:rsidP="00C35A58">
      <w:pPr>
        <w:pStyle w:val="a3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①心配である　②命にかかわる　</w:t>
      </w:r>
    </w:p>
    <w:p w:rsidR="00C35A58" w:rsidRPr="00B27FCD" w:rsidRDefault="007C730C" w:rsidP="00B27FCD">
      <w:pPr>
        <w:pStyle w:val="a3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③24時間見守ることができない　から「保護者に伝えます」</w:t>
      </w:r>
    </w:p>
    <w:p w:rsidR="00C35A58" w:rsidRDefault="00C35A58" w:rsidP="00C35A58">
      <w:pPr>
        <w:rPr>
          <w:rFonts w:ascii="ＭＳ 明朝" w:eastAsia="ＭＳ 明朝" w:hAnsi="ＭＳ 明朝"/>
          <w:sz w:val="24"/>
          <w:szCs w:val="24"/>
        </w:rPr>
      </w:pPr>
    </w:p>
    <w:p w:rsidR="00C35A58" w:rsidRDefault="00C35A58" w:rsidP="004761C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761C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761C5" w:rsidRPr="004761C5">
        <w:rPr>
          <w:rFonts w:ascii="ＭＳ ゴシック" w:eastAsia="ＭＳ ゴシック" w:hAnsi="ＭＳ ゴシック" w:hint="eastAsia"/>
          <w:sz w:val="24"/>
          <w:szCs w:val="24"/>
        </w:rPr>
        <w:t>続報：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生徒、加害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児童生徒からの聴き取りに着手する段階</w:t>
      </w:r>
    </w:p>
    <w:p w:rsidR="00797EB2" w:rsidRPr="00D93C71" w:rsidRDefault="00C35A58" w:rsidP="00D93C71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93C71">
        <w:rPr>
          <w:rFonts w:ascii="ＭＳ 明朝" w:eastAsia="ＭＳ 明朝" w:hAnsi="ＭＳ 明朝" w:hint="eastAsia"/>
          <w:sz w:val="24"/>
          <w:szCs w:val="24"/>
        </w:rPr>
        <w:t>関係</w:t>
      </w:r>
      <w:r w:rsidR="00D93C71" w:rsidRPr="00D93C71">
        <w:rPr>
          <w:rFonts w:ascii="ＭＳ 明朝" w:eastAsia="ＭＳ 明朝" w:hAnsi="ＭＳ 明朝" w:hint="eastAsia"/>
          <w:sz w:val="24"/>
          <w:szCs w:val="24"/>
        </w:rPr>
        <w:t>児童</w:t>
      </w:r>
      <w:r w:rsidRPr="00D93C71">
        <w:rPr>
          <w:rFonts w:ascii="ＭＳ 明朝" w:eastAsia="ＭＳ 明朝" w:hAnsi="ＭＳ 明朝" w:hint="eastAsia"/>
          <w:sz w:val="24"/>
          <w:szCs w:val="24"/>
        </w:rPr>
        <w:t>生徒、加害</w:t>
      </w:r>
      <w:r w:rsidR="00D93C71" w:rsidRPr="00D93C71">
        <w:rPr>
          <w:rFonts w:ascii="ＭＳ 明朝" w:eastAsia="ＭＳ 明朝" w:hAnsi="ＭＳ 明朝" w:hint="eastAsia"/>
          <w:sz w:val="24"/>
          <w:szCs w:val="24"/>
        </w:rPr>
        <w:t>児童</w:t>
      </w:r>
      <w:r w:rsidRPr="00D93C71">
        <w:rPr>
          <w:rFonts w:ascii="ＭＳ 明朝" w:eastAsia="ＭＳ 明朝" w:hAnsi="ＭＳ 明朝" w:hint="eastAsia"/>
          <w:sz w:val="24"/>
          <w:szCs w:val="24"/>
        </w:rPr>
        <w:t>生徒からの聴き取りを始めることに対して、被害を訴えた</w:t>
      </w:r>
      <w:r w:rsidR="00D93C71" w:rsidRPr="00D93C71">
        <w:rPr>
          <w:rFonts w:ascii="ＭＳ 明朝" w:eastAsia="ＭＳ 明朝" w:hAnsi="ＭＳ 明朝" w:hint="eastAsia"/>
          <w:sz w:val="24"/>
          <w:szCs w:val="24"/>
        </w:rPr>
        <w:t>児童</w:t>
      </w:r>
      <w:r w:rsidRPr="00D93C71">
        <w:rPr>
          <w:rFonts w:ascii="ＭＳ 明朝" w:eastAsia="ＭＳ 明朝" w:hAnsi="ＭＳ 明朝" w:hint="eastAsia"/>
          <w:sz w:val="24"/>
          <w:szCs w:val="24"/>
        </w:rPr>
        <w:t>生徒自身の</w:t>
      </w:r>
      <w:r w:rsidR="007C730C" w:rsidRPr="00D93C71">
        <w:rPr>
          <w:rFonts w:ascii="ＭＳ 明朝" w:eastAsia="ＭＳ 明朝" w:hAnsi="ＭＳ 明朝" w:hint="eastAsia"/>
          <w:sz w:val="24"/>
          <w:szCs w:val="24"/>
        </w:rPr>
        <w:t>要望を伝える。「本人はこう（ＯＫ・ＮＯ）言っています」</w:t>
      </w:r>
    </w:p>
    <w:p w:rsidR="007C730C" w:rsidRDefault="00797EB2" w:rsidP="00797EB2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場合によっては保護者に理解を促すよう協力を依頼する</w:t>
      </w:r>
      <w:r w:rsidR="007C730C">
        <w:rPr>
          <w:rFonts w:ascii="ＭＳ 明朝" w:eastAsia="ＭＳ 明朝" w:hAnsi="ＭＳ 明朝" w:hint="eastAsia"/>
          <w:sz w:val="24"/>
          <w:szCs w:val="24"/>
        </w:rPr>
        <w:t>。</w:t>
      </w:r>
    </w:p>
    <w:p w:rsidR="007C730C" w:rsidRDefault="007C730C" w:rsidP="007C73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□「</w:t>
      </w:r>
      <w:r w:rsidR="00C35A58">
        <w:rPr>
          <w:rFonts w:ascii="ＭＳ 明朝" w:eastAsia="ＭＳ 明朝" w:hAnsi="ＭＳ 明朝" w:hint="eastAsia"/>
          <w:sz w:val="24"/>
          <w:szCs w:val="24"/>
        </w:rPr>
        <w:t>被害を訴えている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 w:rsidR="00797EB2">
        <w:rPr>
          <w:rFonts w:ascii="ＭＳ 明朝" w:eastAsia="ＭＳ 明朝" w:hAnsi="ＭＳ 明朝" w:hint="eastAsia"/>
          <w:sz w:val="24"/>
          <w:szCs w:val="24"/>
        </w:rPr>
        <w:t>生徒を守る」「秘密を守る」ことを伝え、不安を取り除く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7C730C" w:rsidRDefault="007C730C" w:rsidP="007C73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797EB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調査にあたっての要望を聴き取る。</w:t>
      </w:r>
    </w:p>
    <w:p w:rsidR="00855F28" w:rsidRDefault="007C730C" w:rsidP="007C73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797EB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事実確認のためにＳＮＳ等のデータを保存したいことを伝える。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62"/>
      </w:tblGrid>
      <w:tr w:rsidR="00A2405E" w:rsidTr="004761C5">
        <w:tc>
          <w:tcPr>
            <w:tcW w:w="97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05E" w:rsidRPr="00D653A6" w:rsidRDefault="00A2405E" w:rsidP="00D6528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653A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lastRenderedPageBreak/>
              <w:t>保護者から被害の訴えがあった時</w:t>
            </w:r>
          </w:p>
        </w:tc>
      </w:tr>
    </w:tbl>
    <w:p w:rsidR="00B137BF" w:rsidRPr="00D6528B" w:rsidRDefault="00BA259B" w:rsidP="00BA259B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－ </w:t>
      </w:r>
      <w:r w:rsidR="00D6528B" w:rsidRPr="00D6528B">
        <w:rPr>
          <w:rFonts w:ascii="ＭＳ ゴシック" w:eastAsia="ＭＳ ゴシック" w:hAnsi="ＭＳ ゴシック" w:hint="eastAsia"/>
          <w:sz w:val="28"/>
          <w:szCs w:val="28"/>
        </w:rPr>
        <w:t>初期対応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－</w:t>
      </w:r>
    </w:p>
    <w:p w:rsidR="00B137BF" w:rsidRDefault="00B137BF" w:rsidP="00B137BF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19F377D2" wp14:editId="2C4866C4">
            <wp:extent cx="6106336" cy="3514725"/>
            <wp:effectExtent l="38100" t="19050" r="27940" b="28575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B137BF" w:rsidRDefault="00B137BF" w:rsidP="00A2405E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D086C" w:rsidRPr="004761C5" w:rsidRDefault="000D086C" w:rsidP="004761C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761C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761C5">
        <w:rPr>
          <w:rFonts w:ascii="ＭＳ ゴシック" w:eastAsia="ＭＳ ゴシック" w:hAnsi="ＭＳ ゴシック" w:hint="eastAsia"/>
          <w:sz w:val="24"/>
          <w:szCs w:val="24"/>
        </w:rPr>
        <w:t>被害を訴えてきた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保護者からの被害を聴き取る段階】</w:t>
      </w:r>
    </w:p>
    <w:p w:rsidR="000D086C" w:rsidRDefault="000D086C" w:rsidP="00C66C08">
      <w:pPr>
        <w:pStyle w:val="a3"/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□「ご心配をおかけしまして、申し訳ございません」（謝罪）</w:t>
      </w:r>
    </w:p>
    <w:p w:rsidR="000D086C" w:rsidRDefault="000D086C" w:rsidP="00C66C08">
      <w:pPr>
        <w:pStyle w:val="a3"/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□（被害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>
        <w:rPr>
          <w:rFonts w:ascii="ＭＳ 明朝" w:eastAsia="ＭＳ 明朝" w:hAnsi="ＭＳ 明朝" w:hint="eastAsia"/>
          <w:sz w:val="24"/>
          <w:szCs w:val="24"/>
        </w:rPr>
        <w:t>生徒が在校の場合は）「まず、本人の話をしっかりと聴いたうえで、対応させていただきます。また、後ほどご連絡いたします</w:t>
      </w:r>
      <w:r w:rsidRPr="00E61E94">
        <w:rPr>
          <w:rFonts w:ascii="ＭＳ 明朝" w:eastAsia="ＭＳ 明朝" w:hAnsi="ＭＳ 明朝" w:hint="eastAsia"/>
          <w:sz w:val="24"/>
          <w:szCs w:val="24"/>
        </w:rPr>
        <w:t>」など</w:t>
      </w:r>
    </w:p>
    <w:p w:rsidR="000D086C" w:rsidRPr="00E61E94" w:rsidRDefault="000D086C" w:rsidP="00C66C08">
      <w:pPr>
        <w:pStyle w:val="a3"/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□（被害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>
        <w:rPr>
          <w:rFonts w:ascii="ＭＳ 明朝" w:eastAsia="ＭＳ 明朝" w:hAnsi="ＭＳ 明朝" w:hint="eastAsia"/>
          <w:sz w:val="24"/>
          <w:szCs w:val="24"/>
        </w:rPr>
        <w:t>生徒が欠席の場合は）「まず、本人の話をしっかりと聴いたうえで、対応させていただきます。</w:t>
      </w:r>
      <w:r w:rsidRPr="00E61E94">
        <w:rPr>
          <w:rFonts w:ascii="ＭＳ 明朝" w:eastAsia="ＭＳ 明朝" w:hAnsi="ＭＳ 明朝" w:hint="eastAsia"/>
          <w:sz w:val="24"/>
          <w:szCs w:val="24"/>
        </w:rPr>
        <w:t>直接、本人から話を聴きたいのですが、会うことができますか」など</w:t>
      </w:r>
    </w:p>
    <w:p w:rsidR="000D086C" w:rsidRPr="00A2405E" w:rsidRDefault="000D086C" w:rsidP="00A2405E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D086C" w:rsidRPr="004761C5" w:rsidRDefault="000D086C" w:rsidP="004761C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761C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761C5">
        <w:rPr>
          <w:rFonts w:ascii="ＭＳ ゴシック" w:eastAsia="ＭＳ ゴシック" w:hAnsi="ＭＳ ゴシック" w:hint="eastAsia"/>
          <w:sz w:val="24"/>
          <w:szCs w:val="24"/>
        </w:rPr>
        <w:t>被害を訴えてきた</w:t>
      </w:r>
      <w:r w:rsidR="004761C5" w:rsidRPr="004761C5">
        <w:rPr>
          <w:rFonts w:ascii="ＭＳ ゴシック" w:eastAsia="ＭＳ ゴシック" w:hAnsi="ＭＳ ゴシック" w:hint="eastAsia"/>
          <w:sz w:val="24"/>
          <w:szCs w:val="24"/>
        </w:rPr>
        <w:t>保護者への１報：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被害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生徒</w:t>
      </w:r>
      <w:r w:rsidR="004761C5">
        <w:rPr>
          <w:rFonts w:ascii="ＭＳ ゴシック" w:eastAsia="ＭＳ ゴシック" w:hAnsi="ＭＳ ゴシック" w:hint="eastAsia"/>
          <w:sz w:val="24"/>
          <w:szCs w:val="24"/>
        </w:rPr>
        <w:t>本人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からの聴き取り後】</w:t>
      </w:r>
    </w:p>
    <w:p w:rsidR="000D086C" w:rsidRDefault="000D086C" w:rsidP="000D086C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□「本人からも話を聴きました。つらかったと思います」（共感）</w:t>
      </w:r>
    </w:p>
    <w:p w:rsidR="000D086C" w:rsidRDefault="000D086C" w:rsidP="000D086C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□「よく話してくれました。相談してく</w:t>
      </w:r>
      <w:r w:rsidR="00797EB2">
        <w:rPr>
          <w:rFonts w:ascii="ＭＳ 明朝" w:eastAsia="ＭＳ 明朝" w:hAnsi="ＭＳ 明朝" w:hint="eastAsia"/>
          <w:sz w:val="24"/>
          <w:szCs w:val="24"/>
        </w:rPr>
        <w:t>れてありがたかったです</w:t>
      </w:r>
      <w:r>
        <w:rPr>
          <w:rFonts w:ascii="ＭＳ 明朝" w:eastAsia="ＭＳ 明朝" w:hAnsi="ＭＳ 明朝" w:hint="eastAsia"/>
          <w:sz w:val="24"/>
          <w:szCs w:val="24"/>
        </w:rPr>
        <w:t>」（感謝）</w:t>
      </w:r>
    </w:p>
    <w:p w:rsidR="000D086C" w:rsidRPr="000D086C" w:rsidRDefault="000D086C" w:rsidP="000D086C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□「〇〇</w:t>
      </w:r>
      <w:r w:rsidR="00797EB2">
        <w:rPr>
          <w:rFonts w:ascii="ＭＳ 明朝" w:eastAsia="ＭＳ 明朝" w:hAnsi="ＭＳ 明朝" w:hint="eastAsia"/>
          <w:sz w:val="24"/>
          <w:szCs w:val="24"/>
        </w:rPr>
        <w:t>と本人は言っています」と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 w:rsidR="00797EB2">
        <w:rPr>
          <w:rFonts w:ascii="ＭＳ 明朝" w:eastAsia="ＭＳ 明朝" w:hAnsi="ＭＳ 明朝" w:hint="eastAsia"/>
          <w:sz w:val="24"/>
          <w:szCs w:val="24"/>
        </w:rPr>
        <w:t>生徒から聴き取った言葉を用いて伝える</w:t>
      </w:r>
    </w:p>
    <w:p w:rsidR="000D086C" w:rsidRPr="001A1CC0" w:rsidRDefault="000D086C" w:rsidP="000D086C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□「〇〇することを本人に伝えました（寄り添う姿勢を伝える）」（約束）</w:t>
      </w:r>
    </w:p>
    <w:p w:rsidR="000D086C" w:rsidRDefault="000D086C" w:rsidP="00A240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62991" w:rsidRDefault="00862991" w:rsidP="00A240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862991" w:rsidRDefault="00862991" w:rsidP="00A2405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DF2F58" w:rsidRDefault="00DF2F58" w:rsidP="00A240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DF2F58" w:rsidRDefault="00DF2F58" w:rsidP="00A240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DF2F58" w:rsidRDefault="00DF2F58" w:rsidP="00A2405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55861" w:rsidRPr="004761C5" w:rsidRDefault="005079A9" w:rsidP="004761C5">
      <w:pPr>
        <w:spacing w:line="480" w:lineRule="auto"/>
        <w:rPr>
          <w:rFonts w:ascii="ＭＳ ゴシック" w:eastAsia="ＭＳ ゴシック" w:hAnsi="ＭＳ ゴシック"/>
          <w:sz w:val="24"/>
          <w:szCs w:val="24"/>
        </w:rPr>
      </w:pPr>
      <w:r w:rsidRPr="004761C5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 w:rsidR="004761C5" w:rsidRPr="004761C5">
        <w:rPr>
          <w:rFonts w:ascii="ＭＳ ゴシック" w:eastAsia="ＭＳ ゴシック" w:hAnsi="ＭＳ ゴシック" w:hint="eastAsia"/>
          <w:sz w:val="24"/>
          <w:szCs w:val="24"/>
        </w:rPr>
        <w:t>続報：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生徒、</w:t>
      </w:r>
      <w:r w:rsidR="00BB6AD1">
        <w:rPr>
          <w:rFonts w:ascii="ＭＳ ゴシック" w:eastAsia="ＭＳ ゴシック" w:hAnsi="ＭＳ ゴシック" w:hint="eastAsia"/>
          <w:sz w:val="24"/>
          <w:szCs w:val="24"/>
        </w:rPr>
        <w:t>加害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Pr="004761C5">
        <w:rPr>
          <w:rFonts w:ascii="ＭＳ ゴシック" w:eastAsia="ＭＳ ゴシック" w:hAnsi="ＭＳ ゴシック" w:hint="eastAsia"/>
          <w:sz w:val="24"/>
          <w:szCs w:val="24"/>
        </w:rPr>
        <w:t>生徒からの聴き取り後】</w:t>
      </w:r>
    </w:p>
    <w:p w:rsidR="00C66C08" w:rsidRPr="005331E1" w:rsidRDefault="00C66C08" w:rsidP="004761C5">
      <w:pPr>
        <w:spacing w:line="360" w:lineRule="auto"/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331E1">
        <w:rPr>
          <w:rFonts w:ascii="ＭＳ ゴシック" w:eastAsia="ＭＳ ゴシック" w:hAnsi="ＭＳ ゴシック" w:hint="eastAsia"/>
          <w:sz w:val="24"/>
          <w:szCs w:val="24"/>
        </w:rPr>
        <w:t>＜面談対応＞</w:t>
      </w:r>
    </w:p>
    <w:p w:rsidR="00CA394A" w:rsidRDefault="00C66C08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CA394A">
        <w:rPr>
          <w:rFonts w:ascii="ＭＳ 明朝" w:eastAsia="ＭＳ 明朝" w:hAnsi="ＭＳ 明朝" w:hint="eastAsia"/>
          <w:sz w:val="24"/>
          <w:szCs w:val="24"/>
        </w:rPr>
        <w:t>「本人から話（学校で伝えた内容）を聴きましたか。確認の意味で、私からもお伝えします」「家での様子はどうですか」</w:t>
      </w:r>
    </w:p>
    <w:p w:rsidR="001A1CC0" w:rsidRDefault="005079A9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1A1CC0">
        <w:rPr>
          <w:rFonts w:ascii="ＭＳ 明朝" w:eastAsia="ＭＳ 明朝" w:hAnsi="ＭＳ 明朝" w:hint="eastAsia"/>
          <w:sz w:val="24"/>
          <w:szCs w:val="24"/>
        </w:rPr>
        <w:t>「私と〇〇先生が聴き取りをしました」誰が聴き取りをしたのかを伝える。</w:t>
      </w:r>
    </w:p>
    <w:p w:rsidR="001A1CC0" w:rsidRDefault="005079A9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1A1CC0">
        <w:rPr>
          <w:rFonts w:ascii="ＭＳ 明朝" w:eastAsia="ＭＳ 明朝" w:hAnsi="ＭＳ 明朝" w:hint="eastAsia"/>
          <w:sz w:val="24"/>
          <w:szCs w:val="24"/>
        </w:rPr>
        <w:t>「今後、学校として～のように対応</w:t>
      </w:r>
      <w:r w:rsidR="00FE7DF5">
        <w:rPr>
          <w:rFonts w:ascii="ＭＳ 明朝" w:eastAsia="ＭＳ 明朝" w:hAnsi="ＭＳ 明朝" w:hint="eastAsia"/>
          <w:sz w:val="24"/>
          <w:szCs w:val="24"/>
        </w:rPr>
        <w:t>していきますが、よろしいでしょうか」学校の対応や指導に対しての保護者の意向を確認する。</w:t>
      </w:r>
    </w:p>
    <w:p w:rsidR="00CA394A" w:rsidRDefault="00CA394A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5079A9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加害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>
        <w:rPr>
          <w:rFonts w:ascii="ＭＳ 明朝" w:eastAsia="ＭＳ 明朝" w:hAnsi="ＭＳ 明朝" w:hint="eastAsia"/>
          <w:sz w:val="24"/>
          <w:szCs w:val="24"/>
        </w:rPr>
        <w:t>生徒への指導、集団に対する指導についての要望を聴き取る。</w:t>
      </w:r>
    </w:p>
    <w:p w:rsidR="00FE7DF5" w:rsidRDefault="007A481F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6C08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FE7DF5">
        <w:rPr>
          <w:rFonts w:ascii="ＭＳ 明朝" w:eastAsia="ＭＳ 明朝" w:hAnsi="ＭＳ 明朝" w:hint="eastAsia"/>
          <w:sz w:val="24"/>
          <w:szCs w:val="24"/>
        </w:rPr>
        <w:t>連絡の最後に、家庭での見守りを依頼する。</w:t>
      </w:r>
    </w:p>
    <w:p w:rsidR="00C66C08" w:rsidRDefault="003F57CE" w:rsidP="00C66C08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2405E" w:rsidRDefault="00A2405E" w:rsidP="00C66C08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EC1970" w:rsidRDefault="00EC1970" w:rsidP="00EC197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D25F0" w:rsidRDefault="002D25F0" w:rsidP="00EC197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C66C08" w:rsidTr="00C66C08">
        <w:tc>
          <w:tcPr>
            <w:tcW w:w="9321" w:type="dxa"/>
          </w:tcPr>
          <w:p w:rsidR="00A2405E" w:rsidRDefault="00A2405E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C1970" w:rsidRPr="009B7356" w:rsidRDefault="00EC1970" w:rsidP="00EC1970">
            <w:pPr>
              <w:spacing w:line="276" w:lineRule="auto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3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4E46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D38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被害</w:t>
            </w:r>
            <w:r w:rsidR="00D93C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</w:t>
            </w:r>
            <w:r w:rsidR="004D38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生徒の保護者連携</w:t>
            </w:r>
            <w:r w:rsidRPr="009B73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の基本</w:t>
            </w:r>
            <w:r w:rsidR="004E46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73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EC1970" w:rsidRPr="00D93C71" w:rsidRDefault="00EC1970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6C08" w:rsidRDefault="00797EB2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＊いじめを訴えた保護者にとって</w:t>
            </w:r>
            <w:r w:rsidR="00C66C08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C66C08" w:rsidRPr="009E616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学校が対</w:t>
            </w:r>
            <w:r w:rsidR="00C66C08" w:rsidRPr="00A2712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応しているのかどうか分からない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ことが不安</w:t>
            </w:r>
            <w:r w:rsidRPr="00797EB2">
              <w:rPr>
                <w:rFonts w:ascii="ＭＳ 明朝" w:eastAsia="ＭＳ 明朝" w:hAnsi="ＭＳ 明朝" w:hint="eastAsia"/>
                <w:sz w:val="24"/>
                <w:szCs w:val="24"/>
              </w:rPr>
              <w:t>である。</w:t>
            </w:r>
          </w:p>
          <w:p w:rsidR="00A2405E" w:rsidRDefault="00A2405E" w:rsidP="00C66C0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6C08" w:rsidRDefault="00C66C08" w:rsidP="00C66C0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＊現在、</w:t>
            </w:r>
            <w:r w:rsidRPr="00797E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学校が把握している客観的事実のみ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を伝えるようにする。（推測や解釈は×）</w:t>
            </w:r>
          </w:p>
          <w:p w:rsidR="00A2405E" w:rsidRDefault="00A2405E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6C08" w:rsidRPr="009E6164" w:rsidRDefault="00C66C08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＊事実確認等に時間を要する場合には、途中経過（「〇〇については確認できました」）や、現在の対応を伝え、</w:t>
            </w:r>
            <w:r w:rsidRPr="00797E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保護者に学校の対応が分かるように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  <w:p w:rsidR="00A2405E" w:rsidRDefault="00A2405E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6C08" w:rsidRDefault="00C66C08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＊</w:t>
            </w:r>
            <w:r w:rsidR="00D93C71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生徒からの聴き取りや指導に対して、保護者から誤解や不信感を抱かれないように、</w:t>
            </w:r>
            <w:r w:rsidRPr="00797E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直接面談して説明する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ようにする。</w:t>
            </w:r>
          </w:p>
          <w:p w:rsidR="00A2405E" w:rsidRPr="00D93C71" w:rsidRDefault="00A2405E" w:rsidP="00C66C08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6C08" w:rsidRDefault="00C66C08" w:rsidP="00C66C08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D685B" w:rsidRPr="00C66C08" w:rsidRDefault="002D685B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FA2BE9" w:rsidRDefault="00FA2BE9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2405E" w:rsidRDefault="00A2405E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2405E" w:rsidRDefault="00A2405E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2405E" w:rsidRDefault="00A2405E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2405E" w:rsidRDefault="00A2405E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2405E" w:rsidRDefault="00A2405E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2405E" w:rsidRDefault="00A2405E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2D25F0" w:rsidRDefault="002D25F0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2405E" w:rsidRDefault="00A2405E" w:rsidP="00B639E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67"/>
      </w:tblGrid>
      <w:tr w:rsidR="00A2405E" w:rsidTr="00DF2F58">
        <w:tc>
          <w:tcPr>
            <w:tcW w:w="96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05E" w:rsidRPr="00D653A6" w:rsidRDefault="00D6528B" w:rsidP="00DF2F58">
            <w:pPr>
              <w:spacing w:line="72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D653A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lastRenderedPageBreak/>
              <w:t>いじめ</w:t>
            </w:r>
            <w:r w:rsidR="00AE57CD" w:rsidRPr="00D653A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の認知から解消までの</w:t>
            </w:r>
            <w:r w:rsidR="002900D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保護者連携</w:t>
            </w:r>
            <w:r w:rsidRPr="00D653A6">
              <w:rPr>
                <w:rFonts w:ascii="HG丸ｺﾞｼｯｸM-PRO" w:eastAsia="HG丸ｺﾞｼｯｸM-PRO" w:hAnsi="HG丸ｺﾞｼｯｸM-PRO" w:hint="eastAsia"/>
                <w:b/>
                <w:w w:val="66"/>
                <w:sz w:val="32"/>
                <w:szCs w:val="32"/>
              </w:rPr>
              <w:t>（支援・指導）</w:t>
            </w:r>
          </w:p>
        </w:tc>
      </w:tr>
    </w:tbl>
    <w:p w:rsidR="00A2405E" w:rsidRPr="00AE57CD" w:rsidRDefault="00A2405E" w:rsidP="00CA394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8666D0" w:rsidRPr="001E2009" w:rsidRDefault="00797EB2" w:rsidP="001E2009">
      <w:pPr>
        <w:spacing w:line="48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【被害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>
        <w:rPr>
          <w:rFonts w:ascii="ＭＳ ゴシック" w:eastAsia="ＭＳ ゴシック" w:hAnsi="ＭＳ ゴシック" w:hint="eastAsia"/>
          <w:sz w:val="24"/>
          <w:szCs w:val="24"/>
        </w:rPr>
        <w:t>生徒の保護者に対して】</w:t>
      </w:r>
    </w:p>
    <w:p w:rsidR="002A3524" w:rsidRDefault="00B639EC" w:rsidP="001E2009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E2009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2A3524">
        <w:rPr>
          <w:rFonts w:ascii="ＭＳ 明朝" w:eastAsia="ＭＳ 明朝" w:hAnsi="ＭＳ 明朝" w:hint="eastAsia"/>
          <w:sz w:val="24"/>
          <w:szCs w:val="24"/>
        </w:rPr>
        <w:t>学校での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 w:rsidR="002A3524">
        <w:rPr>
          <w:rFonts w:ascii="ＭＳ 明朝" w:eastAsia="ＭＳ 明朝" w:hAnsi="ＭＳ 明朝" w:hint="eastAsia"/>
          <w:sz w:val="24"/>
          <w:szCs w:val="24"/>
        </w:rPr>
        <w:t>生徒の様子や指導経過等を伝えるとともに、家庭での見守りを継続することを依頼し、信頼関係を深める。</w:t>
      </w:r>
    </w:p>
    <w:p w:rsidR="001E2009" w:rsidRDefault="001E2009" w:rsidP="001E2009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 いじめの解消まで、見守り続けることを伝えるとともに、学校や家庭での様子等について（定期的に）確認し合うことを伝える。</w:t>
      </w:r>
    </w:p>
    <w:p w:rsidR="00A2405E" w:rsidRDefault="00A2405E" w:rsidP="00CA394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EC1970" w:rsidRDefault="00EC1970" w:rsidP="00CA394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EC1970" w:rsidRDefault="00EC1970" w:rsidP="00CA394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8666D0" w:rsidRPr="001E2009" w:rsidRDefault="00797EB2" w:rsidP="001E2009">
      <w:pPr>
        <w:spacing w:line="48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8666D0" w:rsidRPr="001E2009">
        <w:rPr>
          <w:rFonts w:ascii="ＭＳ ゴシック" w:eastAsia="ＭＳ ゴシック" w:hAnsi="ＭＳ ゴシック" w:hint="eastAsia"/>
          <w:sz w:val="24"/>
          <w:szCs w:val="24"/>
        </w:rPr>
        <w:t>加害</w:t>
      </w:r>
      <w:r w:rsidR="00D93C71">
        <w:rPr>
          <w:rFonts w:ascii="ＭＳ ゴシック" w:eastAsia="ＭＳ ゴシック" w:hAnsi="ＭＳ ゴシック" w:hint="eastAsia"/>
          <w:sz w:val="24"/>
          <w:szCs w:val="24"/>
        </w:rPr>
        <w:t>児童</w:t>
      </w:r>
      <w:r w:rsidR="008666D0" w:rsidRPr="001E2009">
        <w:rPr>
          <w:rFonts w:ascii="ＭＳ ゴシック" w:eastAsia="ＭＳ ゴシック" w:hAnsi="ＭＳ ゴシック" w:hint="eastAsia"/>
          <w:sz w:val="24"/>
          <w:szCs w:val="24"/>
        </w:rPr>
        <w:t>生徒の保護者に対して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8666D0" w:rsidRDefault="008666D0" w:rsidP="001E2009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□「本人から話（学校で伝えた内容）を聴きましたか。確認の意味で、私からもお伝えします」「家での様子はどうですか」</w:t>
      </w:r>
    </w:p>
    <w:p w:rsidR="008666D0" w:rsidRDefault="008666D0" w:rsidP="008666D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□「私と〇〇先生が聴き取りをしました」誰が聴き取りをしたのかを伝える。</w:t>
      </w:r>
    </w:p>
    <w:p w:rsidR="008666D0" w:rsidRDefault="008666D0" w:rsidP="003C0317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 </w:t>
      </w:r>
      <w:r w:rsidR="002D25F0">
        <w:rPr>
          <w:rFonts w:ascii="ＭＳ 明朝" w:eastAsia="ＭＳ 明朝" w:hAnsi="ＭＳ 明朝" w:hint="eastAsia"/>
          <w:sz w:val="24"/>
          <w:szCs w:val="24"/>
        </w:rPr>
        <w:t>教師の主観が入らないように</w:t>
      </w:r>
      <w:r>
        <w:rPr>
          <w:rFonts w:ascii="ＭＳ 明朝" w:eastAsia="ＭＳ 明朝" w:hAnsi="ＭＳ 明朝" w:hint="eastAsia"/>
          <w:sz w:val="24"/>
          <w:szCs w:val="24"/>
        </w:rPr>
        <w:t>、聴き取りをした際に生徒の語った言葉で伝える。</w:t>
      </w:r>
    </w:p>
    <w:p w:rsidR="003C0317" w:rsidRPr="008666D0" w:rsidRDefault="003C0317" w:rsidP="003C0317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 「今後、学校として～のように指導していきま</w:t>
      </w:r>
      <w:r w:rsidR="00797EB2">
        <w:rPr>
          <w:rFonts w:ascii="ＭＳ 明朝" w:eastAsia="ＭＳ 明朝" w:hAnsi="ＭＳ 明朝" w:hint="eastAsia"/>
          <w:sz w:val="24"/>
          <w:szCs w:val="24"/>
        </w:rPr>
        <w:t>す」等、今後の指導内容を説明した上で、加害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 w:rsidR="00797EB2">
        <w:rPr>
          <w:rFonts w:ascii="ＭＳ 明朝" w:eastAsia="ＭＳ 明朝" w:hAnsi="ＭＳ 明朝" w:hint="eastAsia"/>
          <w:sz w:val="24"/>
          <w:szCs w:val="24"/>
        </w:rPr>
        <w:t>生徒の成長に主眼を置いて</w:t>
      </w:r>
      <w:r>
        <w:rPr>
          <w:rFonts w:ascii="ＭＳ 明朝" w:eastAsia="ＭＳ 明朝" w:hAnsi="ＭＳ 明朝" w:hint="eastAsia"/>
          <w:sz w:val="24"/>
          <w:szCs w:val="24"/>
        </w:rPr>
        <w:t>指導していくことへの協力をお願いする。</w:t>
      </w:r>
    </w:p>
    <w:p w:rsidR="001E2009" w:rsidRDefault="003C0317" w:rsidP="001E2009">
      <w:pPr>
        <w:ind w:left="840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 </w:t>
      </w:r>
      <w:r w:rsidR="002A3524">
        <w:rPr>
          <w:rFonts w:ascii="ＭＳ 明朝" w:eastAsia="ＭＳ 明朝" w:hAnsi="ＭＳ 明朝" w:hint="eastAsia"/>
          <w:sz w:val="24"/>
          <w:szCs w:val="24"/>
        </w:rPr>
        <w:t>学校での生徒の様子や指導経過等とともに、家庭での様子を確認</w:t>
      </w:r>
      <w:r w:rsidR="00252902">
        <w:rPr>
          <w:rFonts w:ascii="ＭＳ 明朝" w:eastAsia="ＭＳ 明朝" w:hAnsi="ＭＳ 明朝" w:hint="eastAsia"/>
          <w:sz w:val="24"/>
          <w:szCs w:val="24"/>
        </w:rPr>
        <w:t>する。特別な指導を要する場合には、来校していただき説明する。</w:t>
      </w:r>
    </w:p>
    <w:p w:rsidR="001E2009" w:rsidRDefault="001E2009" w:rsidP="001E2009">
      <w:pPr>
        <w:ind w:leftChars="50" w:left="105"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いじめの解消まで、学校や家庭での様子等について（定期的に）確認し合うことを</w:t>
      </w:r>
    </w:p>
    <w:p w:rsidR="001E2009" w:rsidRDefault="00EC1970" w:rsidP="001E2009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とお</w:t>
      </w:r>
      <w:r w:rsidR="001E2009">
        <w:rPr>
          <w:rFonts w:ascii="ＭＳ 明朝" w:eastAsia="ＭＳ 明朝" w:hAnsi="ＭＳ 明朝" w:hint="eastAsia"/>
          <w:sz w:val="24"/>
          <w:szCs w:val="24"/>
        </w:rPr>
        <w:t>して、生徒の成長の（社会性を育む）ために協力していくことを伝える。</w:t>
      </w:r>
    </w:p>
    <w:p w:rsidR="00B639EC" w:rsidRDefault="00B639EC" w:rsidP="00A2405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3C03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52902">
        <w:rPr>
          <w:rFonts w:ascii="ＭＳ 明朝" w:eastAsia="ＭＳ 明朝" w:hAnsi="ＭＳ 明朝" w:hint="eastAsia"/>
          <w:sz w:val="24"/>
          <w:szCs w:val="24"/>
        </w:rPr>
        <w:t>被害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 w:rsidR="00252902">
        <w:rPr>
          <w:rFonts w:ascii="ＭＳ 明朝" w:eastAsia="ＭＳ 明朝" w:hAnsi="ＭＳ 明朝" w:hint="eastAsia"/>
          <w:sz w:val="24"/>
          <w:szCs w:val="24"/>
        </w:rPr>
        <w:t>生徒への謝罪等について相談する。</w:t>
      </w:r>
    </w:p>
    <w:p w:rsidR="003C0317" w:rsidRDefault="003C0317" w:rsidP="00A2405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1E2009">
        <w:rPr>
          <w:rFonts w:ascii="ＭＳ 明朝" w:eastAsia="ＭＳ 明朝" w:hAnsi="ＭＳ 明朝" w:hint="eastAsia"/>
          <w:sz w:val="24"/>
          <w:szCs w:val="24"/>
        </w:rPr>
        <w:t>対応時</w:t>
      </w:r>
      <w:r>
        <w:rPr>
          <w:rFonts w:ascii="ＭＳ 明朝" w:eastAsia="ＭＳ 明朝" w:hAnsi="ＭＳ 明朝" w:hint="eastAsia"/>
          <w:sz w:val="24"/>
          <w:szCs w:val="24"/>
        </w:rPr>
        <w:t>の最後に、家庭での見守りを依頼する。</w:t>
      </w:r>
    </w:p>
    <w:p w:rsidR="00EC1970" w:rsidRDefault="00EC1970" w:rsidP="00A2405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EC1970" w:rsidTr="00EC1970">
        <w:tc>
          <w:tcPr>
            <w:tcW w:w="9321" w:type="dxa"/>
          </w:tcPr>
          <w:p w:rsidR="00EC1970" w:rsidRDefault="00EC1970" w:rsidP="00EC1970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C1970" w:rsidRPr="009B7356" w:rsidRDefault="00EC1970" w:rsidP="00EC1970">
            <w:pPr>
              <w:spacing w:line="276" w:lineRule="auto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73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4E46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D38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加害</w:t>
            </w:r>
            <w:r w:rsidR="00D93C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</w:t>
            </w:r>
            <w:r w:rsidR="004D38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生徒の保護者連携</w:t>
            </w:r>
            <w:r w:rsidRPr="009B73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の基本</w:t>
            </w:r>
            <w:r w:rsidR="004E46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B73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  <w:p w:rsidR="00EC1970" w:rsidRPr="00D93C71" w:rsidRDefault="00EC1970" w:rsidP="00EC1970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C1970" w:rsidRPr="009E150C" w:rsidRDefault="00EC1970" w:rsidP="009E150C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EC1970">
              <w:rPr>
                <w:rFonts w:ascii="ＭＳ 明朝" w:eastAsia="ＭＳ 明朝" w:hAnsi="ＭＳ 明朝" w:hint="eastAsia"/>
                <w:sz w:val="24"/>
                <w:szCs w:val="24"/>
              </w:rPr>
              <w:t>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は電話で</w:t>
            </w:r>
            <w:r w:rsidRPr="00EC197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説明は面談</w:t>
            </w:r>
            <w:r w:rsidRPr="00EC1970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行うことで、誤解や不信感を抱かれないようにする</w:t>
            </w:r>
            <w:r w:rsidRPr="00EC197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EC1970" w:rsidRDefault="00EC1970" w:rsidP="00EC1970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150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加害</w:t>
            </w:r>
            <w:r w:rsidR="00D93C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児童</w:t>
            </w:r>
            <w:r w:rsidRPr="009E150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生徒の保護者を責めるのではなく</w:t>
            </w:r>
            <w:r w:rsidR="002D25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、加害</w:t>
            </w:r>
            <w:r w:rsidR="00D93C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児童</w:t>
            </w:r>
            <w:r w:rsidR="002D25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生徒のことを心配する</w:t>
            </w:r>
            <w:r w:rsidRPr="009E150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気持ちが伝わるように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して、協力関係が結べるように話し合いを進める。</w:t>
            </w:r>
          </w:p>
          <w:p w:rsidR="00EC1970" w:rsidRDefault="00EC1970" w:rsidP="00EC1970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加害</w:t>
            </w:r>
            <w:r w:rsidR="00D93C71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生徒が</w:t>
            </w:r>
            <w:r w:rsidRPr="009E150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行為に至った心情を理解（共感）しつつも、許されない行為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であること</w:t>
            </w:r>
            <w:r w:rsidR="009E150C">
              <w:rPr>
                <w:rFonts w:ascii="ＭＳ 明朝" w:eastAsia="ＭＳ 明朝" w:hAnsi="ＭＳ 明朝" w:hint="eastAsia"/>
                <w:sz w:val="24"/>
                <w:szCs w:val="24"/>
              </w:rPr>
              <w:t>を説明する。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また、悪意がなくても被害生徒は</w:t>
            </w:r>
            <w:r w:rsidR="009E150C">
              <w:rPr>
                <w:rFonts w:ascii="ＭＳ 明朝" w:eastAsia="ＭＳ 明朝" w:hAnsi="ＭＳ 明朝" w:hint="eastAsia"/>
                <w:sz w:val="24"/>
                <w:szCs w:val="24"/>
              </w:rPr>
              <w:t>傷ついていることからその対応への協力を依頼する。</w:t>
            </w:r>
          </w:p>
          <w:p w:rsidR="002D25F0" w:rsidRPr="00EC1970" w:rsidRDefault="002D25F0" w:rsidP="00EC1970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場合によっては、</w:t>
            </w:r>
            <w:r w:rsidRPr="002D25F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「いじめ」という言葉を使わずに指導する等、柔軟な対応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による対処も可能である。</w:t>
            </w:r>
          </w:p>
          <w:p w:rsidR="00EC1970" w:rsidRPr="00EC1970" w:rsidRDefault="00EC1970" w:rsidP="00CA3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405E" w:rsidRDefault="00A2405E" w:rsidP="00CA394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EC1970" w:rsidRDefault="00EC1970" w:rsidP="00CA394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855F28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855F28" w:rsidRDefault="004D3847" w:rsidP="00855F28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保護者連携の</w:t>
      </w:r>
      <w:r w:rsidR="00855F2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電話対応のポイント </w:t>
      </w:r>
    </w:p>
    <w:p w:rsidR="00855F28" w:rsidRPr="00464DBA" w:rsidRDefault="00855F28" w:rsidP="00855F28">
      <w:pPr>
        <w:spacing w:line="0" w:lineRule="atLeast"/>
        <w:ind w:leftChars="100" w:left="210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7CAFA" wp14:editId="5F3289E6">
                <wp:simplePos x="0" y="0"/>
                <wp:positionH relativeFrom="column">
                  <wp:posOffset>-26670</wp:posOffset>
                </wp:positionH>
                <wp:positionV relativeFrom="paragraph">
                  <wp:posOffset>115570</wp:posOffset>
                </wp:positionV>
                <wp:extent cx="6162675" cy="6572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6572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F28" w:rsidRPr="00FC6F38" w:rsidRDefault="00855F28" w:rsidP="00855F28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6F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いじめ事案の保護者対応は、電話で用件を伝えて終わらせるのではなく、面談の約束（伺い）までする。</w:t>
                            </w:r>
                          </w:p>
                          <w:p w:rsidR="00855F28" w:rsidRPr="00693D74" w:rsidRDefault="00855F28" w:rsidP="00855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7CAFA" id="角丸四角形 5" o:spid="_x0000_s1033" style="position:absolute;left:0;text-align:left;margin-left:-2.1pt;margin-top:9.1pt;width:485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" fillcolor="#5b9bd5" strokecolor="#41719c" strokeweight="1pt">
                <v:stroke joinstyle="miter"/>
                <v:textbox>
                  <w:txbxContent>
                    <w:p w:rsidR="00855F28" w:rsidRPr="00FC6F38" w:rsidRDefault="00855F28" w:rsidP="00855F28">
                      <w:pPr>
                        <w:spacing w:line="0" w:lineRule="atLeast"/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6F3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いじめ事案の保護者対応は、電話で用件を伝えて終わらせるのではなく、面談の約束（伺い）までする。</w:t>
                      </w:r>
                    </w:p>
                    <w:p w:rsidR="00855F28" w:rsidRPr="00693D74" w:rsidRDefault="00855F28" w:rsidP="00855F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5F28" w:rsidRDefault="00855F28" w:rsidP="00855F28">
      <w:pPr>
        <w:spacing w:line="0" w:lineRule="atLeast"/>
        <w:ind w:leftChars="100" w:left="210"/>
        <w:rPr>
          <w:rFonts w:ascii="ＭＳ ゴシック" w:eastAsia="ＭＳ ゴシック" w:hAnsi="ＭＳ ゴシック"/>
          <w:b/>
          <w:sz w:val="28"/>
          <w:szCs w:val="28"/>
        </w:rPr>
      </w:pPr>
    </w:p>
    <w:p w:rsidR="00855F28" w:rsidRDefault="00855F28" w:rsidP="00855F28">
      <w:pPr>
        <w:spacing w:line="0" w:lineRule="atLeast"/>
        <w:ind w:leftChars="100" w:left="210"/>
        <w:rPr>
          <w:rFonts w:ascii="ＭＳ ゴシック" w:eastAsia="ＭＳ ゴシック" w:hAnsi="ＭＳ ゴシック"/>
          <w:b/>
          <w:sz w:val="28"/>
          <w:szCs w:val="28"/>
        </w:rPr>
      </w:pPr>
    </w:p>
    <w:p w:rsidR="00855F28" w:rsidRDefault="00855F28" w:rsidP="00855F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855F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D4955" w:rsidRPr="00AD4955" w:rsidRDefault="00AD4955" w:rsidP="00AD49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原則として担任が保護者に電話連絡をする。また、連絡者の脇に学年主任等が待機している状況が望ましい。</w:t>
      </w:r>
    </w:p>
    <w:p w:rsidR="00855F28" w:rsidRPr="00E02A03" w:rsidRDefault="00855F28" w:rsidP="00855F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日頃の保護者への電話連絡や対応は担任が行っているが、</w:t>
      </w:r>
      <w:r w:rsidR="00D93C71">
        <w:rPr>
          <w:rFonts w:ascii="ＭＳ 明朝" w:eastAsia="ＭＳ 明朝" w:hAnsi="ＭＳ 明朝" w:hint="eastAsia"/>
          <w:sz w:val="24"/>
          <w:szCs w:val="24"/>
        </w:rPr>
        <w:t>いじめ事案に関しては、状況に応じて、学年主任やいじめ</w:t>
      </w:r>
      <w:r w:rsidR="00D93C71">
        <w:rPr>
          <w:rFonts w:ascii="ＭＳ 明朝" w:eastAsia="ＭＳ 明朝" w:hAnsi="ＭＳ 明朝"/>
          <w:sz w:val="24"/>
          <w:szCs w:val="24"/>
        </w:rPr>
        <w:t>担当の教員</w:t>
      </w:r>
      <w:r>
        <w:rPr>
          <w:rFonts w:ascii="ＭＳ 明朝" w:eastAsia="ＭＳ 明朝" w:hAnsi="ＭＳ 明朝" w:hint="eastAsia"/>
          <w:sz w:val="24"/>
          <w:szCs w:val="24"/>
        </w:rPr>
        <w:t>、管理職等が保護者に対応し、保護者の意向や願いを丁寧に聴き取ること。</w:t>
      </w:r>
    </w:p>
    <w:p w:rsidR="00855F28" w:rsidRDefault="00855F28" w:rsidP="00855F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保護者への電話連絡の際には、伝えなくてはならないことを書き出しておくこと。また、管理職は内容を把握しておくこと。</w:t>
      </w:r>
    </w:p>
    <w:p w:rsidR="00855F28" w:rsidRDefault="00855F28" w:rsidP="00855F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教職員が情報共有しておくこと。保護者からの電話での問い合わせや面談時に、「話を聞いていない」「知らない」と返答して、学校に対する不信感を生まないようにすること。</w:t>
      </w:r>
    </w:p>
    <w:p w:rsidR="00855F28" w:rsidRPr="00055B28" w:rsidRDefault="00855F28" w:rsidP="00855F28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855F28" w:rsidRDefault="004D3847" w:rsidP="00855F28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保護者連携の</w:t>
      </w:r>
      <w:r w:rsidR="00855F28" w:rsidRPr="00E52ED8">
        <w:rPr>
          <w:rFonts w:ascii="ＭＳ ゴシック" w:eastAsia="ＭＳ ゴシック" w:hAnsi="ＭＳ ゴシック" w:hint="eastAsia"/>
          <w:b/>
          <w:sz w:val="28"/>
          <w:szCs w:val="28"/>
        </w:rPr>
        <w:t>面談対応のポイント</w:t>
      </w:r>
    </w:p>
    <w:p w:rsidR="00855F28" w:rsidRPr="00097B76" w:rsidRDefault="00855F28" w:rsidP="00855F28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1156C" wp14:editId="45FF940B">
                <wp:simplePos x="0" y="0"/>
                <wp:positionH relativeFrom="column">
                  <wp:posOffset>-26670</wp:posOffset>
                </wp:positionH>
                <wp:positionV relativeFrom="paragraph">
                  <wp:posOffset>48260</wp:posOffset>
                </wp:positionV>
                <wp:extent cx="6219825" cy="6381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381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5F28" w:rsidRPr="00FC6F38" w:rsidRDefault="00855F28" w:rsidP="00855F28">
                            <w:pPr>
                              <w:spacing w:line="0" w:lineRule="atLeast"/>
                              <w:ind w:firstLineChars="100" w:firstLine="281"/>
                              <w:jc w:val="lef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6F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いじめ事案の保護者対応は、保護者の話を丁寧に聴き、願いや気持ちを理解し、保護者と一緒に対処していこうとする姿勢から始める。</w:t>
                            </w:r>
                          </w:p>
                          <w:p w:rsidR="00855F28" w:rsidRPr="00693D74" w:rsidRDefault="00855F28" w:rsidP="00855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E1156C" id="角丸四角形 6" o:spid="_x0000_s1034" style="position:absolute;margin-left:-2.1pt;margin-top:3.8pt;width:489.75pt;height:5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" fillcolor="#5b9bd5" strokecolor="#41719c" strokeweight="1pt">
                <v:stroke joinstyle="miter"/>
                <v:textbox>
                  <w:txbxContent>
                    <w:p w:rsidR="00855F28" w:rsidRPr="00FC6F38" w:rsidRDefault="00855F28" w:rsidP="00855F28">
                      <w:pPr>
                        <w:spacing w:line="0" w:lineRule="atLeast"/>
                        <w:ind w:firstLineChars="100" w:firstLine="281"/>
                        <w:jc w:val="left"/>
                        <w:rPr>
                          <w:rFonts w:ascii="ＭＳ 明朝" w:eastAsia="ＭＳ 明朝" w:hAnsi="ＭＳ 明朝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GoBack"/>
                      <w:r w:rsidRPr="00FC6F3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いじめ事案の保護者対応は、保護者の話を丁寧に聴き、願いや気持ちを理解し、保護者と一緒に対処していこうとする姿勢から始める。</w:t>
                      </w:r>
                    </w:p>
                    <w:bookmarkEnd w:id="1"/>
                    <w:p w:rsidR="00855F28" w:rsidRPr="00693D74" w:rsidRDefault="00855F28" w:rsidP="00855F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5F28" w:rsidRDefault="00855F28" w:rsidP="00855F28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855F28" w:rsidRDefault="00855F28" w:rsidP="00855F28">
      <w:pPr>
        <w:spacing w:line="0" w:lineRule="atLeas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855F28" w:rsidRDefault="00855F28" w:rsidP="00855F28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855F28" w:rsidRDefault="00855F28" w:rsidP="00855F2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家庭訪問を連絡したり、</w:t>
      </w:r>
      <w:r w:rsidRPr="00E52ED8">
        <w:rPr>
          <w:rFonts w:ascii="ＭＳ 明朝" w:eastAsia="ＭＳ 明朝" w:hAnsi="ＭＳ 明朝" w:hint="eastAsia"/>
          <w:sz w:val="24"/>
          <w:szCs w:val="24"/>
        </w:rPr>
        <w:t>来校を依頼</w:t>
      </w:r>
      <w:r>
        <w:rPr>
          <w:rFonts w:ascii="ＭＳ 明朝" w:eastAsia="ＭＳ 明朝" w:hAnsi="ＭＳ 明朝" w:hint="eastAsia"/>
          <w:sz w:val="24"/>
          <w:szCs w:val="24"/>
        </w:rPr>
        <w:t>したり</w:t>
      </w:r>
      <w:r w:rsidRPr="00E52ED8">
        <w:rPr>
          <w:rFonts w:ascii="ＭＳ 明朝" w:eastAsia="ＭＳ 明朝" w:hAnsi="ＭＳ 明朝" w:hint="eastAsia"/>
          <w:sz w:val="24"/>
          <w:szCs w:val="24"/>
        </w:rPr>
        <w:t>する段階から、保護者と協力関係を結ぶ配慮は始まっている。</w:t>
      </w:r>
    </w:p>
    <w:p w:rsidR="00855F28" w:rsidRDefault="00855F28" w:rsidP="00855F2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校内での面談の場所の設定や、誰が対応するのかにも学校の姿勢が表れる。他の教師や</w:t>
      </w:r>
      <w:r w:rsidR="00D93C71">
        <w:rPr>
          <w:rFonts w:ascii="ＭＳ 明朝" w:eastAsia="ＭＳ 明朝" w:hAnsi="ＭＳ 明朝" w:hint="eastAsia"/>
          <w:sz w:val="24"/>
          <w:szCs w:val="24"/>
        </w:rPr>
        <w:t>児童</w:t>
      </w:r>
      <w:r>
        <w:rPr>
          <w:rFonts w:ascii="ＭＳ 明朝" w:eastAsia="ＭＳ 明朝" w:hAnsi="ＭＳ 明朝" w:hint="eastAsia"/>
          <w:sz w:val="24"/>
          <w:szCs w:val="24"/>
        </w:rPr>
        <w:t>生徒が出入りするような場所や、他者の視線が気になるような場所で面談をしない。担任や学年主任が面談に臨む場合でも、はじめに管理職が同席して挨拶をすることが望ましい。</w:t>
      </w:r>
    </w:p>
    <w:p w:rsidR="00855F28" w:rsidRDefault="00855F28" w:rsidP="00855F2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家庭訪問時の第一声は、受け入れていただいたことへの感謝の言葉を発すること。</w:t>
      </w:r>
    </w:p>
    <w:p w:rsidR="00855F28" w:rsidRDefault="00855F28" w:rsidP="00855F2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保護者の来校時の第一声は、出向いてくれたことへの感謝とねぎらいの言葉を発すること。</w:t>
      </w:r>
    </w:p>
    <w:p w:rsidR="00855F28" w:rsidRDefault="00855F28" w:rsidP="00855F2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保護者の考えや気持ちを十分に聴くこと。</w:t>
      </w:r>
    </w:p>
    <w:p w:rsidR="001E2009" w:rsidRDefault="00855F28" w:rsidP="00855F2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　当面の目標や取組を明らかにして、次回までの見通しをもつこと。</w:t>
      </w:r>
    </w:p>
    <w:sectPr w:rsidR="001E2009" w:rsidSect="00D51E5D">
      <w:pgSz w:w="11906" w:h="16838" w:code="9"/>
      <w:pgMar w:top="1247" w:right="1077" w:bottom="1247" w:left="107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D6" w:rsidRDefault="00665CD6" w:rsidP="00FA2BE9">
      <w:r>
        <w:separator/>
      </w:r>
    </w:p>
  </w:endnote>
  <w:endnote w:type="continuationSeparator" w:id="0">
    <w:p w:rsidR="00665CD6" w:rsidRDefault="00665CD6" w:rsidP="00FA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D6" w:rsidRDefault="00665CD6" w:rsidP="00FA2BE9">
      <w:r>
        <w:separator/>
      </w:r>
    </w:p>
  </w:footnote>
  <w:footnote w:type="continuationSeparator" w:id="0">
    <w:p w:rsidR="00665CD6" w:rsidRDefault="00665CD6" w:rsidP="00FA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A15"/>
    <w:multiLevelType w:val="hybridMultilevel"/>
    <w:tmpl w:val="5E32FB16"/>
    <w:lvl w:ilvl="0" w:tplc="33989E4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0936A7A"/>
    <w:multiLevelType w:val="hybridMultilevel"/>
    <w:tmpl w:val="7652A40C"/>
    <w:lvl w:ilvl="0" w:tplc="1512C6E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FA1509"/>
    <w:multiLevelType w:val="hybridMultilevel"/>
    <w:tmpl w:val="58AC14DA"/>
    <w:lvl w:ilvl="0" w:tplc="BB3430AA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304217"/>
    <w:multiLevelType w:val="hybridMultilevel"/>
    <w:tmpl w:val="130E7FB0"/>
    <w:lvl w:ilvl="0" w:tplc="165C1F88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7D6FEE"/>
    <w:multiLevelType w:val="hybridMultilevel"/>
    <w:tmpl w:val="9F5869F6"/>
    <w:lvl w:ilvl="0" w:tplc="8F7A9D0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62443"/>
    <w:multiLevelType w:val="hybridMultilevel"/>
    <w:tmpl w:val="75AE1F24"/>
    <w:lvl w:ilvl="0" w:tplc="01D832B4">
      <w:start w:val="3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DE554AA"/>
    <w:multiLevelType w:val="hybridMultilevel"/>
    <w:tmpl w:val="AE7EA9AC"/>
    <w:lvl w:ilvl="0" w:tplc="A0623FA4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ED86014"/>
    <w:multiLevelType w:val="hybridMultilevel"/>
    <w:tmpl w:val="94C02230"/>
    <w:lvl w:ilvl="0" w:tplc="F6829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124084"/>
    <w:multiLevelType w:val="hybridMultilevel"/>
    <w:tmpl w:val="C65C4422"/>
    <w:lvl w:ilvl="0" w:tplc="994EAB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F62DE9"/>
    <w:multiLevelType w:val="hybridMultilevel"/>
    <w:tmpl w:val="9F5869F6"/>
    <w:lvl w:ilvl="0" w:tplc="8F7A9D0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BF3D2F"/>
    <w:multiLevelType w:val="hybridMultilevel"/>
    <w:tmpl w:val="038ED7B8"/>
    <w:lvl w:ilvl="0" w:tplc="780A8328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475715E"/>
    <w:multiLevelType w:val="hybridMultilevel"/>
    <w:tmpl w:val="5E9E3DA4"/>
    <w:lvl w:ilvl="0" w:tplc="C1D83472">
      <w:start w:val="3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7F023700"/>
    <w:multiLevelType w:val="hybridMultilevel"/>
    <w:tmpl w:val="859C3CAA"/>
    <w:lvl w:ilvl="0" w:tplc="C6A4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352F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14CC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28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4127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304A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6427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27AE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05C2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A"/>
    <w:rsid w:val="000379F5"/>
    <w:rsid w:val="00051B52"/>
    <w:rsid w:val="00055B28"/>
    <w:rsid w:val="00097B76"/>
    <w:rsid w:val="000A0B9E"/>
    <w:rsid w:val="000A4AFC"/>
    <w:rsid w:val="000D086C"/>
    <w:rsid w:val="000D4F6A"/>
    <w:rsid w:val="001118FA"/>
    <w:rsid w:val="001247B1"/>
    <w:rsid w:val="00135839"/>
    <w:rsid w:val="00164EB0"/>
    <w:rsid w:val="00194E8C"/>
    <w:rsid w:val="001A1CC0"/>
    <w:rsid w:val="001A216D"/>
    <w:rsid w:val="001C7A11"/>
    <w:rsid w:val="001E2009"/>
    <w:rsid w:val="001E650B"/>
    <w:rsid w:val="002175AD"/>
    <w:rsid w:val="00222FA6"/>
    <w:rsid w:val="00247E4C"/>
    <w:rsid w:val="00252902"/>
    <w:rsid w:val="00261BFB"/>
    <w:rsid w:val="002833B2"/>
    <w:rsid w:val="002900D2"/>
    <w:rsid w:val="002A3524"/>
    <w:rsid w:val="002B6775"/>
    <w:rsid w:val="002C49D5"/>
    <w:rsid w:val="002D13F7"/>
    <w:rsid w:val="002D25F0"/>
    <w:rsid w:val="002D685B"/>
    <w:rsid w:val="002E2072"/>
    <w:rsid w:val="002F5C12"/>
    <w:rsid w:val="00307848"/>
    <w:rsid w:val="003169BA"/>
    <w:rsid w:val="00355861"/>
    <w:rsid w:val="00396240"/>
    <w:rsid w:val="003C0317"/>
    <w:rsid w:val="003E0D7B"/>
    <w:rsid w:val="003F57CE"/>
    <w:rsid w:val="004057FA"/>
    <w:rsid w:val="004258EC"/>
    <w:rsid w:val="0042594C"/>
    <w:rsid w:val="00430CA7"/>
    <w:rsid w:val="00443A38"/>
    <w:rsid w:val="0045040A"/>
    <w:rsid w:val="00464DBA"/>
    <w:rsid w:val="004704EB"/>
    <w:rsid w:val="0047149B"/>
    <w:rsid w:val="004761C5"/>
    <w:rsid w:val="004A69BE"/>
    <w:rsid w:val="004C18C4"/>
    <w:rsid w:val="004D3847"/>
    <w:rsid w:val="004D707F"/>
    <w:rsid w:val="004D7894"/>
    <w:rsid w:val="004E4673"/>
    <w:rsid w:val="004E7502"/>
    <w:rsid w:val="004F41D6"/>
    <w:rsid w:val="005023F7"/>
    <w:rsid w:val="005079A9"/>
    <w:rsid w:val="005331E1"/>
    <w:rsid w:val="00544C66"/>
    <w:rsid w:val="00576FA1"/>
    <w:rsid w:val="00582C8B"/>
    <w:rsid w:val="0058722D"/>
    <w:rsid w:val="005E16E6"/>
    <w:rsid w:val="005F5385"/>
    <w:rsid w:val="006033EB"/>
    <w:rsid w:val="00623376"/>
    <w:rsid w:val="00665CD6"/>
    <w:rsid w:val="00693D74"/>
    <w:rsid w:val="0069485D"/>
    <w:rsid w:val="006A229A"/>
    <w:rsid w:val="006E2E79"/>
    <w:rsid w:val="007471F7"/>
    <w:rsid w:val="007745E6"/>
    <w:rsid w:val="007822F5"/>
    <w:rsid w:val="00797EB2"/>
    <w:rsid w:val="007A481F"/>
    <w:rsid w:val="007C2C3C"/>
    <w:rsid w:val="007C730C"/>
    <w:rsid w:val="007D1648"/>
    <w:rsid w:val="007E38AD"/>
    <w:rsid w:val="00803B5E"/>
    <w:rsid w:val="008046FA"/>
    <w:rsid w:val="00836132"/>
    <w:rsid w:val="00855F28"/>
    <w:rsid w:val="00862991"/>
    <w:rsid w:val="008666D0"/>
    <w:rsid w:val="00886211"/>
    <w:rsid w:val="008A7756"/>
    <w:rsid w:val="008D61C7"/>
    <w:rsid w:val="008F20FE"/>
    <w:rsid w:val="008F6D91"/>
    <w:rsid w:val="00934227"/>
    <w:rsid w:val="009475E2"/>
    <w:rsid w:val="009B5B1A"/>
    <w:rsid w:val="009B6509"/>
    <w:rsid w:val="009B7356"/>
    <w:rsid w:val="009E150C"/>
    <w:rsid w:val="009E6164"/>
    <w:rsid w:val="009F5273"/>
    <w:rsid w:val="00A2405E"/>
    <w:rsid w:val="00A27129"/>
    <w:rsid w:val="00A30F26"/>
    <w:rsid w:val="00A37508"/>
    <w:rsid w:val="00A4676B"/>
    <w:rsid w:val="00A61829"/>
    <w:rsid w:val="00A720B1"/>
    <w:rsid w:val="00A87A9D"/>
    <w:rsid w:val="00AD4955"/>
    <w:rsid w:val="00AE57CD"/>
    <w:rsid w:val="00AE7B1E"/>
    <w:rsid w:val="00B137BF"/>
    <w:rsid w:val="00B20A5A"/>
    <w:rsid w:val="00B27FCD"/>
    <w:rsid w:val="00B324CD"/>
    <w:rsid w:val="00B340A1"/>
    <w:rsid w:val="00B35B2E"/>
    <w:rsid w:val="00B53696"/>
    <w:rsid w:val="00B639EC"/>
    <w:rsid w:val="00B658FA"/>
    <w:rsid w:val="00B77573"/>
    <w:rsid w:val="00BA259B"/>
    <w:rsid w:val="00BB6AD1"/>
    <w:rsid w:val="00BC2634"/>
    <w:rsid w:val="00C23DDA"/>
    <w:rsid w:val="00C35A58"/>
    <w:rsid w:val="00C66C08"/>
    <w:rsid w:val="00C834D7"/>
    <w:rsid w:val="00CA394A"/>
    <w:rsid w:val="00CB79BF"/>
    <w:rsid w:val="00CD2CC4"/>
    <w:rsid w:val="00D24B4D"/>
    <w:rsid w:val="00D32905"/>
    <w:rsid w:val="00D43BD1"/>
    <w:rsid w:val="00D51E5D"/>
    <w:rsid w:val="00D6528B"/>
    <w:rsid w:val="00D653A6"/>
    <w:rsid w:val="00D91412"/>
    <w:rsid w:val="00D93C71"/>
    <w:rsid w:val="00DB0050"/>
    <w:rsid w:val="00DC4FEC"/>
    <w:rsid w:val="00DD3046"/>
    <w:rsid w:val="00DF2F58"/>
    <w:rsid w:val="00DF660A"/>
    <w:rsid w:val="00E02A03"/>
    <w:rsid w:val="00E13318"/>
    <w:rsid w:val="00E214BA"/>
    <w:rsid w:val="00E3380E"/>
    <w:rsid w:val="00E33F21"/>
    <w:rsid w:val="00E61E94"/>
    <w:rsid w:val="00E91C5B"/>
    <w:rsid w:val="00E93811"/>
    <w:rsid w:val="00EC1970"/>
    <w:rsid w:val="00EC7AC9"/>
    <w:rsid w:val="00EE6E22"/>
    <w:rsid w:val="00F5749F"/>
    <w:rsid w:val="00F63B9A"/>
    <w:rsid w:val="00FA1F12"/>
    <w:rsid w:val="00FA206E"/>
    <w:rsid w:val="00FA2BE9"/>
    <w:rsid w:val="00FC6F38"/>
    <w:rsid w:val="00FD2D79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8C97F"/>
  <w15:chartTrackingRefBased/>
  <w15:docId w15:val="{D76F99B3-A217-4A09-B80C-E32D525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4C"/>
    <w:pPr>
      <w:ind w:leftChars="400" w:left="840"/>
    </w:pPr>
  </w:style>
  <w:style w:type="table" w:styleId="a4">
    <w:name w:val="Table Grid"/>
    <w:basedOn w:val="a1"/>
    <w:uiPriority w:val="39"/>
    <w:rsid w:val="001E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67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2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BE9"/>
  </w:style>
  <w:style w:type="paragraph" w:styleId="a9">
    <w:name w:val="footer"/>
    <w:basedOn w:val="a"/>
    <w:link w:val="aa"/>
    <w:uiPriority w:val="99"/>
    <w:unhideWhenUsed/>
    <w:rsid w:val="00FA2B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04655E-373C-4DBE-9E2E-A9582152F40E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A7E0670-1272-479F-91B5-729C3BC474FA}">
      <dgm:prSet phldrT="[テキスト]"/>
      <dgm:spPr/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受信</a:t>
          </a:r>
        </a:p>
      </dgm:t>
    </dgm:pt>
    <dgm:pt modelId="{EE41D324-3748-444B-8C97-95DC8A449F29}" type="parTrans" cxnId="{7AF83009-F0EF-4B14-9A9E-A93D4128852D}">
      <dgm:prSet/>
      <dgm:spPr/>
      <dgm:t>
        <a:bodyPr/>
        <a:lstStyle/>
        <a:p>
          <a:endParaRPr kumimoji="1" lang="ja-JP" altLang="en-US"/>
        </a:p>
      </dgm:t>
    </dgm:pt>
    <dgm:pt modelId="{82CA983D-E021-468B-867B-5B1AECBA803A}" type="sibTrans" cxnId="{7AF83009-F0EF-4B14-9A9E-A93D4128852D}">
      <dgm:prSet/>
      <dgm:spPr/>
      <dgm:t>
        <a:bodyPr/>
        <a:lstStyle/>
        <a:p>
          <a:endParaRPr kumimoji="1" lang="ja-JP" altLang="en-US"/>
        </a:p>
      </dgm:t>
    </dgm:pt>
    <dgm:pt modelId="{DEFCE104-1FD3-4DF7-B5F0-DCA01859AB99}">
      <dgm:prSet phldrT="[テキスト]"/>
      <dgm:spPr/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発信</a:t>
          </a:r>
        </a:p>
      </dgm:t>
    </dgm:pt>
    <dgm:pt modelId="{FFE48722-FBC6-41E4-B3EF-F233ED71FE84}" type="parTrans" cxnId="{D3E69510-1838-488E-A53F-D0A584A55F31}">
      <dgm:prSet/>
      <dgm:spPr/>
      <dgm:t>
        <a:bodyPr/>
        <a:lstStyle/>
        <a:p>
          <a:endParaRPr kumimoji="1" lang="ja-JP" altLang="en-US"/>
        </a:p>
      </dgm:t>
    </dgm:pt>
    <dgm:pt modelId="{427AD5FB-7011-4C18-A9DB-D28408FF2B9D}" type="sibTrans" cxnId="{D3E69510-1838-488E-A53F-D0A584A55F31}">
      <dgm:prSet/>
      <dgm:spPr/>
      <dgm:t>
        <a:bodyPr/>
        <a:lstStyle/>
        <a:p>
          <a:endParaRPr kumimoji="1" lang="ja-JP" altLang="en-US"/>
        </a:p>
      </dgm:t>
    </dgm:pt>
    <dgm:pt modelId="{F9DEB5D4-366F-45B8-889C-FCDB2AEEAA00}">
      <dgm:prSet phldrT="[テキスト]"/>
      <dgm:spPr/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連携</a:t>
          </a:r>
        </a:p>
      </dgm:t>
    </dgm:pt>
    <dgm:pt modelId="{A939736C-A3EA-4DD2-8702-FE4A65EDBC68}" type="parTrans" cxnId="{B71C4D37-77B3-42F4-BA00-6335D0E695B4}">
      <dgm:prSet/>
      <dgm:spPr/>
      <dgm:t>
        <a:bodyPr/>
        <a:lstStyle/>
        <a:p>
          <a:endParaRPr kumimoji="1" lang="ja-JP" altLang="en-US"/>
        </a:p>
      </dgm:t>
    </dgm:pt>
    <dgm:pt modelId="{4CCF4A58-B98B-43A0-81AA-1C121ABDD986}" type="sibTrans" cxnId="{B71C4D37-77B3-42F4-BA00-6335D0E695B4}">
      <dgm:prSet/>
      <dgm:spPr/>
      <dgm:t>
        <a:bodyPr/>
        <a:lstStyle/>
        <a:p>
          <a:endParaRPr kumimoji="1" lang="ja-JP" altLang="en-US"/>
        </a:p>
      </dgm:t>
    </dgm:pt>
    <dgm:pt modelId="{709B3554-7D08-4DAA-9F4A-9C1B140A7BA3}" type="pres">
      <dgm:prSet presAssocID="{9604655E-373C-4DBE-9E2E-A9582152F40E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kumimoji="1" lang="ja-JP" altLang="en-US"/>
        </a:p>
      </dgm:t>
    </dgm:pt>
    <dgm:pt modelId="{5EBEA66C-7126-434D-B7A6-FA74150B18DF}" type="pres">
      <dgm:prSet presAssocID="{BA7E0670-1272-479F-91B5-729C3BC474FA}" presName="Accent1" presStyleCnt="0"/>
      <dgm:spPr/>
    </dgm:pt>
    <dgm:pt modelId="{E45ED772-C384-484C-A893-5B4147D15A33}" type="pres">
      <dgm:prSet presAssocID="{BA7E0670-1272-479F-91B5-729C3BC474FA}" presName="Accent" presStyleLbl="node1" presStyleIdx="0" presStyleCnt="3" custLinFactNeighborY="873"/>
      <dgm:spPr/>
    </dgm:pt>
    <dgm:pt modelId="{57DB9AEE-8D1A-4239-8F3D-D97E0DD380A0}" type="pres">
      <dgm:prSet presAssocID="{BA7E0670-1272-479F-91B5-729C3BC474FA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923840D-C121-4CD4-9659-6EA4C8A1AD41}" type="pres">
      <dgm:prSet presAssocID="{DEFCE104-1FD3-4DF7-B5F0-DCA01859AB99}" presName="Accent2" presStyleCnt="0"/>
      <dgm:spPr/>
    </dgm:pt>
    <dgm:pt modelId="{AFC8FAC4-8AC9-4009-80A3-B337B3073BC7}" type="pres">
      <dgm:prSet presAssocID="{DEFCE104-1FD3-4DF7-B5F0-DCA01859AB99}" presName="Accent" presStyleLbl="node1" presStyleIdx="1" presStyleCnt="3"/>
      <dgm:spPr/>
    </dgm:pt>
    <dgm:pt modelId="{5C243AC1-9A2A-4F3E-B01A-FF806283FFA7}" type="pres">
      <dgm:prSet presAssocID="{DEFCE104-1FD3-4DF7-B5F0-DCA01859AB99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442FE11-09BC-40DD-87E0-05FA328F6FF8}" type="pres">
      <dgm:prSet presAssocID="{F9DEB5D4-366F-45B8-889C-FCDB2AEEAA00}" presName="Accent3" presStyleCnt="0"/>
      <dgm:spPr/>
    </dgm:pt>
    <dgm:pt modelId="{0BFEC9A8-CB0B-47B1-A473-1F81A9D27409}" type="pres">
      <dgm:prSet presAssocID="{F9DEB5D4-366F-45B8-889C-FCDB2AEEAA00}" presName="Accent" presStyleLbl="node1" presStyleIdx="2" presStyleCnt="3"/>
      <dgm:spPr/>
    </dgm:pt>
    <dgm:pt modelId="{03A38240-2261-4EEA-8DF4-16A42DB39254}" type="pres">
      <dgm:prSet presAssocID="{F9DEB5D4-366F-45B8-889C-FCDB2AEEAA00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8E8A11AF-F437-44F1-80B5-198432DEAD17}" type="presOf" srcId="{9604655E-373C-4DBE-9E2E-A9582152F40E}" destId="{709B3554-7D08-4DAA-9F4A-9C1B140A7BA3}" srcOrd="0" destOrd="0" presId="urn:microsoft.com/office/officeart/2009/layout/CircleArrowProcess"/>
    <dgm:cxn modelId="{73D1902B-AF01-4E6B-8F99-60E27AF36018}" type="presOf" srcId="{BA7E0670-1272-479F-91B5-729C3BC474FA}" destId="{57DB9AEE-8D1A-4239-8F3D-D97E0DD380A0}" srcOrd="0" destOrd="0" presId="urn:microsoft.com/office/officeart/2009/layout/CircleArrowProcess"/>
    <dgm:cxn modelId="{4FB9FB4C-AC2C-4044-8127-9BB49385F977}" type="presOf" srcId="{F9DEB5D4-366F-45B8-889C-FCDB2AEEAA00}" destId="{03A38240-2261-4EEA-8DF4-16A42DB39254}" srcOrd="0" destOrd="0" presId="urn:microsoft.com/office/officeart/2009/layout/CircleArrowProcess"/>
    <dgm:cxn modelId="{ED7E400A-CF47-4D3C-91AE-DE23B16B222E}" type="presOf" srcId="{DEFCE104-1FD3-4DF7-B5F0-DCA01859AB99}" destId="{5C243AC1-9A2A-4F3E-B01A-FF806283FFA7}" srcOrd="0" destOrd="0" presId="urn:microsoft.com/office/officeart/2009/layout/CircleArrowProcess"/>
    <dgm:cxn modelId="{D3E69510-1838-488E-A53F-D0A584A55F31}" srcId="{9604655E-373C-4DBE-9E2E-A9582152F40E}" destId="{DEFCE104-1FD3-4DF7-B5F0-DCA01859AB99}" srcOrd="1" destOrd="0" parTransId="{FFE48722-FBC6-41E4-B3EF-F233ED71FE84}" sibTransId="{427AD5FB-7011-4C18-A9DB-D28408FF2B9D}"/>
    <dgm:cxn modelId="{7AF83009-F0EF-4B14-9A9E-A93D4128852D}" srcId="{9604655E-373C-4DBE-9E2E-A9582152F40E}" destId="{BA7E0670-1272-479F-91B5-729C3BC474FA}" srcOrd="0" destOrd="0" parTransId="{EE41D324-3748-444B-8C97-95DC8A449F29}" sibTransId="{82CA983D-E021-468B-867B-5B1AECBA803A}"/>
    <dgm:cxn modelId="{B71C4D37-77B3-42F4-BA00-6335D0E695B4}" srcId="{9604655E-373C-4DBE-9E2E-A9582152F40E}" destId="{F9DEB5D4-366F-45B8-889C-FCDB2AEEAA00}" srcOrd="2" destOrd="0" parTransId="{A939736C-A3EA-4DD2-8702-FE4A65EDBC68}" sibTransId="{4CCF4A58-B98B-43A0-81AA-1C121ABDD986}"/>
    <dgm:cxn modelId="{EF3871C9-2DD9-4DC6-A883-9E4649FF9624}" type="presParOf" srcId="{709B3554-7D08-4DAA-9F4A-9C1B140A7BA3}" destId="{5EBEA66C-7126-434D-B7A6-FA74150B18DF}" srcOrd="0" destOrd="0" presId="urn:microsoft.com/office/officeart/2009/layout/CircleArrowProcess"/>
    <dgm:cxn modelId="{550E972C-89D9-4A4D-980D-9614DCACB0C9}" type="presParOf" srcId="{5EBEA66C-7126-434D-B7A6-FA74150B18DF}" destId="{E45ED772-C384-484C-A893-5B4147D15A33}" srcOrd="0" destOrd="0" presId="urn:microsoft.com/office/officeart/2009/layout/CircleArrowProcess"/>
    <dgm:cxn modelId="{57E749CF-0C7A-4118-8722-3328888D4DC5}" type="presParOf" srcId="{709B3554-7D08-4DAA-9F4A-9C1B140A7BA3}" destId="{57DB9AEE-8D1A-4239-8F3D-D97E0DD380A0}" srcOrd="1" destOrd="0" presId="urn:microsoft.com/office/officeart/2009/layout/CircleArrowProcess"/>
    <dgm:cxn modelId="{A69EA82B-FD86-4153-98E2-6FB4835D4934}" type="presParOf" srcId="{709B3554-7D08-4DAA-9F4A-9C1B140A7BA3}" destId="{9923840D-C121-4CD4-9659-6EA4C8A1AD41}" srcOrd="2" destOrd="0" presId="urn:microsoft.com/office/officeart/2009/layout/CircleArrowProcess"/>
    <dgm:cxn modelId="{134A9ED9-E163-4259-9A1C-B9A0E0EDCB09}" type="presParOf" srcId="{9923840D-C121-4CD4-9659-6EA4C8A1AD41}" destId="{AFC8FAC4-8AC9-4009-80A3-B337B3073BC7}" srcOrd="0" destOrd="0" presId="urn:microsoft.com/office/officeart/2009/layout/CircleArrowProcess"/>
    <dgm:cxn modelId="{36C5979F-6CD2-4FF4-9CD2-8FC9B8EA0814}" type="presParOf" srcId="{709B3554-7D08-4DAA-9F4A-9C1B140A7BA3}" destId="{5C243AC1-9A2A-4F3E-B01A-FF806283FFA7}" srcOrd="3" destOrd="0" presId="urn:microsoft.com/office/officeart/2009/layout/CircleArrowProcess"/>
    <dgm:cxn modelId="{145F6F84-21F4-4FA2-864F-8398491AA68D}" type="presParOf" srcId="{709B3554-7D08-4DAA-9F4A-9C1B140A7BA3}" destId="{3442FE11-09BC-40DD-87E0-05FA328F6FF8}" srcOrd="4" destOrd="0" presId="urn:microsoft.com/office/officeart/2009/layout/CircleArrowProcess"/>
    <dgm:cxn modelId="{5F474B72-ADC5-4694-88D1-08F293AD8E2B}" type="presParOf" srcId="{3442FE11-09BC-40DD-87E0-05FA328F6FF8}" destId="{0BFEC9A8-CB0B-47B1-A473-1F81A9D27409}" srcOrd="0" destOrd="0" presId="urn:microsoft.com/office/officeart/2009/layout/CircleArrowProcess"/>
    <dgm:cxn modelId="{A85ED210-B71A-4F17-82F0-BAEF206B5CC2}" type="presParOf" srcId="{709B3554-7D08-4DAA-9F4A-9C1B140A7BA3}" destId="{03A38240-2261-4EEA-8DF4-16A42DB39254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B25571-49F0-47AB-A319-DCF89060716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CB88F465-297B-4C36-8EAA-5B9D4DC067D3}">
      <dgm:prSet phldrT="[テキスト]"/>
      <dgm:spPr/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１報</a:t>
          </a:r>
        </a:p>
      </dgm:t>
    </dgm:pt>
    <dgm:pt modelId="{86284763-EEFB-4025-B5C8-B0C70A9603DF}" type="parTrans" cxnId="{9A052550-40BD-4A89-A84D-89D2B89D4973}">
      <dgm:prSet/>
      <dgm:spPr/>
      <dgm:t>
        <a:bodyPr/>
        <a:lstStyle/>
        <a:p>
          <a:endParaRPr kumimoji="1" lang="ja-JP" altLang="en-US"/>
        </a:p>
      </dgm:t>
    </dgm:pt>
    <dgm:pt modelId="{429B1795-2CFB-44E3-8CC8-A8967583511F}" type="sibTrans" cxnId="{9A052550-40BD-4A89-A84D-89D2B89D4973}">
      <dgm:prSet/>
      <dgm:spPr/>
      <dgm:t>
        <a:bodyPr/>
        <a:lstStyle/>
        <a:p>
          <a:endParaRPr kumimoji="1" lang="ja-JP" altLang="en-US"/>
        </a:p>
      </dgm:t>
    </dgm:pt>
    <dgm:pt modelId="{BB765844-FFD1-45E0-84AF-547E5E865ABD}">
      <dgm:prSet phldrT="[テキスト]" custT="1"/>
      <dgm:spPr/>
      <dgm:t>
        <a:bodyPr/>
        <a:lstStyle/>
        <a:p>
          <a:r>
            <a:rPr kumimoji="1" lang="ja-JP" altLang="en-US" sz="1600" b="1">
              <a:latin typeface="ＭＳ ゴシック" panose="020B0609070205080204" pitchFamily="49" charset="-128"/>
              <a:ea typeface="ＭＳ ゴシック" panose="020B0609070205080204" pitchFamily="49" charset="-128"/>
            </a:rPr>
            <a:t>被害を訴えた児童生徒が在校の段階　→　電話</a:t>
          </a:r>
        </a:p>
      </dgm:t>
    </dgm:pt>
    <dgm:pt modelId="{5FCF8CBC-2391-476B-9BFE-1B0DC9ADB3A2}" type="parTrans" cxnId="{EC40DA5F-4CF6-4931-B037-2D465C8E6358}">
      <dgm:prSet/>
      <dgm:spPr/>
      <dgm:t>
        <a:bodyPr/>
        <a:lstStyle/>
        <a:p>
          <a:endParaRPr kumimoji="1" lang="ja-JP" altLang="en-US"/>
        </a:p>
      </dgm:t>
    </dgm:pt>
    <dgm:pt modelId="{F647FFEE-8438-43A0-84AA-98D416E700AC}" type="sibTrans" cxnId="{EC40DA5F-4CF6-4931-B037-2D465C8E6358}">
      <dgm:prSet/>
      <dgm:spPr/>
      <dgm:t>
        <a:bodyPr/>
        <a:lstStyle/>
        <a:p>
          <a:endParaRPr kumimoji="1" lang="ja-JP" altLang="en-US"/>
        </a:p>
      </dgm:t>
    </dgm:pt>
    <dgm:pt modelId="{D126B89A-2F2B-4FB1-8974-3EE041392168}">
      <dgm:prSet phldrT="[テキスト]"/>
      <dgm:spPr/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２報</a:t>
          </a:r>
        </a:p>
      </dgm:t>
    </dgm:pt>
    <dgm:pt modelId="{27A1F0AF-5916-4069-84B9-F97B897A3852}" type="parTrans" cxnId="{91855B05-39DB-4352-868C-43ED4A24B0CE}">
      <dgm:prSet/>
      <dgm:spPr/>
      <dgm:t>
        <a:bodyPr/>
        <a:lstStyle/>
        <a:p>
          <a:endParaRPr kumimoji="1" lang="ja-JP" altLang="en-US"/>
        </a:p>
      </dgm:t>
    </dgm:pt>
    <dgm:pt modelId="{2E031EC1-4694-48F4-968D-F3EB45BCAB57}" type="sibTrans" cxnId="{91855B05-39DB-4352-868C-43ED4A24B0CE}">
      <dgm:prSet/>
      <dgm:spPr/>
      <dgm:t>
        <a:bodyPr/>
        <a:lstStyle/>
        <a:p>
          <a:endParaRPr kumimoji="1" lang="ja-JP" altLang="en-US"/>
        </a:p>
      </dgm:t>
    </dgm:pt>
    <dgm:pt modelId="{E9AF0769-47C3-4321-8D97-F5BF21FC8E4E}">
      <dgm:prSet phldrT="[テキスト]" custT="1"/>
      <dgm:spPr/>
      <dgm:t>
        <a:bodyPr/>
        <a:lstStyle/>
        <a:p>
          <a:r>
            <a:rPr kumimoji="1" lang="ja-JP" altLang="en-US" sz="1600" b="1">
              <a:latin typeface="ＭＳ ゴシック" panose="020B0609070205080204" pitchFamily="49" charset="-128"/>
              <a:ea typeface="ＭＳ ゴシック" panose="020B0609070205080204" pitchFamily="49" charset="-128"/>
            </a:rPr>
            <a:t>児童生徒が帰宅した段階　→　電話、家庭訪問</a:t>
          </a:r>
        </a:p>
      </dgm:t>
    </dgm:pt>
    <dgm:pt modelId="{C4830354-440F-4F4E-92FB-767B4510F774}" type="parTrans" cxnId="{A367000D-5FC4-4142-BED2-BB32B75BBDCC}">
      <dgm:prSet/>
      <dgm:spPr/>
      <dgm:t>
        <a:bodyPr/>
        <a:lstStyle/>
        <a:p>
          <a:endParaRPr kumimoji="1" lang="ja-JP" altLang="en-US"/>
        </a:p>
      </dgm:t>
    </dgm:pt>
    <dgm:pt modelId="{E5914EDF-D6BD-445F-A199-7403EADA0522}" type="sibTrans" cxnId="{A367000D-5FC4-4142-BED2-BB32B75BBDCC}">
      <dgm:prSet/>
      <dgm:spPr/>
      <dgm:t>
        <a:bodyPr/>
        <a:lstStyle/>
        <a:p>
          <a:endParaRPr kumimoji="1" lang="ja-JP" altLang="en-US"/>
        </a:p>
      </dgm:t>
    </dgm:pt>
    <dgm:pt modelId="{FF04F5BA-D7DD-484D-9FEB-5FFB156F07DB}">
      <dgm:prSet phldrT="[テキスト]"/>
      <dgm:spPr/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続報</a:t>
          </a:r>
        </a:p>
      </dgm:t>
    </dgm:pt>
    <dgm:pt modelId="{AC4C7144-4D7D-4EB8-8CCB-654EF9D6DC22}" type="parTrans" cxnId="{97A2D6D4-1CBF-4AF5-8EAA-0A816C7BD0FA}">
      <dgm:prSet/>
      <dgm:spPr/>
      <dgm:t>
        <a:bodyPr/>
        <a:lstStyle/>
        <a:p>
          <a:endParaRPr kumimoji="1" lang="ja-JP" altLang="en-US"/>
        </a:p>
      </dgm:t>
    </dgm:pt>
    <dgm:pt modelId="{9D340D95-3C76-44DC-999C-D408050DF503}" type="sibTrans" cxnId="{97A2D6D4-1CBF-4AF5-8EAA-0A816C7BD0FA}">
      <dgm:prSet/>
      <dgm:spPr/>
      <dgm:t>
        <a:bodyPr/>
        <a:lstStyle/>
        <a:p>
          <a:endParaRPr kumimoji="1" lang="ja-JP" altLang="en-US"/>
        </a:p>
      </dgm:t>
    </dgm:pt>
    <dgm:pt modelId="{83AD0744-6E23-44D7-AFDF-CC5731451B98}">
      <dgm:prSet phldrT="[テキスト]" custT="1"/>
      <dgm:spPr/>
      <dgm:t>
        <a:bodyPr/>
        <a:lstStyle/>
        <a:p>
          <a:r>
            <a:rPr kumimoji="1" lang="ja-JP" altLang="en-US" sz="1600" b="1">
              <a:latin typeface="ＭＳ ゴシック" panose="020B0609070205080204" pitchFamily="49" charset="-128"/>
              <a:ea typeface="ＭＳ ゴシック" panose="020B0609070205080204" pitchFamily="49" charset="-128"/>
            </a:rPr>
            <a:t>関係、加害児童生徒からの聴き取りに着手する段階</a:t>
          </a:r>
        </a:p>
      </dgm:t>
    </dgm:pt>
    <dgm:pt modelId="{4777DEE3-6A5E-4C08-BEB1-70287C3225EE}" type="parTrans" cxnId="{4462CF2A-8659-455D-85A7-CDA3F5C10BAA}">
      <dgm:prSet/>
      <dgm:spPr/>
      <dgm:t>
        <a:bodyPr/>
        <a:lstStyle/>
        <a:p>
          <a:endParaRPr kumimoji="1" lang="ja-JP" altLang="en-US"/>
        </a:p>
      </dgm:t>
    </dgm:pt>
    <dgm:pt modelId="{A6A90E10-A24E-4728-9EFB-933BBC1EC129}" type="sibTrans" cxnId="{4462CF2A-8659-455D-85A7-CDA3F5C10BAA}">
      <dgm:prSet/>
      <dgm:spPr/>
      <dgm:t>
        <a:bodyPr/>
        <a:lstStyle/>
        <a:p>
          <a:endParaRPr kumimoji="1" lang="ja-JP" altLang="en-US"/>
        </a:p>
      </dgm:t>
    </dgm:pt>
    <dgm:pt modelId="{559D1B7A-E9BD-421E-B2D5-B56342557AB5}">
      <dgm:prSet phldrT="[テキスト]" custT="1"/>
      <dgm:spPr/>
      <dgm:t>
        <a:bodyPr/>
        <a:lstStyle/>
        <a:p>
          <a:endParaRPr kumimoji="1" lang="ja-JP" altLang="en-US" sz="1600" b="1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DB8708B3-8B07-41FB-8173-0E8EC535DB59}" type="parTrans" cxnId="{8BE6C85D-78A3-466A-9FDB-CE7FB17CA4D7}">
      <dgm:prSet/>
      <dgm:spPr/>
      <dgm:t>
        <a:bodyPr/>
        <a:lstStyle/>
        <a:p>
          <a:endParaRPr kumimoji="1" lang="ja-JP" altLang="en-US"/>
        </a:p>
      </dgm:t>
    </dgm:pt>
    <dgm:pt modelId="{BE2B3799-671F-44F6-AD77-68F44D0EA0AE}" type="sibTrans" cxnId="{8BE6C85D-78A3-466A-9FDB-CE7FB17CA4D7}">
      <dgm:prSet/>
      <dgm:spPr/>
      <dgm:t>
        <a:bodyPr/>
        <a:lstStyle/>
        <a:p>
          <a:endParaRPr kumimoji="1" lang="ja-JP" altLang="en-US"/>
        </a:p>
      </dgm:t>
    </dgm:pt>
    <dgm:pt modelId="{0DF51AFD-D671-4879-8E9E-74050CA2C169}" type="pres">
      <dgm:prSet presAssocID="{9DB25571-49F0-47AB-A319-DCF89060716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95725D25-488D-4692-8B3E-30C2FA491CD6}" type="pres">
      <dgm:prSet presAssocID="{CB88F465-297B-4C36-8EAA-5B9D4DC067D3}" presName="composite" presStyleCnt="0"/>
      <dgm:spPr/>
    </dgm:pt>
    <dgm:pt modelId="{9AB5ED5D-E6C9-4125-8FA9-3C6E6410BAEB}" type="pres">
      <dgm:prSet presAssocID="{CB88F465-297B-4C36-8EAA-5B9D4DC067D3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458AB5A-811F-481C-8665-FEF8632EC97A}" type="pres">
      <dgm:prSet presAssocID="{CB88F465-297B-4C36-8EAA-5B9D4DC067D3}" presName="descendantText" presStyleLbl="alignAcc1" presStyleIdx="0" presStyleCnt="3" custLinFactNeighborX="0" custLinFactNeighborY="-1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F921927-28D5-405A-8E82-AB4558657FC3}" type="pres">
      <dgm:prSet presAssocID="{429B1795-2CFB-44E3-8CC8-A8967583511F}" presName="sp" presStyleCnt="0"/>
      <dgm:spPr/>
    </dgm:pt>
    <dgm:pt modelId="{46CB8643-0445-4D86-8CE8-46B90045278F}" type="pres">
      <dgm:prSet presAssocID="{D126B89A-2F2B-4FB1-8974-3EE041392168}" presName="composite" presStyleCnt="0"/>
      <dgm:spPr/>
    </dgm:pt>
    <dgm:pt modelId="{8A60B8E1-35DC-46E0-82A1-24EE9E07A273}" type="pres">
      <dgm:prSet presAssocID="{D126B89A-2F2B-4FB1-8974-3EE04139216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02234B1-ACFB-4740-B9E7-D7E04EB1D874}" type="pres">
      <dgm:prSet presAssocID="{D126B89A-2F2B-4FB1-8974-3EE041392168}" presName="descendantText" presStyleLbl="alignAcc1" presStyleIdx="1" presStyleCnt="3" custLinFactNeighborX="0" custLinFactNeighborY="-122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4407168-E521-4FDE-9F84-BF757DE5EDB2}" type="pres">
      <dgm:prSet presAssocID="{2E031EC1-4694-48F4-968D-F3EB45BCAB57}" presName="sp" presStyleCnt="0"/>
      <dgm:spPr/>
    </dgm:pt>
    <dgm:pt modelId="{D0BC3A6F-A13A-474D-81FF-0EF3772CF690}" type="pres">
      <dgm:prSet presAssocID="{FF04F5BA-D7DD-484D-9FEB-5FFB156F07DB}" presName="composite" presStyleCnt="0"/>
      <dgm:spPr/>
    </dgm:pt>
    <dgm:pt modelId="{E77F84DB-B147-4E1B-8D78-FBF3272FAD02}" type="pres">
      <dgm:prSet presAssocID="{FF04F5BA-D7DD-484D-9FEB-5FFB156F07D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13DC9D0-F560-449F-A532-444D33A352A5}" type="pres">
      <dgm:prSet presAssocID="{FF04F5BA-D7DD-484D-9FEB-5FFB156F07DB}" presName="descendantText" presStyleLbl="alignAcc1" presStyleIdx="2" presStyleCnt="3" custScaleY="9412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31834A5-6F02-490C-A6A6-4D4C9CFC23BF}" type="presOf" srcId="{FF04F5BA-D7DD-484D-9FEB-5FFB156F07DB}" destId="{E77F84DB-B147-4E1B-8D78-FBF3272FAD02}" srcOrd="0" destOrd="0" presId="urn:microsoft.com/office/officeart/2005/8/layout/chevron2"/>
    <dgm:cxn modelId="{4462CF2A-8659-455D-85A7-CDA3F5C10BAA}" srcId="{FF04F5BA-D7DD-484D-9FEB-5FFB156F07DB}" destId="{83AD0744-6E23-44D7-AFDF-CC5731451B98}" srcOrd="0" destOrd="0" parTransId="{4777DEE3-6A5E-4C08-BEB1-70287C3225EE}" sibTransId="{A6A90E10-A24E-4728-9EFB-933BBC1EC129}"/>
    <dgm:cxn modelId="{02CC6073-A4FB-44AB-9BD3-D04C6F646411}" type="presOf" srcId="{83AD0744-6E23-44D7-AFDF-CC5731451B98}" destId="{913DC9D0-F560-449F-A532-444D33A352A5}" srcOrd="0" destOrd="0" presId="urn:microsoft.com/office/officeart/2005/8/layout/chevron2"/>
    <dgm:cxn modelId="{7954CD69-4FFF-4049-9063-A13F33FF5943}" type="presOf" srcId="{9DB25571-49F0-47AB-A319-DCF890607161}" destId="{0DF51AFD-D671-4879-8E9E-74050CA2C169}" srcOrd="0" destOrd="0" presId="urn:microsoft.com/office/officeart/2005/8/layout/chevron2"/>
    <dgm:cxn modelId="{CF1D431D-ADAB-4738-BDDC-EA4BA5B719EA}" type="presOf" srcId="{E9AF0769-47C3-4321-8D97-F5BF21FC8E4E}" destId="{B02234B1-ACFB-4740-B9E7-D7E04EB1D874}" srcOrd="0" destOrd="0" presId="urn:microsoft.com/office/officeart/2005/8/layout/chevron2"/>
    <dgm:cxn modelId="{97A2D6D4-1CBF-4AF5-8EAA-0A816C7BD0FA}" srcId="{9DB25571-49F0-47AB-A319-DCF890607161}" destId="{FF04F5BA-D7DD-484D-9FEB-5FFB156F07DB}" srcOrd="2" destOrd="0" parTransId="{AC4C7144-4D7D-4EB8-8CCB-654EF9D6DC22}" sibTransId="{9D340D95-3C76-44DC-999C-D408050DF503}"/>
    <dgm:cxn modelId="{E757ED69-62B8-4AA7-937A-CB3E7FA6D208}" type="presOf" srcId="{559D1B7A-E9BD-421E-B2D5-B56342557AB5}" destId="{913DC9D0-F560-449F-A532-444D33A352A5}" srcOrd="0" destOrd="1" presId="urn:microsoft.com/office/officeart/2005/8/layout/chevron2"/>
    <dgm:cxn modelId="{8BE6C85D-78A3-466A-9FDB-CE7FB17CA4D7}" srcId="{FF04F5BA-D7DD-484D-9FEB-5FFB156F07DB}" destId="{559D1B7A-E9BD-421E-B2D5-B56342557AB5}" srcOrd="1" destOrd="0" parTransId="{DB8708B3-8B07-41FB-8173-0E8EC535DB59}" sibTransId="{BE2B3799-671F-44F6-AD77-68F44D0EA0AE}"/>
    <dgm:cxn modelId="{26622943-4E67-4DD2-AB24-F76019863103}" type="presOf" srcId="{BB765844-FFD1-45E0-84AF-547E5E865ABD}" destId="{8458AB5A-811F-481C-8665-FEF8632EC97A}" srcOrd="0" destOrd="0" presId="urn:microsoft.com/office/officeart/2005/8/layout/chevron2"/>
    <dgm:cxn modelId="{91855B05-39DB-4352-868C-43ED4A24B0CE}" srcId="{9DB25571-49F0-47AB-A319-DCF890607161}" destId="{D126B89A-2F2B-4FB1-8974-3EE041392168}" srcOrd="1" destOrd="0" parTransId="{27A1F0AF-5916-4069-84B9-F97B897A3852}" sibTransId="{2E031EC1-4694-48F4-968D-F3EB45BCAB57}"/>
    <dgm:cxn modelId="{EC40DA5F-4CF6-4931-B037-2D465C8E6358}" srcId="{CB88F465-297B-4C36-8EAA-5B9D4DC067D3}" destId="{BB765844-FFD1-45E0-84AF-547E5E865ABD}" srcOrd="0" destOrd="0" parTransId="{5FCF8CBC-2391-476B-9BFE-1B0DC9ADB3A2}" sibTransId="{F647FFEE-8438-43A0-84AA-98D416E700AC}"/>
    <dgm:cxn modelId="{A367000D-5FC4-4142-BED2-BB32B75BBDCC}" srcId="{D126B89A-2F2B-4FB1-8974-3EE041392168}" destId="{E9AF0769-47C3-4321-8D97-F5BF21FC8E4E}" srcOrd="0" destOrd="0" parTransId="{C4830354-440F-4F4E-92FB-767B4510F774}" sibTransId="{E5914EDF-D6BD-445F-A199-7403EADA0522}"/>
    <dgm:cxn modelId="{9A052550-40BD-4A89-A84D-89D2B89D4973}" srcId="{9DB25571-49F0-47AB-A319-DCF890607161}" destId="{CB88F465-297B-4C36-8EAA-5B9D4DC067D3}" srcOrd="0" destOrd="0" parTransId="{86284763-EEFB-4025-B5C8-B0C70A9603DF}" sibTransId="{429B1795-2CFB-44E3-8CC8-A8967583511F}"/>
    <dgm:cxn modelId="{A717422A-CCA4-453C-8163-8325AC4169EF}" type="presOf" srcId="{CB88F465-297B-4C36-8EAA-5B9D4DC067D3}" destId="{9AB5ED5D-E6C9-4125-8FA9-3C6E6410BAEB}" srcOrd="0" destOrd="0" presId="urn:microsoft.com/office/officeart/2005/8/layout/chevron2"/>
    <dgm:cxn modelId="{BCF2E172-585D-4C56-B7E1-DBEC7A88F904}" type="presOf" srcId="{D126B89A-2F2B-4FB1-8974-3EE041392168}" destId="{8A60B8E1-35DC-46E0-82A1-24EE9E07A273}" srcOrd="0" destOrd="0" presId="urn:microsoft.com/office/officeart/2005/8/layout/chevron2"/>
    <dgm:cxn modelId="{6D7E1BAD-CDA2-496A-BCCD-C6FD19CE022C}" type="presParOf" srcId="{0DF51AFD-D671-4879-8E9E-74050CA2C169}" destId="{95725D25-488D-4692-8B3E-30C2FA491CD6}" srcOrd="0" destOrd="0" presId="urn:microsoft.com/office/officeart/2005/8/layout/chevron2"/>
    <dgm:cxn modelId="{4892B7D5-F0D4-410E-9979-616B0BD721A7}" type="presParOf" srcId="{95725D25-488D-4692-8B3E-30C2FA491CD6}" destId="{9AB5ED5D-E6C9-4125-8FA9-3C6E6410BAEB}" srcOrd="0" destOrd="0" presId="urn:microsoft.com/office/officeart/2005/8/layout/chevron2"/>
    <dgm:cxn modelId="{9D93BD22-B6D6-4AE5-A97A-3007D165AFD5}" type="presParOf" srcId="{95725D25-488D-4692-8B3E-30C2FA491CD6}" destId="{8458AB5A-811F-481C-8665-FEF8632EC97A}" srcOrd="1" destOrd="0" presId="urn:microsoft.com/office/officeart/2005/8/layout/chevron2"/>
    <dgm:cxn modelId="{FDE85625-3799-47BB-BDEB-AFE85BF251A5}" type="presParOf" srcId="{0DF51AFD-D671-4879-8E9E-74050CA2C169}" destId="{2F921927-28D5-405A-8E82-AB4558657FC3}" srcOrd="1" destOrd="0" presId="urn:microsoft.com/office/officeart/2005/8/layout/chevron2"/>
    <dgm:cxn modelId="{045A6CC7-11A0-45B0-9C14-7CF24CA3D39A}" type="presParOf" srcId="{0DF51AFD-D671-4879-8E9E-74050CA2C169}" destId="{46CB8643-0445-4D86-8CE8-46B90045278F}" srcOrd="2" destOrd="0" presId="urn:microsoft.com/office/officeart/2005/8/layout/chevron2"/>
    <dgm:cxn modelId="{84686010-C82A-4E5B-95E8-292C87D6B906}" type="presParOf" srcId="{46CB8643-0445-4D86-8CE8-46B90045278F}" destId="{8A60B8E1-35DC-46E0-82A1-24EE9E07A273}" srcOrd="0" destOrd="0" presId="urn:microsoft.com/office/officeart/2005/8/layout/chevron2"/>
    <dgm:cxn modelId="{AB4AE985-CBA3-46D1-9C19-115558E170A9}" type="presParOf" srcId="{46CB8643-0445-4D86-8CE8-46B90045278F}" destId="{B02234B1-ACFB-4740-B9E7-D7E04EB1D874}" srcOrd="1" destOrd="0" presId="urn:microsoft.com/office/officeart/2005/8/layout/chevron2"/>
    <dgm:cxn modelId="{002C64C4-01A3-4E6D-9706-323AB123585A}" type="presParOf" srcId="{0DF51AFD-D671-4879-8E9E-74050CA2C169}" destId="{24407168-E521-4FDE-9F84-BF757DE5EDB2}" srcOrd="3" destOrd="0" presId="urn:microsoft.com/office/officeart/2005/8/layout/chevron2"/>
    <dgm:cxn modelId="{9625EA37-614C-456B-8F2F-FA5BE7273A00}" type="presParOf" srcId="{0DF51AFD-D671-4879-8E9E-74050CA2C169}" destId="{D0BC3A6F-A13A-474D-81FF-0EF3772CF690}" srcOrd="4" destOrd="0" presId="urn:microsoft.com/office/officeart/2005/8/layout/chevron2"/>
    <dgm:cxn modelId="{57D9734F-F2E5-4092-8A3E-0EA08B8A2277}" type="presParOf" srcId="{D0BC3A6F-A13A-474D-81FF-0EF3772CF690}" destId="{E77F84DB-B147-4E1B-8D78-FBF3272FAD02}" srcOrd="0" destOrd="0" presId="urn:microsoft.com/office/officeart/2005/8/layout/chevron2"/>
    <dgm:cxn modelId="{15847034-CB59-4B5A-A5A4-1DAEB21E9B5C}" type="presParOf" srcId="{D0BC3A6F-A13A-474D-81FF-0EF3772CF690}" destId="{913DC9D0-F560-449F-A532-444D33A352A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DB25571-49F0-47AB-A319-DCF89060716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CB88F465-297B-4C36-8EAA-5B9D4DC067D3}">
      <dgm:prSet phldrT="[テキスト]"/>
      <dgm:spPr>
        <a:xfrm rot="5400000">
          <a:off x="-180022" y="180877"/>
          <a:ext cx="1200150" cy="840105"/>
        </a:xfrm>
        <a:prstGeom prst="chevron">
          <a:avLst/>
        </a:prstGeom>
      </dgm:spPr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  <a:cs typeface="+mn-cs"/>
            </a:rPr>
            <a:t>受信</a:t>
          </a:r>
        </a:p>
      </dgm:t>
    </dgm:pt>
    <dgm:pt modelId="{86284763-EEFB-4025-B5C8-B0C70A9603DF}" type="parTrans" cxnId="{9A052550-40BD-4A89-A84D-89D2B89D4973}">
      <dgm:prSet/>
      <dgm:spPr/>
      <dgm:t>
        <a:bodyPr/>
        <a:lstStyle/>
        <a:p>
          <a:endParaRPr kumimoji="1" lang="ja-JP" altLang="en-US"/>
        </a:p>
      </dgm:t>
    </dgm:pt>
    <dgm:pt modelId="{429B1795-2CFB-44E3-8CC8-A8967583511F}" type="sibTrans" cxnId="{9A052550-40BD-4A89-A84D-89D2B89D4973}">
      <dgm:prSet/>
      <dgm:spPr/>
      <dgm:t>
        <a:bodyPr/>
        <a:lstStyle/>
        <a:p>
          <a:endParaRPr kumimoji="1" lang="ja-JP" altLang="en-US"/>
        </a:p>
      </dgm:t>
    </dgm:pt>
    <dgm:pt modelId="{BB765844-FFD1-45E0-84AF-547E5E865ABD}">
      <dgm:prSet phldrT="[テキスト]" custT="1"/>
      <dgm:spPr>
        <a:xfrm rot="5400000">
          <a:off x="2773203" y="-1933098"/>
          <a:ext cx="780097" cy="4646295"/>
        </a:xfrm>
        <a:prstGeom prst="round2SameRect">
          <a:avLst/>
        </a:prstGeom>
      </dgm:spPr>
      <dgm:t>
        <a:bodyPr/>
        <a:lstStyle/>
        <a:p>
          <a:r>
            <a:rPr kumimoji="1" lang="ja-JP" altLang="en-US" sz="1600" b="1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保護者から被害の訴えを聴き取る段階</a:t>
          </a:r>
        </a:p>
      </dgm:t>
    </dgm:pt>
    <dgm:pt modelId="{5FCF8CBC-2391-476B-9BFE-1B0DC9ADB3A2}" type="parTrans" cxnId="{EC40DA5F-4CF6-4931-B037-2D465C8E6358}">
      <dgm:prSet/>
      <dgm:spPr/>
      <dgm:t>
        <a:bodyPr/>
        <a:lstStyle/>
        <a:p>
          <a:endParaRPr kumimoji="1" lang="ja-JP" altLang="en-US"/>
        </a:p>
      </dgm:t>
    </dgm:pt>
    <dgm:pt modelId="{F647FFEE-8438-43A0-84AA-98D416E700AC}" type="sibTrans" cxnId="{EC40DA5F-4CF6-4931-B037-2D465C8E6358}">
      <dgm:prSet/>
      <dgm:spPr/>
      <dgm:t>
        <a:bodyPr/>
        <a:lstStyle/>
        <a:p>
          <a:endParaRPr kumimoji="1" lang="ja-JP" altLang="en-US"/>
        </a:p>
      </dgm:t>
    </dgm:pt>
    <dgm:pt modelId="{D126B89A-2F2B-4FB1-8974-3EE041392168}">
      <dgm:prSet phldrT="[テキスト]"/>
      <dgm:spPr>
        <a:xfrm rot="5400000">
          <a:off x="-180022" y="1180147"/>
          <a:ext cx="1200150" cy="840105"/>
        </a:xfrm>
        <a:prstGeom prst="chevron">
          <a:avLst/>
        </a:prstGeom>
      </dgm:spPr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  <a:cs typeface="+mn-cs"/>
            </a:rPr>
            <a:t>１報</a:t>
          </a:r>
        </a:p>
      </dgm:t>
    </dgm:pt>
    <dgm:pt modelId="{27A1F0AF-5916-4069-84B9-F97B897A3852}" type="parTrans" cxnId="{91855B05-39DB-4352-868C-43ED4A24B0CE}">
      <dgm:prSet/>
      <dgm:spPr/>
      <dgm:t>
        <a:bodyPr/>
        <a:lstStyle/>
        <a:p>
          <a:endParaRPr kumimoji="1" lang="ja-JP" altLang="en-US"/>
        </a:p>
      </dgm:t>
    </dgm:pt>
    <dgm:pt modelId="{2E031EC1-4694-48F4-968D-F3EB45BCAB57}" type="sibTrans" cxnId="{91855B05-39DB-4352-868C-43ED4A24B0CE}">
      <dgm:prSet/>
      <dgm:spPr/>
      <dgm:t>
        <a:bodyPr/>
        <a:lstStyle/>
        <a:p>
          <a:endParaRPr kumimoji="1" lang="ja-JP" altLang="en-US"/>
        </a:p>
      </dgm:t>
    </dgm:pt>
    <dgm:pt modelId="{E9AF0769-47C3-4321-8D97-F5BF21FC8E4E}">
      <dgm:prSet phldrT="[テキスト]" custT="1"/>
      <dgm:spPr>
        <a:xfrm rot="5400000">
          <a:off x="2773203" y="-942498"/>
          <a:ext cx="780097" cy="4646295"/>
        </a:xfrm>
        <a:prstGeom prst="round2SameRect">
          <a:avLst/>
        </a:prstGeom>
      </dgm:spPr>
      <dgm:t>
        <a:bodyPr/>
        <a:lstStyle/>
        <a:p>
          <a:r>
            <a:rPr kumimoji="1" lang="ja-JP" altLang="en-US" sz="1600" b="1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被害児童生徒からの聴き取り後 → 電話、家庭訪問</a:t>
          </a:r>
        </a:p>
      </dgm:t>
    </dgm:pt>
    <dgm:pt modelId="{C4830354-440F-4F4E-92FB-767B4510F774}" type="parTrans" cxnId="{A367000D-5FC4-4142-BED2-BB32B75BBDCC}">
      <dgm:prSet/>
      <dgm:spPr/>
      <dgm:t>
        <a:bodyPr/>
        <a:lstStyle/>
        <a:p>
          <a:endParaRPr kumimoji="1" lang="ja-JP" altLang="en-US"/>
        </a:p>
      </dgm:t>
    </dgm:pt>
    <dgm:pt modelId="{E5914EDF-D6BD-445F-A199-7403EADA0522}" type="sibTrans" cxnId="{A367000D-5FC4-4142-BED2-BB32B75BBDCC}">
      <dgm:prSet/>
      <dgm:spPr/>
      <dgm:t>
        <a:bodyPr/>
        <a:lstStyle/>
        <a:p>
          <a:endParaRPr kumimoji="1" lang="ja-JP" altLang="en-US"/>
        </a:p>
      </dgm:t>
    </dgm:pt>
    <dgm:pt modelId="{83AD0744-6E23-44D7-AFDF-CC5731451B98}">
      <dgm:prSet phldrT="[テキスト]" custT="1"/>
      <dgm:spPr>
        <a:xfrm rot="5400000">
          <a:off x="2773203" y="66296"/>
          <a:ext cx="780097" cy="4646295"/>
        </a:xfrm>
        <a:prstGeom prst="round2SameRect">
          <a:avLst/>
        </a:prstGeom>
      </dgm:spPr>
      <dgm:t>
        <a:bodyPr/>
        <a:lstStyle/>
        <a:p>
          <a:r>
            <a:rPr kumimoji="1" lang="ja-JP" altLang="en-US" sz="1600" b="1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関係生徒、加害児童生徒からの聴き取り後</a:t>
          </a:r>
        </a:p>
      </dgm:t>
    </dgm:pt>
    <dgm:pt modelId="{4777DEE3-6A5E-4C08-BEB1-70287C3225EE}" type="parTrans" cxnId="{4462CF2A-8659-455D-85A7-CDA3F5C10BAA}">
      <dgm:prSet/>
      <dgm:spPr/>
      <dgm:t>
        <a:bodyPr/>
        <a:lstStyle/>
        <a:p>
          <a:endParaRPr kumimoji="1" lang="ja-JP" altLang="en-US"/>
        </a:p>
      </dgm:t>
    </dgm:pt>
    <dgm:pt modelId="{A6A90E10-A24E-4728-9EFB-933BBC1EC129}" type="sibTrans" cxnId="{4462CF2A-8659-455D-85A7-CDA3F5C10BAA}">
      <dgm:prSet/>
      <dgm:spPr/>
      <dgm:t>
        <a:bodyPr/>
        <a:lstStyle/>
        <a:p>
          <a:endParaRPr kumimoji="1" lang="ja-JP" altLang="en-US"/>
        </a:p>
      </dgm:t>
    </dgm:pt>
    <dgm:pt modelId="{198C5D40-9605-479E-9C2C-B53F075BA24A}">
      <dgm:prSet phldrT="[テキスト]" custT="1"/>
      <dgm:spPr>
        <a:xfrm rot="5400000">
          <a:off x="2773203" y="66296"/>
          <a:ext cx="780097" cy="4646295"/>
        </a:xfrm>
      </dgm:spPr>
      <dgm:t>
        <a:bodyPr/>
        <a:lstStyle/>
        <a:p>
          <a:r>
            <a:rPr kumimoji="1" lang="ja-JP" altLang="en-US" sz="1600" b="1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→ 電話、家庭訪問や保護者の来校による面談</a:t>
          </a:r>
        </a:p>
      </dgm:t>
    </dgm:pt>
    <dgm:pt modelId="{D33B5163-1BC5-4337-97B1-AA6802FFB1E4}" type="parTrans" cxnId="{29B254D8-C99D-4129-9D67-5C526EC1840B}">
      <dgm:prSet/>
      <dgm:spPr/>
      <dgm:t>
        <a:bodyPr/>
        <a:lstStyle/>
        <a:p>
          <a:endParaRPr kumimoji="1" lang="ja-JP" altLang="en-US"/>
        </a:p>
      </dgm:t>
    </dgm:pt>
    <dgm:pt modelId="{0AC63F11-D221-4130-AF51-41A3CEBB868E}" type="sibTrans" cxnId="{29B254D8-C99D-4129-9D67-5C526EC1840B}">
      <dgm:prSet/>
      <dgm:spPr/>
      <dgm:t>
        <a:bodyPr/>
        <a:lstStyle/>
        <a:p>
          <a:endParaRPr kumimoji="1" lang="ja-JP" altLang="en-US"/>
        </a:p>
      </dgm:t>
    </dgm:pt>
    <dgm:pt modelId="{FF04F5BA-D7DD-484D-9FEB-5FFB156F07DB}">
      <dgm:prSet phldrT="[テキスト]"/>
      <dgm:spPr>
        <a:xfrm rot="5400000">
          <a:off x="-180022" y="2179417"/>
          <a:ext cx="1200150" cy="840105"/>
        </a:xfrm>
        <a:prstGeom prst="chevron">
          <a:avLst/>
        </a:prstGeom>
      </dgm:spPr>
      <dgm:t>
        <a:bodyPr/>
        <a:lstStyle/>
        <a:p>
          <a:r>
            <a:rPr kumimoji="1" lang="ja-JP" altLang="en-US">
              <a:latin typeface="ＤＦ特太ゴシック体" panose="020B0509000000000000" pitchFamily="49" charset="-128"/>
              <a:ea typeface="ＤＦ特太ゴシック体" panose="020B0509000000000000" pitchFamily="49" charset="-128"/>
              <a:cs typeface="+mn-cs"/>
            </a:rPr>
            <a:t>続報</a:t>
          </a:r>
        </a:p>
      </dgm:t>
    </dgm:pt>
    <dgm:pt modelId="{9D340D95-3C76-44DC-999C-D408050DF503}" type="sibTrans" cxnId="{97A2D6D4-1CBF-4AF5-8EAA-0A816C7BD0FA}">
      <dgm:prSet/>
      <dgm:spPr/>
      <dgm:t>
        <a:bodyPr/>
        <a:lstStyle/>
        <a:p>
          <a:endParaRPr kumimoji="1" lang="ja-JP" altLang="en-US"/>
        </a:p>
      </dgm:t>
    </dgm:pt>
    <dgm:pt modelId="{AC4C7144-4D7D-4EB8-8CCB-654EF9D6DC22}" type="parTrans" cxnId="{97A2D6D4-1CBF-4AF5-8EAA-0A816C7BD0FA}">
      <dgm:prSet/>
      <dgm:spPr/>
      <dgm:t>
        <a:bodyPr/>
        <a:lstStyle/>
        <a:p>
          <a:endParaRPr kumimoji="1" lang="ja-JP" altLang="en-US"/>
        </a:p>
      </dgm:t>
    </dgm:pt>
    <dgm:pt modelId="{0DF51AFD-D671-4879-8E9E-74050CA2C169}" type="pres">
      <dgm:prSet presAssocID="{9DB25571-49F0-47AB-A319-DCF89060716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95725D25-488D-4692-8B3E-30C2FA491CD6}" type="pres">
      <dgm:prSet presAssocID="{CB88F465-297B-4C36-8EAA-5B9D4DC067D3}" presName="composite" presStyleCnt="0"/>
      <dgm:spPr/>
      <dgm:t>
        <a:bodyPr/>
        <a:lstStyle/>
        <a:p>
          <a:endParaRPr kumimoji="1" lang="ja-JP" altLang="en-US"/>
        </a:p>
      </dgm:t>
    </dgm:pt>
    <dgm:pt modelId="{9AB5ED5D-E6C9-4125-8FA9-3C6E6410BAEB}" type="pres">
      <dgm:prSet presAssocID="{CB88F465-297B-4C36-8EAA-5B9D4DC067D3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458AB5A-811F-481C-8665-FEF8632EC97A}" type="pres">
      <dgm:prSet presAssocID="{CB88F465-297B-4C36-8EAA-5B9D4DC067D3}" presName="descendantText" presStyleLbl="alignAcc1" presStyleIdx="0" presStyleCnt="3" custLinFactNeighborX="0" custLinFactNeighborY="-11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F921927-28D5-405A-8E82-AB4558657FC3}" type="pres">
      <dgm:prSet presAssocID="{429B1795-2CFB-44E3-8CC8-A8967583511F}" presName="sp" presStyleCnt="0"/>
      <dgm:spPr/>
      <dgm:t>
        <a:bodyPr/>
        <a:lstStyle/>
        <a:p>
          <a:endParaRPr kumimoji="1" lang="ja-JP" altLang="en-US"/>
        </a:p>
      </dgm:t>
    </dgm:pt>
    <dgm:pt modelId="{46CB8643-0445-4D86-8CE8-46B90045278F}" type="pres">
      <dgm:prSet presAssocID="{D126B89A-2F2B-4FB1-8974-3EE041392168}" presName="composite" presStyleCnt="0"/>
      <dgm:spPr/>
      <dgm:t>
        <a:bodyPr/>
        <a:lstStyle/>
        <a:p>
          <a:endParaRPr kumimoji="1" lang="ja-JP" altLang="en-US"/>
        </a:p>
      </dgm:t>
    </dgm:pt>
    <dgm:pt modelId="{8A60B8E1-35DC-46E0-82A1-24EE9E07A273}" type="pres">
      <dgm:prSet presAssocID="{D126B89A-2F2B-4FB1-8974-3EE04139216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02234B1-ACFB-4740-B9E7-D7E04EB1D874}" type="pres">
      <dgm:prSet presAssocID="{D126B89A-2F2B-4FB1-8974-3EE041392168}" presName="descendantText" presStyleLbl="alignAcc1" presStyleIdx="1" presStyleCnt="3" custLinFactNeighborX="0" custLinFactNeighborY="-122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4407168-E521-4FDE-9F84-BF757DE5EDB2}" type="pres">
      <dgm:prSet presAssocID="{2E031EC1-4694-48F4-968D-F3EB45BCAB57}" presName="sp" presStyleCnt="0"/>
      <dgm:spPr/>
      <dgm:t>
        <a:bodyPr/>
        <a:lstStyle/>
        <a:p>
          <a:endParaRPr kumimoji="1" lang="ja-JP" altLang="en-US"/>
        </a:p>
      </dgm:t>
    </dgm:pt>
    <dgm:pt modelId="{D0BC3A6F-A13A-474D-81FF-0EF3772CF690}" type="pres">
      <dgm:prSet presAssocID="{FF04F5BA-D7DD-484D-9FEB-5FFB156F07DB}" presName="composite" presStyleCnt="0"/>
      <dgm:spPr/>
      <dgm:t>
        <a:bodyPr/>
        <a:lstStyle/>
        <a:p>
          <a:endParaRPr kumimoji="1" lang="ja-JP" altLang="en-US"/>
        </a:p>
      </dgm:t>
    </dgm:pt>
    <dgm:pt modelId="{E77F84DB-B147-4E1B-8D78-FBF3272FAD02}" type="pres">
      <dgm:prSet presAssocID="{FF04F5BA-D7DD-484D-9FEB-5FFB156F07D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13DC9D0-F560-449F-A532-444D33A352A5}" type="pres">
      <dgm:prSet presAssocID="{FF04F5BA-D7DD-484D-9FEB-5FFB156F07DB}" presName="descendantText" presStyleLbl="alignAcc1" presStyleIdx="2" presStyleCnt="3" custScaleY="10417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</dgm:ptLst>
  <dgm:cxnLst>
    <dgm:cxn modelId="{931834A5-6F02-490C-A6A6-4D4C9CFC23BF}" type="presOf" srcId="{FF04F5BA-D7DD-484D-9FEB-5FFB156F07DB}" destId="{E77F84DB-B147-4E1B-8D78-FBF3272FAD02}" srcOrd="0" destOrd="0" presId="urn:microsoft.com/office/officeart/2005/8/layout/chevron2"/>
    <dgm:cxn modelId="{4462CF2A-8659-455D-85A7-CDA3F5C10BAA}" srcId="{FF04F5BA-D7DD-484D-9FEB-5FFB156F07DB}" destId="{83AD0744-6E23-44D7-AFDF-CC5731451B98}" srcOrd="0" destOrd="0" parTransId="{4777DEE3-6A5E-4C08-BEB1-70287C3225EE}" sibTransId="{A6A90E10-A24E-4728-9EFB-933BBC1EC129}"/>
    <dgm:cxn modelId="{02CC6073-A4FB-44AB-9BD3-D04C6F646411}" type="presOf" srcId="{83AD0744-6E23-44D7-AFDF-CC5731451B98}" destId="{913DC9D0-F560-449F-A532-444D33A352A5}" srcOrd="0" destOrd="0" presId="urn:microsoft.com/office/officeart/2005/8/layout/chevron2"/>
    <dgm:cxn modelId="{7954CD69-4FFF-4049-9063-A13F33FF5943}" type="presOf" srcId="{9DB25571-49F0-47AB-A319-DCF890607161}" destId="{0DF51AFD-D671-4879-8E9E-74050CA2C169}" srcOrd="0" destOrd="0" presId="urn:microsoft.com/office/officeart/2005/8/layout/chevron2"/>
    <dgm:cxn modelId="{CF1D431D-ADAB-4738-BDDC-EA4BA5B719EA}" type="presOf" srcId="{E9AF0769-47C3-4321-8D97-F5BF21FC8E4E}" destId="{B02234B1-ACFB-4740-B9E7-D7E04EB1D874}" srcOrd="0" destOrd="0" presId="urn:microsoft.com/office/officeart/2005/8/layout/chevron2"/>
    <dgm:cxn modelId="{97A2D6D4-1CBF-4AF5-8EAA-0A816C7BD0FA}" srcId="{9DB25571-49F0-47AB-A319-DCF890607161}" destId="{FF04F5BA-D7DD-484D-9FEB-5FFB156F07DB}" srcOrd="2" destOrd="0" parTransId="{AC4C7144-4D7D-4EB8-8CCB-654EF9D6DC22}" sibTransId="{9D340D95-3C76-44DC-999C-D408050DF503}"/>
    <dgm:cxn modelId="{26622943-4E67-4DD2-AB24-F76019863103}" type="presOf" srcId="{BB765844-FFD1-45E0-84AF-547E5E865ABD}" destId="{8458AB5A-811F-481C-8665-FEF8632EC97A}" srcOrd="0" destOrd="0" presId="urn:microsoft.com/office/officeart/2005/8/layout/chevron2"/>
    <dgm:cxn modelId="{91855B05-39DB-4352-868C-43ED4A24B0CE}" srcId="{9DB25571-49F0-47AB-A319-DCF890607161}" destId="{D126B89A-2F2B-4FB1-8974-3EE041392168}" srcOrd="1" destOrd="0" parTransId="{27A1F0AF-5916-4069-84B9-F97B897A3852}" sibTransId="{2E031EC1-4694-48F4-968D-F3EB45BCAB57}"/>
    <dgm:cxn modelId="{EC40DA5F-4CF6-4931-B037-2D465C8E6358}" srcId="{CB88F465-297B-4C36-8EAA-5B9D4DC067D3}" destId="{BB765844-FFD1-45E0-84AF-547E5E865ABD}" srcOrd="0" destOrd="0" parTransId="{5FCF8CBC-2391-476B-9BFE-1B0DC9ADB3A2}" sibTransId="{F647FFEE-8438-43A0-84AA-98D416E700AC}"/>
    <dgm:cxn modelId="{A367000D-5FC4-4142-BED2-BB32B75BBDCC}" srcId="{D126B89A-2F2B-4FB1-8974-3EE041392168}" destId="{E9AF0769-47C3-4321-8D97-F5BF21FC8E4E}" srcOrd="0" destOrd="0" parTransId="{C4830354-440F-4F4E-92FB-767B4510F774}" sibTransId="{E5914EDF-D6BD-445F-A199-7403EADA0522}"/>
    <dgm:cxn modelId="{9A052550-40BD-4A89-A84D-89D2B89D4973}" srcId="{9DB25571-49F0-47AB-A319-DCF890607161}" destId="{CB88F465-297B-4C36-8EAA-5B9D4DC067D3}" srcOrd="0" destOrd="0" parTransId="{86284763-EEFB-4025-B5C8-B0C70A9603DF}" sibTransId="{429B1795-2CFB-44E3-8CC8-A8967583511F}"/>
    <dgm:cxn modelId="{A717422A-CCA4-453C-8163-8325AC4169EF}" type="presOf" srcId="{CB88F465-297B-4C36-8EAA-5B9D4DC067D3}" destId="{9AB5ED5D-E6C9-4125-8FA9-3C6E6410BAEB}" srcOrd="0" destOrd="0" presId="urn:microsoft.com/office/officeart/2005/8/layout/chevron2"/>
    <dgm:cxn modelId="{7D33162D-24AC-4448-8E6C-C5FCC9F96739}" type="presOf" srcId="{198C5D40-9605-479E-9C2C-B53F075BA24A}" destId="{913DC9D0-F560-449F-A532-444D33A352A5}" srcOrd="0" destOrd="1" presId="urn:microsoft.com/office/officeart/2005/8/layout/chevron2"/>
    <dgm:cxn modelId="{BCF2E172-585D-4C56-B7E1-DBEC7A88F904}" type="presOf" srcId="{D126B89A-2F2B-4FB1-8974-3EE041392168}" destId="{8A60B8E1-35DC-46E0-82A1-24EE9E07A273}" srcOrd="0" destOrd="0" presId="urn:microsoft.com/office/officeart/2005/8/layout/chevron2"/>
    <dgm:cxn modelId="{29B254D8-C99D-4129-9D67-5C526EC1840B}" srcId="{FF04F5BA-D7DD-484D-9FEB-5FFB156F07DB}" destId="{198C5D40-9605-479E-9C2C-B53F075BA24A}" srcOrd="1" destOrd="0" parTransId="{D33B5163-1BC5-4337-97B1-AA6802FFB1E4}" sibTransId="{0AC63F11-D221-4130-AF51-41A3CEBB868E}"/>
    <dgm:cxn modelId="{6D7E1BAD-CDA2-496A-BCCD-C6FD19CE022C}" type="presParOf" srcId="{0DF51AFD-D671-4879-8E9E-74050CA2C169}" destId="{95725D25-488D-4692-8B3E-30C2FA491CD6}" srcOrd="0" destOrd="0" presId="urn:microsoft.com/office/officeart/2005/8/layout/chevron2"/>
    <dgm:cxn modelId="{4892B7D5-F0D4-410E-9979-616B0BD721A7}" type="presParOf" srcId="{95725D25-488D-4692-8B3E-30C2FA491CD6}" destId="{9AB5ED5D-E6C9-4125-8FA9-3C6E6410BAEB}" srcOrd="0" destOrd="0" presId="urn:microsoft.com/office/officeart/2005/8/layout/chevron2"/>
    <dgm:cxn modelId="{9D93BD22-B6D6-4AE5-A97A-3007D165AFD5}" type="presParOf" srcId="{95725D25-488D-4692-8B3E-30C2FA491CD6}" destId="{8458AB5A-811F-481C-8665-FEF8632EC97A}" srcOrd="1" destOrd="0" presId="urn:microsoft.com/office/officeart/2005/8/layout/chevron2"/>
    <dgm:cxn modelId="{FDE85625-3799-47BB-BDEB-AFE85BF251A5}" type="presParOf" srcId="{0DF51AFD-D671-4879-8E9E-74050CA2C169}" destId="{2F921927-28D5-405A-8E82-AB4558657FC3}" srcOrd="1" destOrd="0" presId="urn:microsoft.com/office/officeart/2005/8/layout/chevron2"/>
    <dgm:cxn modelId="{045A6CC7-11A0-45B0-9C14-7CF24CA3D39A}" type="presParOf" srcId="{0DF51AFD-D671-4879-8E9E-74050CA2C169}" destId="{46CB8643-0445-4D86-8CE8-46B90045278F}" srcOrd="2" destOrd="0" presId="urn:microsoft.com/office/officeart/2005/8/layout/chevron2"/>
    <dgm:cxn modelId="{84686010-C82A-4E5B-95E8-292C87D6B906}" type="presParOf" srcId="{46CB8643-0445-4D86-8CE8-46B90045278F}" destId="{8A60B8E1-35DC-46E0-82A1-24EE9E07A273}" srcOrd="0" destOrd="0" presId="urn:microsoft.com/office/officeart/2005/8/layout/chevron2"/>
    <dgm:cxn modelId="{AB4AE985-CBA3-46D1-9C19-115558E170A9}" type="presParOf" srcId="{46CB8643-0445-4D86-8CE8-46B90045278F}" destId="{B02234B1-ACFB-4740-B9E7-D7E04EB1D874}" srcOrd="1" destOrd="0" presId="urn:microsoft.com/office/officeart/2005/8/layout/chevron2"/>
    <dgm:cxn modelId="{002C64C4-01A3-4E6D-9706-323AB123585A}" type="presParOf" srcId="{0DF51AFD-D671-4879-8E9E-74050CA2C169}" destId="{24407168-E521-4FDE-9F84-BF757DE5EDB2}" srcOrd="3" destOrd="0" presId="urn:microsoft.com/office/officeart/2005/8/layout/chevron2"/>
    <dgm:cxn modelId="{9625EA37-614C-456B-8F2F-FA5BE7273A00}" type="presParOf" srcId="{0DF51AFD-D671-4879-8E9E-74050CA2C169}" destId="{D0BC3A6F-A13A-474D-81FF-0EF3772CF690}" srcOrd="4" destOrd="0" presId="urn:microsoft.com/office/officeart/2005/8/layout/chevron2"/>
    <dgm:cxn modelId="{57D9734F-F2E5-4092-8A3E-0EA08B8A2277}" type="presParOf" srcId="{D0BC3A6F-A13A-474D-81FF-0EF3772CF690}" destId="{E77F84DB-B147-4E1B-8D78-FBF3272FAD02}" srcOrd="0" destOrd="0" presId="urn:microsoft.com/office/officeart/2005/8/layout/chevron2"/>
    <dgm:cxn modelId="{15847034-CB59-4B5A-A5A4-1DAEB21E9B5C}" type="presParOf" srcId="{D0BC3A6F-A13A-474D-81FF-0EF3772CF690}" destId="{913DC9D0-F560-449F-A532-444D33A352A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5ED772-C384-484C-A893-5B4147D15A33}">
      <dsp:nvSpPr>
        <dsp:cNvPr id="0" name=""/>
        <dsp:cNvSpPr/>
      </dsp:nvSpPr>
      <dsp:spPr>
        <a:xfrm>
          <a:off x="973039" y="503824"/>
          <a:ext cx="1683924" cy="168418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DB9AEE-8D1A-4239-8F3D-D97E0DD380A0}">
      <dsp:nvSpPr>
        <dsp:cNvPr id="0" name=""/>
        <dsp:cNvSpPr/>
      </dsp:nvSpPr>
      <dsp:spPr>
        <a:xfrm>
          <a:off x="1345242" y="1097162"/>
          <a:ext cx="935724" cy="4677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800" kern="1200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受信</a:t>
          </a:r>
        </a:p>
      </dsp:txBody>
      <dsp:txXfrm>
        <a:off x="1345242" y="1097162"/>
        <a:ext cx="935724" cy="467750"/>
      </dsp:txXfrm>
    </dsp:sp>
    <dsp:sp modelId="{AFC8FAC4-8AC9-4009-80A3-B337B3073BC7}">
      <dsp:nvSpPr>
        <dsp:cNvPr id="0" name=""/>
        <dsp:cNvSpPr/>
      </dsp:nvSpPr>
      <dsp:spPr>
        <a:xfrm>
          <a:off x="505335" y="1456808"/>
          <a:ext cx="1683924" cy="1684181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243AC1-9A2A-4F3E-B01A-FF806283FFA7}">
      <dsp:nvSpPr>
        <dsp:cNvPr id="0" name=""/>
        <dsp:cNvSpPr/>
      </dsp:nvSpPr>
      <dsp:spPr>
        <a:xfrm>
          <a:off x="879435" y="2070446"/>
          <a:ext cx="935724" cy="4677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800" kern="1200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発信</a:t>
          </a:r>
        </a:p>
      </dsp:txBody>
      <dsp:txXfrm>
        <a:off x="879435" y="2070446"/>
        <a:ext cx="935724" cy="467750"/>
      </dsp:txXfrm>
    </dsp:sp>
    <dsp:sp modelId="{0BFEC9A8-CB0B-47B1-A473-1F81A9D27409}">
      <dsp:nvSpPr>
        <dsp:cNvPr id="0" name=""/>
        <dsp:cNvSpPr/>
      </dsp:nvSpPr>
      <dsp:spPr>
        <a:xfrm>
          <a:off x="1092890" y="2540296"/>
          <a:ext cx="1446752" cy="1447332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A38240-2261-4EEA-8DF4-16A42DB39254}">
      <dsp:nvSpPr>
        <dsp:cNvPr id="0" name=""/>
        <dsp:cNvSpPr/>
      </dsp:nvSpPr>
      <dsp:spPr>
        <a:xfrm>
          <a:off x="1347456" y="3045130"/>
          <a:ext cx="935724" cy="4677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800" kern="1200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連携</a:t>
          </a:r>
        </a:p>
      </dsp:txBody>
      <dsp:txXfrm>
        <a:off x="1347456" y="3045130"/>
        <a:ext cx="935724" cy="4677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B5ED5D-E6C9-4125-8FA9-3C6E6410BAEB}">
      <dsp:nvSpPr>
        <dsp:cNvPr id="0" name=""/>
        <dsp:cNvSpPr/>
      </dsp:nvSpPr>
      <dsp:spPr>
        <a:xfrm rot="5400000">
          <a:off x="-159445" y="159936"/>
          <a:ext cx="1062970" cy="7440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１報</a:t>
          </a:r>
        </a:p>
      </dsp:txBody>
      <dsp:txXfrm rot="-5400000">
        <a:off x="1" y="372531"/>
        <a:ext cx="744079" cy="318891"/>
      </dsp:txXfrm>
    </dsp:sp>
    <dsp:sp modelId="{8458AB5A-811F-481C-8665-FEF8632EC97A}">
      <dsp:nvSpPr>
        <dsp:cNvPr id="0" name=""/>
        <dsp:cNvSpPr/>
      </dsp:nvSpPr>
      <dsp:spPr>
        <a:xfrm rot="5400000">
          <a:off x="2915689" y="-2171609"/>
          <a:ext cx="690930" cy="50341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b="1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被害を訴えた児童生徒が在校の段階　→　電話</a:t>
          </a:r>
        </a:p>
      </dsp:txBody>
      <dsp:txXfrm rot="-5400000">
        <a:off x="744079" y="33729"/>
        <a:ext cx="5000422" cy="623474"/>
      </dsp:txXfrm>
    </dsp:sp>
    <dsp:sp modelId="{8A60B8E1-35DC-46E0-82A1-24EE9E07A273}">
      <dsp:nvSpPr>
        <dsp:cNvPr id="0" name=""/>
        <dsp:cNvSpPr/>
      </dsp:nvSpPr>
      <dsp:spPr>
        <a:xfrm rot="5400000">
          <a:off x="-159445" y="1018103"/>
          <a:ext cx="1062970" cy="7440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２報</a:t>
          </a:r>
        </a:p>
      </dsp:txBody>
      <dsp:txXfrm rot="-5400000">
        <a:off x="1" y="1230698"/>
        <a:ext cx="744079" cy="318891"/>
      </dsp:txXfrm>
    </dsp:sp>
    <dsp:sp modelId="{B02234B1-ACFB-4740-B9E7-D7E04EB1D874}">
      <dsp:nvSpPr>
        <dsp:cNvPr id="0" name=""/>
        <dsp:cNvSpPr/>
      </dsp:nvSpPr>
      <dsp:spPr>
        <a:xfrm rot="5400000">
          <a:off x="2915689" y="-1321388"/>
          <a:ext cx="690930" cy="50341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b="1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児童生徒が帰宅した段階　→　電話、家庭訪問</a:t>
          </a:r>
        </a:p>
      </dsp:txBody>
      <dsp:txXfrm rot="-5400000">
        <a:off x="744079" y="883950"/>
        <a:ext cx="5000422" cy="623474"/>
      </dsp:txXfrm>
    </dsp:sp>
    <dsp:sp modelId="{E77F84DB-B147-4E1B-8D78-FBF3272FAD02}">
      <dsp:nvSpPr>
        <dsp:cNvPr id="0" name=""/>
        <dsp:cNvSpPr/>
      </dsp:nvSpPr>
      <dsp:spPr>
        <a:xfrm rot="5400000">
          <a:off x="-159445" y="1876270"/>
          <a:ext cx="1062970" cy="7440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>
              <a:latin typeface="ＤＦ特太ゴシック体" panose="020B0509000000000000" pitchFamily="49" charset="-128"/>
              <a:ea typeface="ＤＦ特太ゴシック体" panose="020B0509000000000000" pitchFamily="49" charset="-128"/>
            </a:rPr>
            <a:t>続報</a:t>
          </a:r>
        </a:p>
      </dsp:txBody>
      <dsp:txXfrm rot="-5400000">
        <a:off x="1" y="2088865"/>
        <a:ext cx="744079" cy="318891"/>
      </dsp:txXfrm>
    </dsp:sp>
    <dsp:sp modelId="{913DC9D0-F560-449F-A532-444D33A352A5}">
      <dsp:nvSpPr>
        <dsp:cNvPr id="0" name=""/>
        <dsp:cNvSpPr/>
      </dsp:nvSpPr>
      <dsp:spPr>
        <a:xfrm rot="5400000">
          <a:off x="2935974" y="-454784"/>
          <a:ext cx="650359" cy="50341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b="1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関係、加害児童生徒からの聴き取りに着手する段階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1600" b="1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 rot="-5400000">
        <a:off x="744079" y="1768859"/>
        <a:ext cx="5002402" cy="58686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B5ED5D-E6C9-4125-8FA9-3C6E6410BAEB}">
      <dsp:nvSpPr>
        <dsp:cNvPr id="0" name=""/>
        <dsp:cNvSpPr/>
      </dsp:nvSpPr>
      <dsp:spPr>
        <a:xfrm rot="5400000">
          <a:off x="-194614" y="194767"/>
          <a:ext cx="1297427" cy="9081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latin typeface="ＤＦ特太ゴシック体" panose="020B0509000000000000" pitchFamily="49" charset="-128"/>
              <a:ea typeface="ＤＦ特太ゴシック体" panose="020B0509000000000000" pitchFamily="49" charset="-128"/>
              <a:cs typeface="+mn-cs"/>
            </a:rPr>
            <a:t>受信</a:t>
          </a:r>
        </a:p>
      </dsp:txBody>
      <dsp:txXfrm rot="-5400000">
        <a:off x="1" y="454253"/>
        <a:ext cx="908199" cy="389228"/>
      </dsp:txXfrm>
    </dsp:sp>
    <dsp:sp modelId="{8458AB5A-811F-481C-8665-FEF8632EC97A}">
      <dsp:nvSpPr>
        <dsp:cNvPr id="0" name=""/>
        <dsp:cNvSpPr/>
      </dsp:nvSpPr>
      <dsp:spPr>
        <a:xfrm rot="5400000">
          <a:off x="3085603" y="-2177404"/>
          <a:ext cx="843328" cy="519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b="1" kern="1200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保護者から被害の訴えを聴き取る段階</a:t>
          </a:r>
        </a:p>
      </dsp:txBody>
      <dsp:txXfrm rot="-5400000">
        <a:off x="908199" y="41168"/>
        <a:ext cx="5156968" cy="760992"/>
      </dsp:txXfrm>
    </dsp:sp>
    <dsp:sp modelId="{8A60B8E1-35DC-46E0-82A1-24EE9E07A273}">
      <dsp:nvSpPr>
        <dsp:cNvPr id="0" name=""/>
        <dsp:cNvSpPr/>
      </dsp:nvSpPr>
      <dsp:spPr>
        <a:xfrm rot="5400000">
          <a:off x="-194614" y="1294454"/>
          <a:ext cx="1297427" cy="9081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latin typeface="ＤＦ特太ゴシック体" panose="020B0509000000000000" pitchFamily="49" charset="-128"/>
              <a:ea typeface="ＤＦ特太ゴシック体" panose="020B0509000000000000" pitchFamily="49" charset="-128"/>
              <a:cs typeface="+mn-cs"/>
            </a:rPr>
            <a:t>１報</a:t>
          </a:r>
        </a:p>
      </dsp:txBody>
      <dsp:txXfrm rot="-5400000">
        <a:off x="1" y="1553940"/>
        <a:ext cx="908199" cy="389228"/>
      </dsp:txXfrm>
    </dsp:sp>
    <dsp:sp modelId="{B02234B1-ACFB-4740-B9E7-D7E04EB1D874}">
      <dsp:nvSpPr>
        <dsp:cNvPr id="0" name=""/>
        <dsp:cNvSpPr/>
      </dsp:nvSpPr>
      <dsp:spPr>
        <a:xfrm rot="5400000">
          <a:off x="3085603" y="-1087861"/>
          <a:ext cx="843328" cy="519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b="1" kern="1200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被害児童生徒からの聴き取り後 → 電話、家庭訪問</a:t>
          </a:r>
        </a:p>
      </dsp:txBody>
      <dsp:txXfrm rot="-5400000">
        <a:off x="908199" y="1130711"/>
        <a:ext cx="5156968" cy="760992"/>
      </dsp:txXfrm>
    </dsp:sp>
    <dsp:sp modelId="{E77F84DB-B147-4E1B-8D78-FBF3272FAD02}">
      <dsp:nvSpPr>
        <dsp:cNvPr id="0" name=""/>
        <dsp:cNvSpPr/>
      </dsp:nvSpPr>
      <dsp:spPr>
        <a:xfrm rot="5400000">
          <a:off x="-194614" y="2411757"/>
          <a:ext cx="1297427" cy="9081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latin typeface="ＤＦ特太ゴシック体" panose="020B0509000000000000" pitchFamily="49" charset="-128"/>
              <a:ea typeface="ＤＦ特太ゴシック体" panose="020B0509000000000000" pitchFamily="49" charset="-128"/>
              <a:cs typeface="+mn-cs"/>
            </a:rPr>
            <a:t>続報</a:t>
          </a:r>
        </a:p>
      </dsp:txBody>
      <dsp:txXfrm rot="-5400000">
        <a:off x="1" y="2671243"/>
        <a:ext cx="908199" cy="389228"/>
      </dsp:txXfrm>
    </dsp:sp>
    <dsp:sp modelId="{913DC9D0-F560-449F-A532-444D33A352A5}">
      <dsp:nvSpPr>
        <dsp:cNvPr id="0" name=""/>
        <dsp:cNvSpPr/>
      </dsp:nvSpPr>
      <dsp:spPr>
        <a:xfrm rot="5400000">
          <a:off x="3067986" y="39739"/>
          <a:ext cx="878562" cy="5198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b="1" kern="1200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関係生徒、加害児童生徒からの聴き取り後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b="1" kern="1200"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→ 電話、家庭訪問や保護者の来校による面談</a:t>
          </a:r>
        </a:p>
      </dsp:txBody>
      <dsp:txXfrm rot="-5400000">
        <a:off x="908199" y="2242414"/>
        <a:ext cx="5155248" cy="792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D7ED4-8F10-4A8A-A110-653E1868A75B}"/>
</file>

<file path=customXml/itemProps2.xml><?xml version="1.0" encoding="utf-8"?>
<ds:datastoreItem xmlns:ds="http://schemas.openxmlformats.org/officeDocument/2006/customXml" ds:itemID="{16B73D0D-68F5-43DC-89AB-C99DB1B44A6E}"/>
</file>

<file path=customXml/itemProps3.xml><?xml version="1.0" encoding="utf-8"?>
<ds:datastoreItem xmlns:ds="http://schemas.openxmlformats.org/officeDocument/2006/customXml" ds:itemID="{201DDC52-5C52-4A0C-8139-995794A9D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48</cp:revision>
  <cp:lastPrinted>2019-10-06T07:45:00Z</cp:lastPrinted>
  <dcterms:created xsi:type="dcterms:W3CDTF">2019-09-25T04:24:00Z</dcterms:created>
  <dcterms:modified xsi:type="dcterms:W3CDTF">2020-03-18T10:45:00Z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