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A5" w:rsidRPr="004055FA" w:rsidRDefault="00D81CC2">
      <w:pP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第６章　ケーススタディ</w:t>
      </w:r>
    </w:p>
    <w:p w:rsidR="004055FA" w:rsidRPr="00900A13" w:rsidRDefault="004055FA">
      <w:pPr>
        <w:rPr>
          <w:rFonts w:asciiTheme="majorEastAsia" w:eastAsiaTheme="majorEastAsia" w:hAnsiTheme="majorEastAsia"/>
          <w:b/>
          <w:sz w:val="28"/>
          <w:szCs w:val="28"/>
        </w:rPr>
      </w:pPr>
      <w:r w:rsidRPr="00900A13">
        <w:rPr>
          <w:rFonts w:asciiTheme="majorEastAsia" w:eastAsiaTheme="majorEastAsia" w:hAnsiTheme="majorEastAsia" w:hint="eastAsia"/>
          <w:b/>
          <w:sz w:val="24"/>
          <w:szCs w:val="24"/>
        </w:rPr>
        <w:t xml:space="preserve">　</w:t>
      </w:r>
      <w:r w:rsidR="00757B5A">
        <w:rPr>
          <w:rFonts w:asciiTheme="majorEastAsia" w:eastAsiaTheme="majorEastAsia" w:hAnsiTheme="majorEastAsia" w:hint="eastAsia"/>
          <w:b/>
          <w:sz w:val="28"/>
          <w:szCs w:val="28"/>
          <w:bdr w:val="single" w:sz="4" w:space="0" w:color="auto"/>
        </w:rPr>
        <w:t>５</w:t>
      </w:r>
      <w:r w:rsidR="00922307">
        <w:rPr>
          <w:rFonts w:asciiTheme="majorEastAsia" w:eastAsiaTheme="majorEastAsia" w:hAnsiTheme="majorEastAsia" w:hint="eastAsia"/>
          <w:b/>
          <w:sz w:val="28"/>
          <w:szCs w:val="28"/>
        </w:rPr>
        <w:t xml:space="preserve">　</w:t>
      </w:r>
      <w:r w:rsidR="006F4DAD">
        <w:rPr>
          <w:rFonts w:asciiTheme="majorEastAsia" w:eastAsiaTheme="majorEastAsia" w:hAnsiTheme="majorEastAsia" w:hint="eastAsia"/>
          <w:b/>
          <w:sz w:val="28"/>
          <w:szCs w:val="28"/>
        </w:rPr>
        <w:t>いじめによる自殺未遂事案について（</w:t>
      </w:r>
      <w:r w:rsidR="006F4DAD" w:rsidRPr="00F51708">
        <w:rPr>
          <w:rFonts w:asciiTheme="majorEastAsia" w:eastAsiaTheme="majorEastAsia" w:hAnsiTheme="majorEastAsia" w:hint="eastAsia"/>
          <w:b/>
          <w:sz w:val="28"/>
          <w:szCs w:val="28"/>
          <w:u w:val="single"/>
        </w:rPr>
        <w:t>インシデント・プロセス法</w:t>
      </w:r>
      <w:r w:rsidR="006F4DAD">
        <w:rPr>
          <w:rFonts w:asciiTheme="majorEastAsia" w:eastAsiaTheme="majorEastAsia" w:hAnsiTheme="majorEastAsia" w:hint="eastAsia"/>
          <w:b/>
          <w:sz w:val="28"/>
          <w:szCs w:val="28"/>
        </w:rPr>
        <w:t>で考える）</w:t>
      </w:r>
    </w:p>
    <w:p w:rsidR="008833CF" w:rsidRDefault="008833CF" w:rsidP="004055FA">
      <w:pPr>
        <w:rPr>
          <w:rFonts w:ascii="HG丸ｺﾞｼｯｸM-PRO" w:eastAsia="HG丸ｺﾞｼｯｸM-PRO" w:hAnsi="HG丸ｺﾞｼｯｸM-PRO"/>
          <w:b/>
          <w:sz w:val="28"/>
          <w:szCs w:val="28"/>
        </w:rPr>
      </w:pPr>
      <w:r w:rsidRPr="004055FA">
        <w:rPr>
          <w:rFonts w:ascii="HG丸ｺﾞｼｯｸM-PRO" w:eastAsia="HG丸ｺﾞｼｯｸM-PRO" w:hAnsi="HG丸ｺﾞｼｯｸM-PRO" w:hint="eastAsia"/>
          <w:b/>
          <w:sz w:val="28"/>
          <w:szCs w:val="28"/>
        </w:rPr>
        <w:t xml:space="preserve">１　</w:t>
      </w:r>
      <w:r w:rsidR="00F61BA1">
        <w:rPr>
          <w:rFonts w:ascii="HG丸ｺﾞｼｯｸM-PRO" w:eastAsia="HG丸ｺﾞｼｯｸM-PRO" w:hAnsi="HG丸ｺﾞｼｯｸM-PRO" w:hint="eastAsia"/>
          <w:b/>
          <w:sz w:val="28"/>
          <w:szCs w:val="28"/>
        </w:rPr>
        <w:t>概要</w:t>
      </w:r>
    </w:p>
    <w:p w:rsidR="00922307" w:rsidRDefault="002C64E9" w:rsidP="00922307">
      <w:pPr>
        <w:ind w:left="233" w:hangingChars="100" w:hanging="233"/>
        <w:rPr>
          <w:rFonts w:asciiTheme="minorEastAsia" w:hAnsiTheme="minorEastAsia"/>
          <w:sz w:val="24"/>
          <w:szCs w:val="24"/>
        </w:rPr>
      </w:pPr>
      <w:r>
        <w:rPr>
          <w:rFonts w:asciiTheme="minorEastAsia" w:hAnsiTheme="minorEastAsia" w:hint="eastAsia"/>
          <w:sz w:val="24"/>
          <w:szCs w:val="24"/>
        </w:rPr>
        <w:t xml:space="preserve">　　</w:t>
      </w:r>
      <w:r w:rsidR="00775553">
        <w:rPr>
          <w:rFonts w:asciiTheme="minorEastAsia" w:hAnsiTheme="minorEastAsia" w:hint="eastAsia"/>
          <w:sz w:val="24"/>
          <w:szCs w:val="24"/>
        </w:rPr>
        <w:t>３学期の始業式の朝、</w:t>
      </w:r>
      <w:r w:rsidR="00DB3087">
        <w:rPr>
          <w:rFonts w:asciiTheme="minorEastAsia" w:hAnsiTheme="minorEastAsia" w:hint="eastAsia"/>
          <w:sz w:val="24"/>
          <w:szCs w:val="24"/>
        </w:rPr>
        <w:t>生徒</w:t>
      </w:r>
      <w:r w:rsidR="00775553">
        <w:rPr>
          <w:rFonts w:asciiTheme="minorEastAsia" w:hAnsiTheme="minorEastAsia" w:hint="eastAsia"/>
          <w:sz w:val="24"/>
          <w:szCs w:val="24"/>
        </w:rPr>
        <w:t>Ａの母親から「朝、起きてこないので、Ａの部屋に行くと、Ａが薬を大量に飲んだようで意識がない。５分前に救急車で運ばれた。机の上のノートに、</w:t>
      </w:r>
      <w:r w:rsidR="00DB3087">
        <w:rPr>
          <w:rFonts w:asciiTheme="minorEastAsia" w:hAnsiTheme="minorEastAsia" w:hint="eastAsia"/>
          <w:sz w:val="24"/>
          <w:szCs w:val="24"/>
        </w:rPr>
        <w:t>生徒</w:t>
      </w:r>
      <w:r w:rsidR="00775553">
        <w:rPr>
          <w:rFonts w:asciiTheme="minorEastAsia" w:hAnsiTheme="minorEastAsia" w:hint="eastAsia"/>
          <w:sz w:val="24"/>
          <w:szCs w:val="24"/>
        </w:rPr>
        <w:t>Ｂたちからいじめを受けていた内容が書かれていた。」と電話連絡が入った。</w:t>
      </w:r>
    </w:p>
    <w:p w:rsidR="00775553" w:rsidRDefault="00775553" w:rsidP="00922307">
      <w:pPr>
        <w:ind w:left="233" w:hangingChars="100" w:hanging="233"/>
        <w:rPr>
          <w:rFonts w:asciiTheme="minorEastAsia" w:hAnsiTheme="minorEastAsia"/>
          <w:sz w:val="24"/>
          <w:szCs w:val="24"/>
        </w:rPr>
      </w:pPr>
      <w:r>
        <w:rPr>
          <w:rFonts w:asciiTheme="minorEastAsia" w:hAnsiTheme="minorEastAsia" w:hint="eastAsia"/>
          <w:sz w:val="24"/>
          <w:szCs w:val="24"/>
        </w:rPr>
        <w:t xml:space="preserve">　　Ａは、病院から処方されていた薬をアルコールとともに大量に</w:t>
      </w:r>
      <w:r w:rsidR="00B71B16">
        <w:rPr>
          <w:rFonts w:asciiTheme="minorEastAsia" w:hAnsiTheme="minorEastAsia" w:hint="eastAsia"/>
          <w:sz w:val="24"/>
          <w:szCs w:val="24"/>
        </w:rPr>
        <w:t>服薬し自殺を試みたが、一命はとりとめた。</w:t>
      </w:r>
    </w:p>
    <w:p w:rsidR="00B71B16" w:rsidRDefault="00B71B16" w:rsidP="00922307">
      <w:pPr>
        <w:ind w:left="233" w:hangingChars="100" w:hanging="233"/>
        <w:rPr>
          <w:rFonts w:asciiTheme="minorEastAsia" w:hAnsiTheme="minorEastAsia"/>
          <w:sz w:val="24"/>
          <w:szCs w:val="24"/>
        </w:rPr>
      </w:pPr>
      <w:r>
        <w:rPr>
          <w:rFonts w:asciiTheme="minorEastAsia" w:hAnsiTheme="minorEastAsia" w:hint="eastAsia"/>
          <w:sz w:val="24"/>
          <w:szCs w:val="24"/>
        </w:rPr>
        <w:t xml:space="preserve">　　学校は、３日後、全校生徒360人を対象に緊急いじめアンケートを実施した。13人がＡへのいじめを直接見聞きし、</w:t>
      </w:r>
      <w:r w:rsidR="004B006A">
        <w:rPr>
          <w:rFonts w:asciiTheme="minorEastAsia" w:hAnsiTheme="minorEastAsia"/>
          <w:sz w:val="24"/>
          <w:szCs w:val="24"/>
        </w:rPr>
        <w:t>30</w:t>
      </w:r>
      <w:r>
        <w:rPr>
          <w:rFonts w:asciiTheme="minorEastAsia" w:hAnsiTheme="minorEastAsia" w:hint="eastAsia"/>
          <w:sz w:val="24"/>
          <w:szCs w:val="24"/>
        </w:rPr>
        <w:t>人以上がＡへのいじめに関して記述した。</w:t>
      </w:r>
    </w:p>
    <w:p w:rsidR="008907EC" w:rsidRPr="00CA307C" w:rsidRDefault="00B71B16" w:rsidP="00B71B16">
      <w:pPr>
        <w:ind w:left="233" w:hangingChars="100" w:hanging="233"/>
        <w:rPr>
          <w:rFonts w:asciiTheme="minorEastAsia" w:hAnsiTheme="minorEastAsia"/>
          <w:sz w:val="24"/>
          <w:szCs w:val="24"/>
        </w:rPr>
      </w:pPr>
      <w:r>
        <w:rPr>
          <w:rFonts w:asciiTheme="minorEastAsia" w:hAnsiTheme="minorEastAsia" w:hint="eastAsia"/>
          <w:sz w:val="24"/>
          <w:szCs w:val="24"/>
        </w:rPr>
        <w:t xml:space="preserve">　　また、９月上旬にＡが所属する部活動でトラブルがあり指導した記録が残っていた。</w:t>
      </w:r>
    </w:p>
    <w:p w:rsidR="00900A13" w:rsidRPr="00C845DD" w:rsidRDefault="00900A13" w:rsidP="00C845DD">
      <w:pPr>
        <w:spacing w:line="0" w:lineRule="atLeast"/>
        <w:ind w:left="93" w:hangingChars="100" w:hanging="93"/>
        <w:rPr>
          <w:rFonts w:asciiTheme="minorEastAsia" w:hAnsiTheme="minorEastAsia"/>
          <w:sz w:val="10"/>
          <w:szCs w:val="10"/>
        </w:rPr>
      </w:pPr>
    </w:p>
    <w:p w:rsidR="00900A13" w:rsidRPr="00900A13" w:rsidRDefault="008B6340" w:rsidP="00900A13">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　グループワーク</w:t>
      </w:r>
    </w:p>
    <w:p w:rsidR="00B71B16" w:rsidRDefault="00C96052" w:rsidP="00B71B16">
      <w:pPr>
        <w:pStyle w:val="a3"/>
        <w:numPr>
          <w:ilvl w:val="0"/>
          <w:numId w:val="3"/>
        </w:numPr>
        <w:ind w:leftChars="0"/>
        <w:rPr>
          <w:rFonts w:asciiTheme="minorEastAsia" w:hAnsiTheme="minorEastAsia"/>
          <w:sz w:val="24"/>
          <w:szCs w:val="24"/>
        </w:rPr>
      </w:pPr>
      <w:r w:rsidRPr="0058706D">
        <w:rPr>
          <w:rFonts w:asciiTheme="minorEastAsia" w:hAnsiTheme="minorEastAsia" w:hint="eastAsia"/>
          <w:sz w:val="24"/>
          <w:szCs w:val="24"/>
        </w:rPr>
        <w:t>活動の流れ</w:t>
      </w:r>
    </w:p>
    <w:p w:rsidR="00B71B16" w:rsidRDefault="00B71B16" w:rsidP="00F51708">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27872" behindDoc="0" locked="0" layoutInCell="1" allowOverlap="1" wp14:anchorId="1D0F5F98" wp14:editId="71D3014A">
                <wp:simplePos x="0" y="0"/>
                <wp:positionH relativeFrom="column">
                  <wp:posOffset>220980</wp:posOffset>
                </wp:positionH>
                <wp:positionV relativeFrom="paragraph">
                  <wp:posOffset>147320</wp:posOffset>
                </wp:positionV>
                <wp:extent cx="5991225" cy="4191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5991225" cy="4191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7EAF3" id="角丸四角形 13" o:spid="_x0000_s1026" style="position:absolute;left:0;text-align:left;margin-left:17.4pt;margin-top:11.6pt;width:471.75pt;height: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" filled="f" strokecolor="#385d8a" strokeweight="2pt"/>
            </w:pict>
          </mc:Fallback>
        </mc:AlternateContent>
      </w:r>
    </w:p>
    <w:p w:rsidR="00B71B16" w:rsidRDefault="00B71B16" w:rsidP="00F51708">
      <w:pPr>
        <w:spacing w:line="0" w:lineRule="atLeas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32992" behindDoc="0" locked="0" layoutInCell="1" allowOverlap="1" wp14:anchorId="46E56121" wp14:editId="68CC0288">
                <wp:simplePos x="0" y="0"/>
                <wp:positionH relativeFrom="column">
                  <wp:posOffset>316230</wp:posOffset>
                </wp:positionH>
                <wp:positionV relativeFrom="paragraph">
                  <wp:posOffset>16510</wp:posOffset>
                </wp:positionV>
                <wp:extent cx="5791200" cy="3048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57912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1B16" w:rsidRPr="00757B5A" w:rsidRDefault="00F61BA1" w:rsidP="00B71B16">
                            <w:pPr>
                              <w:pStyle w:val="a3"/>
                              <w:numPr>
                                <w:ilvl w:val="0"/>
                                <w:numId w:val="10"/>
                              </w:numPr>
                              <w:ind w:leftChars="0"/>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概要</w:t>
                            </w:r>
                            <w:r w:rsidR="00B71B16" w:rsidRPr="00757B5A">
                              <w:rPr>
                                <w:rFonts w:ascii="HG丸ｺﾞｼｯｸM-PRO" w:eastAsia="HG丸ｺﾞｼｯｸM-PRO" w:hAnsi="HG丸ｺﾞｼｯｸM-PRO" w:hint="eastAsia"/>
                                <w:sz w:val="24"/>
                                <w:szCs w:val="24"/>
                              </w:rPr>
                              <w:t>を読み不明</w:t>
                            </w:r>
                            <w:r w:rsidR="00DB3087">
                              <w:rPr>
                                <w:rFonts w:ascii="HG丸ｺﾞｼｯｸM-PRO" w:eastAsia="HG丸ｺﾞｼｯｸM-PRO" w:hAnsi="HG丸ｺﾞｼｯｸM-PRO" w:hint="eastAsia"/>
                                <w:sz w:val="24"/>
                                <w:szCs w:val="24"/>
                              </w:rPr>
                              <w:t>な</w:t>
                            </w:r>
                            <w:r w:rsidR="00B71B16" w:rsidRPr="00757B5A">
                              <w:rPr>
                                <w:rFonts w:ascii="HG丸ｺﾞｼｯｸM-PRO" w:eastAsia="HG丸ｺﾞｼｯｸM-PRO" w:hAnsi="HG丸ｺﾞｼｯｸM-PRO" w:hint="eastAsia"/>
                                <w:sz w:val="24"/>
                                <w:szCs w:val="24"/>
                              </w:rPr>
                              <w:t>点を明らかにする（個人→グループ）　　　　　　＜10分＞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56121" id="_x0000_t202" coordsize="21600,21600" o:spt="202" path="m,l,21600r21600,l21600,xe">
                <v:stroke joinstyle="miter"/>
                <v:path gradientshapeok="t" o:connecttype="rect"/>
              </v:shapetype>
              <v:shape id="テキスト ボックス 46" o:spid="_x0000_s1026" type="#_x0000_t202" style="position:absolute;left:0;text-align:left;margin-left:24.9pt;margin-top:1.3pt;width:456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" fillcolor="white [3201]" stroked="f" strokeweight=".5pt">
                <v:textbox>
                  <w:txbxContent>
                    <w:p w:rsidR="00B71B16" w:rsidRPr="00757B5A" w:rsidRDefault="00F61BA1" w:rsidP="00B71B16">
                      <w:pPr>
                        <w:pStyle w:val="a3"/>
                        <w:numPr>
                          <w:ilvl w:val="0"/>
                          <w:numId w:val="10"/>
                        </w:numPr>
                        <w:ind w:leftChars="0"/>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概要</w:t>
                      </w:r>
                      <w:r w:rsidR="00B71B16" w:rsidRPr="00757B5A">
                        <w:rPr>
                          <w:rFonts w:ascii="HG丸ｺﾞｼｯｸM-PRO" w:eastAsia="HG丸ｺﾞｼｯｸM-PRO" w:hAnsi="HG丸ｺﾞｼｯｸM-PRO" w:hint="eastAsia"/>
                          <w:sz w:val="24"/>
                          <w:szCs w:val="24"/>
                        </w:rPr>
                        <w:t>を読み不明</w:t>
                      </w:r>
                      <w:r w:rsidR="00DB3087">
                        <w:rPr>
                          <w:rFonts w:ascii="HG丸ｺﾞｼｯｸM-PRO" w:eastAsia="HG丸ｺﾞｼｯｸM-PRO" w:hAnsi="HG丸ｺﾞｼｯｸM-PRO" w:hint="eastAsia"/>
                          <w:sz w:val="24"/>
                          <w:szCs w:val="24"/>
                        </w:rPr>
                        <w:t>な</w:t>
                      </w:r>
                      <w:r w:rsidR="00B71B16" w:rsidRPr="00757B5A">
                        <w:rPr>
                          <w:rFonts w:ascii="HG丸ｺﾞｼｯｸM-PRO" w:eastAsia="HG丸ｺﾞｼｯｸM-PRO" w:hAnsi="HG丸ｺﾞｼｯｸM-PRO" w:hint="eastAsia"/>
                          <w:sz w:val="24"/>
                          <w:szCs w:val="24"/>
                        </w:rPr>
                        <w:t>点を明らかにする（個人→グループ）　　　　　　＜10分＞</w:t>
                      </w:r>
                    </w:p>
                  </w:txbxContent>
                </v:textbox>
              </v:shape>
            </w:pict>
          </mc:Fallback>
        </mc:AlternateContent>
      </w:r>
    </w:p>
    <w:p w:rsidR="00B71B16" w:rsidRDefault="00B71B16" w:rsidP="00B71B16">
      <w:pPr>
        <w:spacing w:line="0" w:lineRule="atLeast"/>
        <w:rPr>
          <w:rFonts w:asciiTheme="minorEastAsia" w:hAnsiTheme="minorEastAsia"/>
          <w:sz w:val="24"/>
          <w:szCs w:val="24"/>
        </w:rPr>
      </w:pPr>
    </w:p>
    <w:p w:rsidR="00B71B16" w:rsidRDefault="00B71B16"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30944" behindDoc="0" locked="0" layoutInCell="1" allowOverlap="1" wp14:anchorId="758A098C" wp14:editId="4B9D4083">
                <wp:simplePos x="0" y="0"/>
                <wp:positionH relativeFrom="column">
                  <wp:posOffset>1249680</wp:posOffset>
                </wp:positionH>
                <wp:positionV relativeFrom="paragraph">
                  <wp:posOffset>39370</wp:posOffset>
                </wp:positionV>
                <wp:extent cx="695325" cy="285750"/>
                <wp:effectExtent l="38100" t="0" r="0" b="38100"/>
                <wp:wrapNone/>
                <wp:docPr id="16" name="下矢印 16"/>
                <wp:cNvGraphicFramePr/>
                <a:graphic xmlns:a="http://schemas.openxmlformats.org/drawingml/2006/main">
                  <a:graphicData uri="http://schemas.microsoft.com/office/word/2010/wordprocessingShape">
                    <wps:wsp>
                      <wps:cNvSpPr/>
                      <wps:spPr>
                        <a:xfrm>
                          <a:off x="0" y="0"/>
                          <a:ext cx="695325" cy="28575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227C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98.4pt;margin-top:3.1pt;width:54.75pt;height:2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" adj="10800" filled="f" strokecolor="#385d8a" strokeweight="2pt"/>
            </w:pict>
          </mc:Fallback>
        </mc:AlternateContent>
      </w:r>
      <w:r>
        <w:rPr>
          <w:rFonts w:asciiTheme="minorEastAsia" w:hAnsiTheme="minorEastAsia" w:hint="eastAsia"/>
          <w:sz w:val="24"/>
          <w:szCs w:val="24"/>
        </w:rPr>
        <w:t xml:space="preserve">　　　　　　　　　　　　　　・不明点の洗い出しを行う。</w:t>
      </w:r>
    </w:p>
    <w:p w:rsidR="00B71B16" w:rsidRDefault="003178E9"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28896" behindDoc="0" locked="0" layoutInCell="1" allowOverlap="1" wp14:anchorId="398C4705" wp14:editId="558D6840">
                <wp:simplePos x="0" y="0"/>
                <wp:positionH relativeFrom="column">
                  <wp:posOffset>220980</wp:posOffset>
                </wp:positionH>
                <wp:positionV relativeFrom="paragraph">
                  <wp:posOffset>174625</wp:posOffset>
                </wp:positionV>
                <wp:extent cx="5991225" cy="381000"/>
                <wp:effectExtent l="0" t="0" r="28575" b="19050"/>
                <wp:wrapNone/>
                <wp:docPr id="57" name="角丸四角形 57"/>
                <wp:cNvGraphicFramePr/>
                <a:graphic xmlns:a="http://schemas.openxmlformats.org/drawingml/2006/main">
                  <a:graphicData uri="http://schemas.microsoft.com/office/word/2010/wordprocessingShape">
                    <wps:wsp>
                      <wps:cNvSpPr/>
                      <wps:spPr>
                        <a:xfrm>
                          <a:off x="0" y="0"/>
                          <a:ext cx="5991225" cy="3810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DDCE1" id="角丸四角形 57" o:spid="_x0000_s1026" style="position:absolute;left:0;text-align:left;margin-left:17.4pt;margin-top:13.75pt;width:471.75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" filled="f" strokecolor="#385d8a" strokeweight="2pt"/>
            </w:pict>
          </mc:Fallback>
        </mc:AlternateContent>
      </w:r>
    </w:p>
    <w:p w:rsidR="00B71B16" w:rsidRDefault="003D0BE7" w:rsidP="00B71B16">
      <w:pPr>
        <w:spacing w:line="0" w:lineRule="atLeas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34016" behindDoc="0" locked="0" layoutInCell="1" allowOverlap="1" wp14:anchorId="6AC0B6C8" wp14:editId="7E3104A6">
                <wp:simplePos x="0" y="0"/>
                <wp:positionH relativeFrom="column">
                  <wp:posOffset>316230</wp:posOffset>
                </wp:positionH>
                <wp:positionV relativeFrom="paragraph">
                  <wp:posOffset>43815</wp:posOffset>
                </wp:positionV>
                <wp:extent cx="5791200" cy="276225"/>
                <wp:effectExtent l="0" t="0" r="0" b="9525"/>
                <wp:wrapNone/>
                <wp:docPr id="48" name="テキスト ボックス 48"/>
                <wp:cNvGraphicFramePr/>
                <a:graphic xmlns:a="http://schemas.openxmlformats.org/drawingml/2006/main">
                  <a:graphicData uri="http://schemas.microsoft.com/office/word/2010/wordprocessingShape">
                    <wps:wsp>
                      <wps:cNvSpPr txBox="1"/>
                      <wps:spPr>
                        <a:xfrm>
                          <a:off x="0" y="0"/>
                          <a:ext cx="5791200" cy="276225"/>
                        </a:xfrm>
                        <a:prstGeom prst="rect">
                          <a:avLst/>
                        </a:prstGeom>
                        <a:solidFill>
                          <a:sysClr val="window" lastClr="FFFFFF"/>
                        </a:solidFill>
                        <a:ln w="6350">
                          <a:noFill/>
                        </a:ln>
                        <a:effectLst/>
                      </wps:spPr>
                      <wps:txbx>
                        <w:txbxContent>
                          <w:p w:rsidR="00B71B16" w:rsidRPr="00757B5A" w:rsidRDefault="00B71B16" w:rsidP="00496BBE">
                            <w:pPr>
                              <w:spacing w:line="0" w:lineRule="atLeast"/>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② 不明</w:t>
                            </w:r>
                            <w:r w:rsidR="00DB3087">
                              <w:rPr>
                                <w:rFonts w:ascii="HG丸ｺﾞｼｯｸM-PRO" w:eastAsia="HG丸ｺﾞｼｯｸM-PRO" w:hAnsi="HG丸ｺﾞｼｯｸM-PRO" w:hint="eastAsia"/>
                                <w:sz w:val="24"/>
                                <w:szCs w:val="24"/>
                              </w:rPr>
                              <w:t>な</w:t>
                            </w:r>
                            <w:r w:rsidRPr="00757B5A">
                              <w:rPr>
                                <w:rFonts w:ascii="HG丸ｺﾞｼｯｸM-PRO" w:eastAsia="HG丸ｺﾞｼｯｸM-PRO" w:hAnsi="HG丸ｺﾞｼｯｸM-PRO" w:hint="eastAsia"/>
                                <w:sz w:val="24"/>
                                <w:szCs w:val="24"/>
                              </w:rPr>
                              <w:t>点に関する情報収集を行う（グループ）　　　　　　　　　　＜15分＞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B6C8" id="テキスト ボックス 48" o:spid="_x0000_s1027" type="#_x0000_t202" style="position:absolute;left:0;text-align:left;margin-left:24.9pt;margin-top:3.45pt;width:456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" fillcolor="window" stroked="f" strokeweight=".5pt">
                <v:textbox>
                  <w:txbxContent>
                    <w:p w:rsidR="00B71B16" w:rsidRPr="00757B5A" w:rsidRDefault="00B71B16" w:rsidP="00496BBE">
                      <w:pPr>
                        <w:spacing w:line="0" w:lineRule="atLeast"/>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② 不明</w:t>
                      </w:r>
                      <w:r w:rsidR="00DB3087">
                        <w:rPr>
                          <w:rFonts w:ascii="HG丸ｺﾞｼｯｸM-PRO" w:eastAsia="HG丸ｺﾞｼｯｸM-PRO" w:hAnsi="HG丸ｺﾞｼｯｸM-PRO" w:hint="eastAsia"/>
                          <w:sz w:val="24"/>
                          <w:szCs w:val="24"/>
                        </w:rPr>
                        <w:t>な</w:t>
                      </w:r>
                      <w:r w:rsidRPr="00757B5A">
                        <w:rPr>
                          <w:rFonts w:ascii="HG丸ｺﾞｼｯｸM-PRO" w:eastAsia="HG丸ｺﾞｼｯｸM-PRO" w:hAnsi="HG丸ｺﾞｼｯｸM-PRO" w:hint="eastAsia"/>
                          <w:sz w:val="24"/>
                          <w:szCs w:val="24"/>
                        </w:rPr>
                        <w:t>点に関する情報収集を行う（グループ）　　　　　　　　　　＜15分＞</w:t>
                      </w:r>
                    </w:p>
                  </w:txbxContent>
                </v:textbox>
              </v:shape>
            </w:pict>
          </mc:Fallback>
        </mc:AlternateContent>
      </w:r>
    </w:p>
    <w:p w:rsidR="00B71B16" w:rsidRDefault="00B71B16" w:rsidP="00B71B16">
      <w:pPr>
        <w:spacing w:line="0" w:lineRule="atLeast"/>
        <w:rPr>
          <w:rFonts w:asciiTheme="minorEastAsia" w:hAnsiTheme="minorEastAsia"/>
          <w:sz w:val="24"/>
          <w:szCs w:val="24"/>
        </w:rPr>
      </w:pPr>
    </w:p>
    <w:p w:rsidR="00B71B16" w:rsidRDefault="003D0BE7"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31968" behindDoc="0" locked="0" layoutInCell="1" allowOverlap="1" wp14:anchorId="2CE54C7F" wp14:editId="73B47787">
                <wp:simplePos x="0" y="0"/>
                <wp:positionH relativeFrom="column">
                  <wp:posOffset>1249680</wp:posOffset>
                </wp:positionH>
                <wp:positionV relativeFrom="paragraph">
                  <wp:posOffset>20320</wp:posOffset>
                </wp:positionV>
                <wp:extent cx="695325" cy="285750"/>
                <wp:effectExtent l="38100" t="0" r="0" b="38100"/>
                <wp:wrapNone/>
                <wp:docPr id="58" name="下矢印 58"/>
                <wp:cNvGraphicFramePr/>
                <a:graphic xmlns:a="http://schemas.openxmlformats.org/drawingml/2006/main">
                  <a:graphicData uri="http://schemas.microsoft.com/office/word/2010/wordprocessingShape">
                    <wps:wsp>
                      <wps:cNvSpPr/>
                      <wps:spPr>
                        <a:xfrm>
                          <a:off x="0" y="0"/>
                          <a:ext cx="695325" cy="28575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34F1F7" id="下矢印 58" o:spid="_x0000_s1026" type="#_x0000_t67" style="position:absolute;left:0;text-align:left;margin-left:98.4pt;margin-top:1.6pt;width:54.75pt;height:2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" adj="10800" filled="f" strokecolor="#385d8a" strokeweight="2pt"/>
            </w:pict>
          </mc:Fallback>
        </mc:AlternateContent>
      </w:r>
      <w:r w:rsidR="00B71B16">
        <w:rPr>
          <w:rFonts w:asciiTheme="minorEastAsia" w:hAnsiTheme="minorEastAsia" w:hint="eastAsia"/>
          <w:sz w:val="24"/>
          <w:szCs w:val="24"/>
        </w:rPr>
        <w:t xml:space="preserve">　　　　　　　　　　　　　　・グループ代表が、演習担当者に質問をして、状況を把握する。</w:t>
      </w:r>
    </w:p>
    <w:p w:rsidR="00B71B16" w:rsidRDefault="00496BBE"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29920" behindDoc="0" locked="0" layoutInCell="1" allowOverlap="1" wp14:anchorId="0C8A1020" wp14:editId="279943F0">
                <wp:simplePos x="0" y="0"/>
                <wp:positionH relativeFrom="column">
                  <wp:posOffset>220980</wp:posOffset>
                </wp:positionH>
                <wp:positionV relativeFrom="paragraph">
                  <wp:posOffset>127000</wp:posOffset>
                </wp:positionV>
                <wp:extent cx="5991225" cy="419100"/>
                <wp:effectExtent l="0" t="0" r="28575" b="19050"/>
                <wp:wrapNone/>
                <wp:docPr id="60" name="角丸四角形 60"/>
                <wp:cNvGraphicFramePr/>
                <a:graphic xmlns:a="http://schemas.openxmlformats.org/drawingml/2006/main">
                  <a:graphicData uri="http://schemas.microsoft.com/office/word/2010/wordprocessingShape">
                    <wps:wsp>
                      <wps:cNvSpPr/>
                      <wps:spPr>
                        <a:xfrm>
                          <a:off x="0" y="0"/>
                          <a:ext cx="5991225" cy="4191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6D7B4" id="角丸四角形 60" o:spid="_x0000_s1026" style="position:absolute;left:0;text-align:left;margin-left:17.4pt;margin-top:10pt;width:471.75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" filled="f" strokecolor="#385d8a" strokeweight="2pt"/>
            </w:pict>
          </mc:Fallback>
        </mc:AlternateContent>
      </w:r>
      <w:r w:rsidR="00B71B16">
        <w:rPr>
          <w:rFonts w:asciiTheme="minorEastAsia" w:hAnsiTheme="minorEastAsia"/>
          <w:noProof/>
          <w:sz w:val="24"/>
          <w:szCs w:val="24"/>
        </w:rPr>
        <mc:AlternateContent>
          <mc:Choice Requires="wps">
            <w:drawing>
              <wp:anchor distT="0" distB="0" distL="114300" distR="114300" simplePos="0" relativeHeight="251735040" behindDoc="0" locked="0" layoutInCell="1" allowOverlap="1" wp14:anchorId="6D5A7C9D" wp14:editId="436B7591">
                <wp:simplePos x="0" y="0"/>
                <wp:positionH relativeFrom="column">
                  <wp:posOffset>316230</wp:posOffset>
                </wp:positionH>
                <wp:positionV relativeFrom="paragraph">
                  <wp:posOffset>187960</wp:posOffset>
                </wp:positionV>
                <wp:extent cx="5791200" cy="29527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5791200" cy="295275"/>
                        </a:xfrm>
                        <a:prstGeom prst="rect">
                          <a:avLst/>
                        </a:prstGeom>
                        <a:solidFill>
                          <a:sysClr val="window" lastClr="FFFFFF"/>
                        </a:solidFill>
                        <a:ln w="6350">
                          <a:noFill/>
                        </a:ln>
                        <a:effectLst/>
                      </wps:spPr>
                      <wps:txbx>
                        <w:txbxContent>
                          <w:p w:rsidR="00B71B16" w:rsidRPr="00757B5A" w:rsidRDefault="00B71B16" w:rsidP="00496BBE">
                            <w:pPr>
                              <w:spacing w:line="0" w:lineRule="atLeast"/>
                              <w:rPr>
                                <w:sz w:val="24"/>
                                <w:szCs w:val="24"/>
                              </w:rPr>
                            </w:pPr>
                            <w:r w:rsidRPr="00757B5A">
                              <w:rPr>
                                <w:rFonts w:ascii="HG丸ｺﾞｼｯｸM-PRO" w:eastAsia="HG丸ｺﾞｼｯｸM-PRO" w:hAnsi="HG丸ｺﾞｼｯｸM-PRO" w:hint="eastAsia"/>
                                <w:sz w:val="24"/>
                                <w:szCs w:val="24"/>
                              </w:rPr>
                              <w:t xml:space="preserve">③ </w:t>
                            </w:r>
                            <w:r w:rsidR="00F61BA1" w:rsidRPr="00757B5A">
                              <w:rPr>
                                <w:rFonts w:ascii="HG丸ｺﾞｼｯｸM-PRO" w:eastAsia="HG丸ｺﾞｼｯｸM-PRO" w:hAnsi="HG丸ｺﾞｼｯｸM-PRO" w:hint="eastAsia"/>
                                <w:sz w:val="24"/>
                                <w:szCs w:val="24"/>
                              </w:rPr>
                              <w:t>概要</w:t>
                            </w:r>
                            <w:r w:rsidRPr="00757B5A">
                              <w:rPr>
                                <w:rFonts w:ascii="HG丸ｺﾞｼｯｸM-PRO" w:eastAsia="HG丸ｺﾞｼｯｸM-PRO" w:hAnsi="HG丸ｺﾞｼｯｸM-PRO" w:hint="eastAsia"/>
                                <w:sz w:val="24"/>
                                <w:szCs w:val="24"/>
                              </w:rPr>
                              <w:t>の問題点を明らかにする（個人）　　　　　　　　　　　　　　＜５分＞</w:t>
                            </w:r>
                          </w:p>
                          <w:p w:rsidR="00B71B16" w:rsidRPr="00757B5A" w:rsidRDefault="00B71B16" w:rsidP="00B71B16">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A7C9D" id="テキスト ボックス 59" o:spid="_x0000_s1028" type="#_x0000_t202" style="position:absolute;left:0;text-align:left;margin-left:24.9pt;margin-top:14.8pt;width:456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" fillcolor="window" stroked="f" strokeweight=".5pt">
                <v:textbox>
                  <w:txbxContent>
                    <w:p w:rsidR="00B71B16" w:rsidRPr="00757B5A" w:rsidRDefault="00B71B16" w:rsidP="00496BBE">
                      <w:pPr>
                        <w:spacing w:line="0" w:lineRule="atLeast"/>
                        <w:rPr>
                          <w:sz w:val="24"/>
                          <w:szCs w:val="24"/>
                        </w:rPr>
                      </w:pPr>
                      <w:r w:rsidRPr="00757B5A">
                        <w:rPr>
                          <w:rFonts w:ascii="HG丸ｺﾞｼｯｸM-PRO" w:eastAsia="HG丸ｺﾞｼｯｸM-PRO" w:hAnsi="HG丸ｺﾞｼｯｸM-PRO" w:hint="eastAsia"/>
                          <w:sz w:val="24"/>
                          <w:szCs w:val="24"/>
                        </w:rPr>
                        <w:t xml:space="preserve">③ </w:t>
                      </w:r>
                      <w:r w:rsidR="00F61BA1" w:rsidRPr="00757B5A">
                        <w:rPr>
                          <w:rFonts w:ascii="HG丸ｺﾞｼｯｸM-PRO" w:eastAsia="HG丸ｺﾞｼｯｸM-PRO" w:hAnsi="HG丸ｺﾞｼｯｸM-PRO" w:hint="eastAsia"/>
                          <w:sz w:val="24"/>
                          <w:szCs w:val="24"/>
                        </w:rPr>
                        <w:t>概要</w:t>
                      </w:r>
                      <w:r w:rsidRPr="00757B5A">
                        <w:rPr>
                          <w:rFonts w:ascii="HG丸ｺﾞｼｯｸM-PRO" w:eastAsia="HG丸ｺﾞｼｯｸM-PRO" w:hAnsi="HG丸ｺﾞｼｯｸM-PRO" w:hint="eastAsia"/>
                          <w:sz w:val="24"/>
                          <w:szCs w:val="24"/>
                        </w:rPr>
                        <w:t>の問題点を明らかにする（個人）　　　　　　　　　　　　　　＜５分＞</w:t>
                      </w:r>
                    </w:p>
                    <w:p w:rsidR="00B71B16" w:rsidRPr="00757B5A" w:rsidRDefault="00B71B16" w:rsidP="00B71B16">
                      <w:pPr>
                        <w:rPr>
                          <w:rFonts w:ascii="HG丸ｺﾞｼｯｸM-PRO" w:eastAsia="HG丸ｺﾞｼｯｸM-PRO" w:hAnsi="HG丸ｺﾞｼｯｸM-PRO"/>
                          <w:sz w:val="24"/>
                          <w:szCs w:val="24"/>
                        </w:rPr>
                      </w:pPr>
                    </w:p>
                  </w:txbxContent>
                </v:textbox>
              </v:shape>
            </w:pict>
          </mc:Fallback>
        </mc:AlternateContent>
      </w:r>
    </w:p>
    <w:p w:rsidR="00B71B16" w:rsidRDefault="00B71B16" w:rsidP="00B71B16">
      <w:pPr>
        <w:spacing w:line="0" w:lineRule="atLeast"/>
        <w:rPr>
          <w:rFonts w:asciiTheme="minorEastAsia" w:hAnsiTheme="minorEastAsia"/>
          <w:sz w:val="24"/>
          <w:szCs w:val="24"/>
        </w:rPr>
      </w:pPr>
    </w:p>
    <w:p w:rsidR="00B71B16" w:rsidRDefault="00B71B16" w:rsidP="00B71B16">
      <w:pPr>
        <w:spacing w:line="0" w:lineRule="atLeast"/>
        <w:rPr>
          <w:rFonts w:asciiTheme="minorEastAsia" w:hAnsiTheme="minorEastAsia"/>
          <w:sz w:val="24"/>
          <w:szCs w:val="24"/>
        </w:rPr>
      </w:pPr>
    </w:p>
    <w:p w:rsidR="00B71B16" w:rsidRDefault="00B71B16"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37088" behindDoc="0" locked="0" layoutInCell="1" allowOverlap="1" wp14:anchorId="3DD01D63" wp14:editId="74043894">
                <wp:simplePos x="0" y="0"/>
                <wp:positionH relativeFrom="column">
                  <wp:posOffset>1249680</wp:posOffset>
                </wp:positionH>
                <wp:positionV relativeFrom="paragraph">
                  <wp:posOffset>22225</wp:posOffset>
                </wp:positionV>
                <wp:extent cx="695325" cy="285750"/>
                <wp:effectExtent l="38100" t="0" r="0" b="38100"/>
                <wp:wrapNone/>
                <wp:docPr id="2" name="下矢印 2"/>
                <wp:cNvGraphicFramePr/>
                <a:graphic xmlns:a="http://schemas.openxmlformats.org/drawingml/2006/main">
                  <a:graphicData uri="http://schemas.microsoft.com/office/word/2010/wordprocessingShape">
                    <wps:wsp>
                      <wps:cNvSpPr/>
                      <wps:spPr>
                        <a:xfrm>
                          <a:off x="0" y="0"/>
                          <a:ext cx="695325" cy="28575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71FDC7" id="下矢印 2" o:spid="_x0000_s1026" type="#_x0000_t67" style="position:absolute;left:0;text-align:left;margin-left:98.4pt;margin-top:1.75pt;width:54.75pt;height:2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" adj="10800" filled="f" strokecolor="#385d8a" strokeweight="2pt"/>
            </w:pict>
          </mc:Fallback>
        </mc:AlternateContent>
      </w:r>
      <w:r>
        <w:rPr>
          <w:rFonts w:asciiTheme="minorEastAsia" w:hAnsiTheme="minorEastAsia" w:hint="eastAsia"/>
          <w:sz w:val="24"/>
          <w:szCs w:val="24"/>
        </w:rPr>
        <w:t xml:space="preserve">　　　　　　　　　　　　　　・問題点を付箋に書き出す。</w:t>
      </w:r>
    </w:p>
    <w:p w:rsidR="00B71B16" w:rsidRDefault="00B71B16"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36064" behindDoc="0" locked="0" layoutInCell="1" allowOverlap="1" wp14:anchorId="60FB68E5" wp14:editId="27F3FF05">
                <wp:simplePos x="0" y="0"/>
                <wp:positionH relativeFrom="column">
                  <wp:posOffset>220980</wp:posOffset>
                </wp:positionH>
                <wp:positionV relativeFrom="paragraph">
                  <wp:posOffset>136525</wp:posOffset>
                </wp:positionV>
                <wp:extent cx="5991225" cy="4000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991225" cy="4000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71283" id="角丸四角形 1" o:spid="_x0000_s1026" style="position:absolute;left:0;text-align:left;margin-left:17.4pt;margin-top:10.75pt;width:471.75pt;height: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" filled="f" strokecolor="#385d8a" strokeweight="2pt"/>
            </w:pict>
          </mc:Fallback>
        </mc:AlternateContent>
      </w:r>
      <w:r>
        <w:rPr>
          <w:rFonts w:asciiTheme="minorEastAsia" w:hAnsiTheme="minorEastAsia" w:hint="eastAsia"/>
          <w:sz w:val="24"/>
          <w:szCs w:val="24"/>
        </w:rPr>
        <w:t xml:space="preserve">　　　　　　　　　　　　　　</w:t>
      </w:r>
    </w:p>
    <w:p w:rsidR="00B71B16" w:rsidRDefault="00B71B16"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42208" behindDoc="0" locked="0" layoutInCell="1" allowOverlap="1" wp14:anchorId="568B36E3" wp14:editId="35C574AA">
                <wp:simplePos x="0" y="0"/>
                <wp:positionH relativeFrom="column">
                  <wp:posOffset>316230</wp:posOffset>
                </wp:positionH>
                <wp:positionV relativeFrom="paragraph">
                  <wp:posOffset>0</wp:posOffset>
                </wp:positionV>
                <wp:extent cx="5791200" cy="314325"/>
                <wp:effectExtent l="0" t="0" r="0" b="9525"/>
                <wp:wrapNone/>
                <wp:docPr id="61" name="テキスト ボックス 61"/>
                <wp:cNvGraphicFramePr/>
                <a:graphic xmlns:a="http://schemas.openxmlformats.org/drawingml/2006/main">
                  <a:graphicData uri="http://schemas.microsoft.com/office/word/2010/wordprocessingShape">
                    <wps:wsp>
                      <wps:cNvSpPr txBox="1"/>
                      <wps:spPr>
                        <a:xfrm>
                          <a:off x="0" y="0"/>
                          <a:ext cx="57912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1B16" w:rsidRPr="00757B5A" w:rsidRDefault="00B71B16" w:rsidP="00496BBE">
                            <w:pPr>
                              <w:spacing w:line="0" w:lineRule="atLeast"/>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 xml:space="preserve">④ </w:t>
                            </w:r>
                            <w:r w:rsidR="00F61BA1" w:rsidRPr="00757B5A">
                              <w:rPr>
                                <w:rFonts w:ascii="HG丸ｺﾞｼｯｸM-PRO" w:eastAsia="HG丸ｺﾞｼｯｸM-PRO" w:hAnsi="HG丸ｺﾞｼｯｸM-PRO" w:hint="eastAsia"/>
                                <w:sz w:val="24"/>
                                <w:szCs w:val="24"/>
                              </w:rPr>
                              <w:t>概要</w:t>
                            </w:r>
                            <w:r w:rsidRPr="00757B5A">
                              <w:rPr>
                                <w:rFonts w:ascii="HG丸ｺﾞｼｯｸM-PRO" w:eastAsia="HG丸ｺﾞｼｯｸM-PRO" w:hAnsi="HG丸ｺﾞｼｯｸM-PRO" w:hint="eastAsia"/>
                                <w:sz w:val="24"/>
                                <w:szCs w:val="24"/>
                              </w:rPr>
                              <w:t>の問題点を共有し、その対応策について協議する（グループ）</w:t>
                            </w:r>
                            <w:r w:rsidR="003D0BE7" w:rsidRPr="00757B5A">
                              <w:rPr>
                                <w:rFonts w:ascii="HG丸ｺﾞｼｯｸM-PRO" w:eastAsia="HG丸ｺﾞｼｯｸM-PRO" w:hAnsi="HG丸ｺﾞｼｯｸM-PRO" w:hint="eastAsia"/>
                                <w:sz w:val="24"/>
                                <w:szCs w:val="24"/>
                              </w:rPr>
                              <w:t xml:space="preserve">　</w:t>
                            </w:r>
                            <w:r w:rsidRPr="00757B5A">
                              <w:rPr>
                                <w:rFonts w:ascii="HG丸ｺﾞｼｯｸM-PRO" w:eastAsia="HG丸ｺﾞｼｯｸM-PRO" w:hAnsi="HG丸ｺﾞｼｯｸM-PRO" w:hint="eastAsia"/>
                                <w:sz w:val="24"/>
                                <w:szCs w:val="24"/>
                              </w:rPr>
                              <w:t>＜40分＞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8B36E3" id="テキスト ボックス 61" o:spid="_x0000_s1029" type="#_x0000_t202" style="position:absolute;left:0;text-align:left;margin-left:24.9pt;margin-top:0;width:456pt;height:24.7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" fillcolor="white [3201]" stroked="f" strokeweight=".5pt">
                <v:textbox>
                  <w:txbxContent>
                    <w:p w:rsidR="00B71B16" w:rsidRPr="00757B5A" w:rsidRDefault="00B71B16" w:rsidP="00496BBE">
                      <w:pPr>
                        <w:spacing w:line="0" w:lineRule="atLeast"/>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 xml:space="preserve">④ </w:t>
                      </w:r>
                      <w:r w:rsidR="00F61BA1" w:rsidRPr="00757B5A">
                        <w:rPr>
                          <w:rFonts w:ascii="HG丸ｺﾞｼｯｸM-PRO" w:eastAsia="HG丸ｺﾞｼｯｸM-PRO" w:hAnsi="HG丸ｺﾞｼｯｸM-PRO" w:hint="eastAsia"/>
                          <w:sz w:val="24"/>
                          <w:szCs w:val="24"/>
                        </w:rPr>
                        <w:t>概要</w:t>
                      </w:r>
                      <w:r w:rsidRPr="00757B5A">
                        <w:rPr>
                          <w:rFonts w:ascii="HG丸ｺﾞｼｯｸM-PRO" w:eastAsia="HG丸ｺﾞｼｯｸM-PRO" w:hAnsi="HG丸ｺﾞｼｯｸM-PRO" w:hint="eastAsia"/>
                          <w:sz w:val="24"/>
                          <w:szCs w:val="24"/>
                        </w:rPr>
                        <w:t>の問題点を共有し、その対応策について協議する（グループ）</w:t>
                      </w:r>
                      <w:r w:rsidR="003D0BE7" w:rsidRPr="00757B5A">
                        <w:rPr>
                          <w:rFonts w:ascii="HG丸ｺﾞｼｯｸM-PRO" w:eastAsia="HG丸ｺﾞｼｯｸM-PRO" w:hAnsi="HG丸ｺﾞｼｯｸM-PRO" w:hint="eastAsia"/>
                          <w:sz w:val="24"/>
                          <w:szCs w:val="24"/>
                        </w:rPr>
                        <w:t xml:space="preserve">　</w:t>
                      </w:r>
                      <w:r w:rsidRPr="00757B5A">
                        <w:rPr>
                          <w:rFonts w:ascii="HG丸ｺﾞｼｯｸM-PRO" w:eastAsia="HG丸ｺﾞｼｯｸM-PRO" w:hAnsi="HG丸ｺﾞｼｯｸM-PRO" w:hint="eastAsia"/>
                          <w:sz w:val="24"/>
                          <w:szCs w:val="24"/>
                        </w:rPr>
                        <w:t>＜40分＞</w:t>
                      </w:r>
                    </w:p>
                  </w:txbxContent>
                </v:textbox>
              </v:shape>
            </w:pict>
          </mc:Fallback>
        </mc:AlternateContent>
      </w:r>
    </w:p>
    <w:p w:rsidR="00B71B16" w:rsidRDefault="00496BBE"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38112" behindDoc="0" locked="0" layoutInCell="1" allowOverlap="1" wp14:anchorId="73195B32" wp14:editId="2ECC8B45">
                <wp:simplePos x="0" y="0"/>
                <wp:positionH relativeFrom="column">
                  <wp:posOffset>1249680</wp:posOffset>
                </wp:positionH>
                <wp:positionV relativeFrom="paragraph">
                  <wp:posOffset>191770</wp:posOffset>
                </wp:positionV>
                <wp:extent cx="695325" cy="28575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695325" cy="28575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5D649A" id="下矢印 3" o:spid="_x0000_s1026" type="#_x0000_t67" style="position:absolute;left:0;text-align:left;margin-left:98.4pt;margin-top:15.1pt;width:54.75pt;height:2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" adj="10800" filled="f" strokecolor="#385d8a" strokeweight="2pt"/>
            </w:pict>
          </mc:Fallback>
        </mc:AlternateContent>
      </w:r>
    </w:p>
    <w:p w:rsidR="00B71B16" w:rsidRDefault="00B71B16" w:rsidP="00B71B16">
      <w:pPr>
        <w:spacing w:line="0" w:lineRule="atLeast"/>
        <w:rPr>
          <w:rFonts w:asciiTheme="minorEastAsia" w:hAnsiTheme="minorEastAsia"/>
          <w:sz w:val="24"/>
          <w:szCs w:val="24"/>
        </w:rPr>
      </w:pPr>
      <w:r>
        <w:rPr>
          <w:rFonts w:asciiTheme="minorEastAsia" w:hAnsiTheme="minorEastAsia" w:hint="eastAsia"/>
          <w:sz w:val="24"/>
          <w:szCs w:val="24"/>
        </w:rPr>
        <w:t xml:space="preserve">　　　　　　　　　　　　　　・問題の原因を探り、解決のための対応策について話し合う。</w:t>
      </w:r>
    </w:p>
    <w:p w:rsidR="00B71B16" w:rsidRDefault="00B71B16"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39136" behindDoc="0" locked="0" layoutInCell="1" allowOverlap="1" wp14:anchorId="7807A483" wp14:editId="583F3C9C">
                <wp:simplePos x="0" y="0"/>
                <wp:positionH relativeFrom="column">
                  <wp:posOffset>220980</wp:posOffset>
                </wp:positionH>
                <wp:positionV relativeFrom="paragraph">
                  <wp:posOffset>146050</wp:posOffset>
                </wp:positionV>
                <wp:extent cx="5991225" cy="4191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991225" cy="4191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0B4DA" id="角丸四角形 4" o:spid="_x0000_s1026" style="position:absolute;left:0;text-align:left;margin-left:17.4pt;margin-top:11.5pt;width:471.75pt;height: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" filled="f" strokecolor="#385d8a" strokeweight="2pt"/>
            </w:pict>
          </mc:Fallback>
        </mc:AlternateContent>
      </w:r>
      <w:r>
        <w:rPr>
          <w:rFonts w:asciiTheme="minorEastAsia" w:hAnsiTheme="minorEastAsia" w:hint="eastAsia"/>
          <w:sz w:val="24"/>
          <w:szCs w:val="24"/>
        </w:rPr>
        <w:t xml:space="preserve">　　　　　　　　　　　　　　</w:t>
      </w:r>
    </w:p>
    <w:p w:rsidR="00B71B16" w:rsidRDefault="00B71B16"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43232" behindDoc="0" locked="0" layoutInCell="1" allowOverlap="1" wp14:anchorId="0D0512CD" wp14:editId="16AF0C0E">
                <wp:simplePos x="0" y="0"/>
                <wp:positionH relativeFrom="column">
                  <wp:posOffset>316230</wp:posOffset>
                </wp:positionH>
                <wp:positionV relativeFrom="paragraph">
                  <wp:posOffset>5715</wp:posOffset>
                </wp:positionV>
                <wp:extent cx="57912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57912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1B16" w:rsidRPr="00757B5A" w:rsidRDefault="00B71B16" w:rsidP="00496BBE">
                            <w:pPr>
                              <w:spacing w:line="0" w:lineRule="atLeast"/>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⑤ 組織的対応</w:t>
                            </w:r>
                            <w:r w:rsidR="00F7392F" w:rsidRPr="00757B5A">
                              <w:rPr>
                                <w:rFonts w:ascii="HG丸ｺﾞｼｯｸM-PRO" w:eastAsia="HG丸ｺﾞｼｯｸM-PRO" w:hAnsi="HG丸ｺﾞｼｯｸM-PRO" w:hint="eastAsia"/>
                                <w:sz w:val="24"/>
                                <w:szCs w:val="24"/>
                              </w:rPr>
                              <w:t>（いじめの</w:t>
                            </w:r>
                            <w:r w:rsidR="00F7392F" w:rsidRPr="00757B5A">
                              <w:rPr>
                                <w:rFonts w:ascii="HG丸ｺﾞｼｯｸM-PRO" w:eastAsia="HG丸ｺﾞｼｯｸM-PRO" w:hAnsi="HG丸ｺﾞｼｯｸM-PRO"/>
                                <w:sz w:val="24"/>
                                <w:szCs w:val="24"/>
                              </w:rPr>
                              <w:t>対処</w:t>
                            </w:r>
                            <w:r w:rsidR="00F7392F" w:rsidRPr="00757B5A">
                              <w:rPr>
                                <w:rFonts w:ascii="HG丸ｺﾞｼｯｸM-PRO" w:eastAsia="HG丸ｺﾞｼｯｸM-PRO" w:hAnsi="HG丸ｺﾞｼｯｸM-PRO" w:hint="eastAsia"/>
                                <w:sz w:val="24"/>
                                <w:szCs w:val="24"/>
                              </w:rPr>
                              <w:t>）</w:t>
                            </w:r>
                            <w:r w:rsidRPr="00757B5A">
                              <w:rPr>
                                <w:rFonts w:ascii="HG丸ｺﾞｼｯｸM-PRO" w:eastAsia="HG丸ｺﾞｼｯｸM-PRO" w:hAnsi="HG丸ｺﾞｼｯｸM-PRO" w:hint="eastAsia"/>
                                <w:sz w:val="24"/>
                                <w:szCs w:val="24"/>
                              </w:rPr>
                              <w:t>のあり方について、まとめる（グループ）＜10分＞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512CD" id="テキスト ボックス 8" o:spid="_x0000_s1030" type="#_x0000_t202" style="position:absolute;left:0;text-align:left;margin-left:24.9pt;margin-top:.45pt;width:456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" fillcolor="white [3201]" stroked="f" strokeweight=".5pt">
                <v:textbox>
                  <w:txbxContent>
                    <w:p w:rsidR="00B71B16" w:rsidRPr="00757B5A" w:rsidRDefault="00B71B16" w:rsidP="00496BBE">
                      <w:pPr>
                        <w:spacing w:line="0" w:lineRule="atLeast"/>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⑤ 組織的対応</w:t>
                      </w:r>
                      <w:r w:rsidR="00F7392F" w:rsidRPr="00757B5A">
                        <w:rPr>
                          <w:rFonts w:ascii="HG丸ｺﾞｼｯｸM-PRO" w:eastAsia="HG丸ｺﾞｼｯｸM-PRO" w:hAnsi="HG丸ｺﾞｼｯｸM-PRO" w:hint="eastAsia"/>
                          <w:sz w:val="24"/>
                          <w:szCs w:val="24"/>
                        </w:rPr>
                        <w:t>（いじめの</w:t>
                      </w:r>
                      <w:r w:rsidR="00F7392F" w:rsidRPr="00757B5A">
                        <w:rPr>
                          <w:rFonts w:ascii="HG丸ｺﾞｼｯｸM-PRO" w:eastAsia="HG丸ｺﾞｼｯｸM-PRO" w:hAnsi="HG丸ｺﾞｼｯｸM-PRO"/>
                          <w:sz w:val="24"/>
                          <w:szCs w:val="24"/>
                        </w:rPr>
                        <w:t>対処</w:t>
                      </w:r>
                      <w:r w:rsidR="00F7392F" w:rsidRPr="00757B5A">
                        <w:rPr>
                          <w:rFonts w:ascii="HG丸ｺﾞｼｯｸM-PRO" w:eastAsia="HG丸ｺﾞｼｯｸM-PRO" w:hAnsi="HG丸ｺﾞｼｯｸM-PRO" w:hint="eastAsia"/>
                          <w:sz w:val="24"/>
                          <w:szCs w:val="24"/>
                        </w:rPr>
                        <w:t>）</w:t>
                      </w:r>
                      <w:r w:rsidRPr="00757B5A">
                        <w:rPr>
                          <w:rFonts w:ascii="HG丸ｺﾞｼｯｸM-PRO" w:eastAsia="HG丸ｺﾞｼｯｸM-PRO" w:hAnsi="HG丸ｺﾞｼｯｸM-PRO" w:hint="eastAsia"/>
                          <w:sz w:val="24"/>
                          <w:szCs w:val="24"/>
                        </w:rPr>
                        <w:t>のあり方について、まとめる（グループ）＜10分＞</w:t>
                      </w:r>
                    </w:p>
                  </w:txbxContent>
                </v:textbox>
              </v:shape>
            </w:pict>
          </mc:Fallback>
        </mc:AlternateContent>
      </w:r>
    </w:p>
    <w:p w:rsidR="00B71B16" w:rsidRDefault="00B71B16" w:rsidP="00B71B16">
      <w:pPr>
        <w:spacing w:line="0" w:lineRule="atLeast"/>
        <w:rPr>
          <w:rFonts w:asciiTheme="minorEastAsia" w:hAnsiTheme="minorEastAsia"/>
          <w:sz w:val="24"/>
          <w:szCs w:val="24"/>
        </w:rPr>
      </w:pPr>
    </w:p>
    <w:p w:rsidR="00B71B16" w:rsidRDefault="00B71B16"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40160" behindDoc="0" locked="0" layoutInCell="1" allowOverlap="1" wp14:anchorId="546E36CC" wp14:editId="2339156A">
                <wp:simplePos x="0" y="0"/>
                <wp:positionH relativeFrom="column">
                  <wp:posOffset>1335405</wp:posOffset>
                </wp:positionH>
                <wp:positionV relativeFrom="paragraph">
                  <wp:posOffset>50800</wp:posOffset>
                </wp:positionV>
                <wp:extent cx="695325" cy="285750"/>
                <wp:effectExtent l="38100" t="0" r="0" b="38100"/>
                <wp:wrapNone/>
                <wp:docPr id="62" name="下矢印 62"/>
                <wp:cNvGraphicFramePr/>
                <a:graphic xmlns:a="http://schemas.openxmlformats.org/drawingml/2006/main">
                  <a:graphicData uri="http://schemas.microsoft.com/office/word/2010/wordprocessingShape">
                    <wps:wsp>
                      <wps:cNvSpPr/>
                      <wps:spPr>
                        <a:xfrm>
                          <a:off x="0" y="0"/>
                          <a:ext cx="695325" cy="285750"/>
                        </a:xfrm>
                        <a:prstGeom prst="down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BF0336" id="下矢印 62" o:spid="_x0000_s1026" type="#_x0000_t67" style="position:absolute;left:0;text-align:left;margin-left:105.15pt;margin-top:4pt;width:54.75pt;height:2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" adj="10800" filled="f" strokecolor="#385d8a" strokeweight="2pt"/>
            </w:pict>
          </mc:Fallback>
        </mc:AlternateContent>
      </w:r>
      <w:r>
        <w:rPr>
          <w:rFonts w:asciiTheme="minorEastAsia" w:hAnsiTheme="minorEastAsia" w:hint="eastAsia"/>
          <w:sz w:val="24"/>
          <w:szCs w:val="24"/>
        </w:rPr>
        <w:t xml:space="preserve">　　　　　　　　　　　　　　・グループの協議内容を整理する</w:t>
      </w:r>
    </w:p>
    <w:p w:rsidR="00B71B16" w:rsidRDefault="00B71B16"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41184" behindDoc="0" locked="0" layoutInCell="1" allowOverlap="1" wp14:anchorId="5FF74D29" wp14:editId="2D580CF1">
                <wp:simplePos x="0" y="0"/>
                <wp:positionH relativeFrom="column">
                  <wp:posOffset>220980</wp:posOffset>
                </wp:positionH>
                <wp:positionV relativeFrom="paragraph">
                  <wp:posOffset>186690</wp:posOffset>
                </wp:positionV>
                <wp:extent cx="5991225" cy="3905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991225" cy="3905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FB8B6" id="角丸四角形 6" o:spid="_x0000_s1026" style="position:absolute;left:0;text-align:left;margin-left:17.4pt;margin-top:14.7pt;width:471.75pt;height:3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" filled="f" strokecolor="#385d8a" strokeweight="2pt"/>
            </w:pict>
          </mc:Fallback>
        </mc:AlternateContent>
      </w:r>
      <w:r>
        <w:rPr>
          <w:rFonts w:asciiTheme="minorEastAsia" w:hAnsiTheme="minorEastAsia" w:hint="eastAsia"/>
          <w:sz w:val="24"/>
          <w:szCs w:val="24"/>
        </w:rPr>
        <w:t xml:space="preserve">　　　　　　　　　　　　　　</w:t>
      </w:r>
    </w:p>
    <w:p w:rsidR="00B71B16" w:rsidRDefault="00B71B16" w:rsidP="00B71B16">
      <w:pPr>
        <w:spacing w:line="0" w:lineRule="atLeast"/>
        <w:rPr>
          <w:rFonts w:asciiTheme="minorEastAsia" w:hAnsiTheme="min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44256" behindDoc="0" locked="0" layoutInCell="1" allowOverlap="1" wp14:anchorId="25F5345F" wp14:editId="4AE6EA8A">
                <wp:simplePos x="0" y="0"/>
                <wp:positionH relativeFrom="column">
                  <wp:posOffset>316230</wp:posOffset>
                </wp:positionH>
                <wp:positionV relativeFrom="paragraph">
                  <wp:posOffset>55880</wp:posOffset>
                </wp:positionV>
                <wp:extent cx="5791200" cy="276225"/>
                <wp:effectExtent l="0" t="0" r="0" b="9525"/>
                <wp:wrapNone/>
                <wp:docPr id="63" name="テキスト ボックス 63"/>
                <wp:cNvGraphicFramePr/>
                <a:graphic xmlns:a="http://schemas.openxmlformats.org/drawingml/2006/main">
                  <a:graphicData uri="http://schemas.microsoft.com/office/word/2010/wordprocessingShape">
                    <wps:wsp>
                      <wps:cNvSpPr txBox="1"/>
                      <wps:spPr>
                        <a:xfrm>
                          <a:off x="0" y="0"/>
                          <a:ext cx="57912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1B16" w:rsidRPr="00757B5A" w:rsidRDefault="00B71B16" w:rsidP="00496BBE">
                            <w:pPr>
                              <w:spacing w:line="0" w:lineRule="atLeast"/>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 xml:space="preserve">⑥ 全体研究：代表グループの発表。多様な考えに触れ、考えを広げる </w:t>
                            </w:r>
                            <w:r w:rsidR="00757B5A">
                              <w:rPr>
                                <w:rFonts w:ascii="HG丸ｺﾞｼｯｸM-PRO" w:eastAsia="HG丸ｺﾞｼｯｸM-PRO" w:hAnsi="HG丸ｺﾞｼｯｸM-PRO"/>
                                <w:sz w:val="24"/>
                                <w:szCs w:val="24"/>
                              </w:rPr>
                              <w:t xml:space="preserve"> </w:t>
                            </w:r>
                            <w:r w:rsidRPr="00757B5A">
                              <w:rPr>
                                <w:rFonts w:ascii="HG丸ｺﾞｼｯｸM-PRO" w:eastAsia="HG丸ｺﾞｼｯｸM-PRO" w:hAnsi="HG丸ｺﾞｼｯｸM-PRO" w:hint="eastAsia"/>
                                <w:sz w:val="24"/>
                                <w:szCs w:val="24"/>
                              </w:rPr>
                              <w:t>＜15分＞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5345F" id="テキスト ボックス 63" o:spid="_x0000_s1031" type="#_x0000_t202" style="position:absolute;left:0;text-align:left;margin-left:24.9pt;margin-top:4.4pt;width:456pt;height:21.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" fillcolor="white [3201]" stroked="f" strokeweight=".5pt">
                <v:textbox>
                  <w:txbxContent>
                    <w:p w:rsidR="00B71B16" w:rsidRPr="00757B5A" w:rsidRDefault="00B71B16" w:rsidP="00496BBE">
                      <w:pPr>
                        <w:spacing w:line="0" w:lineRule="atLeast"/>
                        <w:rPr>
                          <w:rFonts w:ascii="HG丸ｺﾞｼｯｸM-PRO" w:eastAsia="HG丸ｺﾞｼｯｸM-PRO" w:hAnsi="HG丸ｺﾞｼｯｸM-PRO"/>
                          <w:sz w:val="24"/>
                          <w:szCs w:val="24"/>
                        </w:rPr>
                      </w:pPr>
                      <w:r w:rsidRPr="00757B5A">
                        <w:rPr>
                          <w:rFonts w:ascii="HG丸ｺﾞｼｯｸM-PRO" w:eastAsia="HG丸ｺﾞｼｯｸM-PRO" w:hAnsi="HG丸ｺﾞｼｯｸM-PRO" w:hint="eastAsia"/>
                          <w:sz w:val="24"/>
                          <w:szCs w:val="24"/>
                        </w:rPr>
                        <w:t xml:space="preserve">⑥ 全体研究：代表グループの発表。多様な考えに触れ、考えを広げる </w:t>
                      </w:r>
                      <w:r w:rsidR="00757B5A">
                        <w:rPr>
                          <w:rFonts w:ascii="HG丸ｺﾞｼｯｸM-PRO" w:eastAsia="HG丸ｺﾞｼｯｸM-PRO" w:hAnsi="HG丸ｺﾞｼｯｸM-PRO"/>
                          <w:sz w:val="24"/>
                          <w:szCs w:val="24"/>
                        </w:rPr>
                        <w:t xml:space="preserve"> </w:t>
                      </w:r>
                      <w:r w:rsidRPr="00757B5A">
                        <w:rPr>
                          <w:rFonts w:ascii="HG丸ｺﾞｼｯｸM-PRO" w:eastAsia="HG丸ｺﾞｼｯｸM-PRO" w:hAnsi="HG丸ｺﾞｼｯｸM-PRO" w:hint="eastAsia"/>
                          <w:sz w:val="24"/>
                          <w:szCs w:val="24"/>
                        </w:rPr>
                        <w:t>＜15分＞</w:t>
                      </w:r>
                    </w:p>
                  </w:txbxContent>
                </v:textbox>
              </v:shape>
            </w:pict>
          </mc:Fallback>
        </mc:AlternateContent>
      </w:r>
      <w:r>
        <w:rPr>
          <w:rFonts w:asciiTheme="minorEastAsia" w:hAnsiTheme="minorEastAsia" w:hint="eastAsia"/>
          <w:sz w:val="24"/>
          <w:szCs w:val="24"/>
        </w:rPr>
        <w:t xml:space="preserve">　　　　　　　　　　　　　</w:t>
      </w:r>
    </w:p>
    <w:p w:rsidR="00B71B16" w:rsidRPr="00F51708" w:rsidRDefault="00B71B16" w:rsidP="00B71B16">
      <w:pPr>
        <w:pStyle w:val="a3"/>
        <w:ind w:leftChars="0" w:left="720"/>
        <w:rPr>
          <w:rFonts w:asciiTheme="minorEastAsia" w:hAnsiTheme="minorEastAsia"/>
          <w:sz w:val="24"/>
          <w:szCs w:val="24"/>
        </w:rPr>
      </w:pPr>
    </w:p>
    <w:p w:rsidR="00900A13" w:rsidRDefault="00D662D5" w:rsidP="00C845DD">
      <w:pPr>
        <w:pStyle w:val="a3"/>
        <w:numPr>
          <w:ilvl w:val="0"/>
          <w:numId w:val="3"/>
        </w:numPr>
        <w:spacing w:line="360" w:lineRule="auto"/>
        <w:ind w:leftChars="0"/>
        <w:rPr>
          <w:rFonts w:asciiTheme="minorEastAsia" w:hAnsiTheme="minorEastAsia"/>
          <w:sz w:val="24"/>
          <w:szCs w:val="24"/>
        </w:rPr>
      </w:pPr>
      <w:r>
        <w:rPr>
          <w:rFonts w:asciiTheme="minorEastAsia" w:hAnsiTheme="minorEastAsia" w:hint="eastAsia"/>
          <w:sz w:val="24"/>
          <w:szCs w:val="24"/>
        </w:rPr>
        <w:t>事前準備</w:t>
      </w:r>
    </w:p>
    <w:p w:rsidR="00D662D5" w:rsidRDefault="00D662D5" w:rsidP="00D662D5">
      <w:pPr>
        <w:pStyle w:val="a3"/>
        <w:numPr>
          <w:ilvl w:val="1"/>
          <w:numId w:val="3"/>
        </w:numPr>
        <w:ind w:leftChars="0"/>
        <w:rPr>
          <w:rFonts w:asciiTheme="minorEastAsia" w:hAnsiTheme="minorEastAsia"/>
          <w:sz w:val="24"/>
          <w:szCs w:val="24"/>
        </w:rPr>
      </w:pPr>
      <w:r>
        <w:rPr>
          <w:rFonts w:asciiTheme="minorEastAsia" w:hAnsiTheme="minorEastAsia" w:hint="eastAsia"/>
          <w:sz w:val="24"/>
          <w:szCs w:val="24"/>
        </w:rPr>
        <w:t>資</w:t>
      </w:r>
      <w:r w:rsidR="003D0BE7">
        <w:rPr>
          <w:rFonts w:asciiTheme="minorEastAsia" w:hAnsiTheme="minorEastAsia" w:hint="eastAsia"/>
          <w:sz w:val="24"/>
          <w:szCs w:val="24"/>
        </w:rPr>
        <w:t>料、</w:t>
      </w:r>
      <w:r>
        <w:rPr>
          <w:rFonts w:asciiTheme="minorEastAsia" w:hAnsiTheme="minorEastAsia" w:hint="eastAsia"/>
          <w:sz w:val="24"/>
          <w:szCs w:val="24"/>
        </w:rPr>
        <w:t>付箋紙等</w:t>
      </w:r>
    </w:p>
    <w:p w:rsidR="00F51708" w:rsidRDefault="00D662D5" w:rsidP="00F51708">
      <w:pPr>
        <w:pStyle w:val="a3"/>
        <w:numPr>
          <w:ilvl w:val="1"/>
          <w:numId w:val="3"/>
        </w:numPr>
        <w:ind w:leftChars="0"/>
        <w:rPr>
          <w:rFonts w:asciiTheme="minorEastAsia" w:hAnsiTheme="minorEastAsia"/>
          <w:sz w:val="24"/>
          <w:szCs w:val="24"/>
        </w:rPr>
      </w:pPr>
      <w:r>
        <w:rPr>
          <w:rFonts w:asciiTheme="minorEastAsia" w:hAnsiTheme="minorEastAsia" w:hint="eastAsia"/>
          <w:sz w:val="24"/>
          <w:szCs w:val="24"/>
        </w:rPr>
        <w:t>グループワークのメンバー（司会者、記録者、発表者）の決定</w:t>
      </w:r>
    </w:p>
    <w:p w:rsidR="00C845DD" w:rsidRPr="00C845DD" w:rsidRDefault="00C845DD" w:rsidP="00C845DD">
      <w:pPr>
        <w:spacing w:line="0" w:lineRule="atLeast"/>
        <w:rPr>
          <w:rFonts w:asciiTheme="minorEastAsia" w:hAnsiTheme="minorEastAsia"/>
          <w:szCs w:val="21"/>
        </w:rPr>
      </w:pPr>
    </w:p>
    <w:p w:rsidR="00F51708" w:rsidRDefault="00F51708" w:rsidP="00C845DD">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Pr="00C845DD">
        <w:rPr>
          <w:rFonts w:asciiTheme="minorEastAsia" w:hAnsiTheme="minorEastAsia" w:hint="eastAsia"/>
          <w:sz w:val="24"/>
          <w:szCs w:val="24"/>
          <w:u w:val="single"/>
        </w:rPr>
        <w:t>「</w:t>
      </w:r>
      <w:r w:rsidRPr="00C845DD">
        <w:rPr>
          <w:rFonts w:ascii="HG丸ｺﾞｼｯｸM-PRO" w:eastAsia="HG丸ｺﾞｼｯｸM-PRO" w:hAnsi="HG丸ｺﾞｼｯｸM-PRO" w:hint="eastAsia"/>
          <w:b/>
          <w:sz w:val="24"/>
          <w:szCs w:val="24"/>
          <w:u w:val="single"/>
        </w:rPr>
        <w:t>インシデント・プロセス法の進め方</w:t>
      </w:r>
      <w:r w:rsidRPr="00C845DD">
        <w:rPr>
          <w:rFonts w:asciiTheme="minorEastAsia" w:hAnsiTheme="minorEastAsia" w:hint="eastAsia"/>
          <w:sz w:val="24"/>
          <w:szCs w:val="24"/>
          <w:u w:val="single"/>
        </w:rPr>
        <w:t>」</w:t>
      </w:r>
      <w:r>
        <w:rPr>
          <w:rFonts w:asciiTheme="minorEastAsia" w:hAnsiTheme="minorEastAsia" w:hint="eastAsia"/>
          <w:sz w:val="24"/>
          <w:szCs w:val="24"/>
        </w:rPr>
        <w:t>は、下記の新潟県立教育センターのＨＰを参照</w:t>
      </w:r>
    </w:p>
    <w:p w:rsidR="00F51708" w:rsidRPr="00F51708" w:rsidRDefault="00F51708" w:rsidP="00C845DD">
      <w:pPr>
        <w:spacing w:line="0" w:lineRule="atLeast"/>
        <w:ind w:firstLineChars="300" w:firstLine="639"/>
        <w:jc w:val="left"/>
        <w:rPr>
          <w:rFonts w:asciiTheme="minorEastAsia" w:hAnsiTheme="minorEastAsia"/>
          <w:sz w:val="22"/>
        </w:rPr>
      </w:pPr>
      <w:r w:rsidRPr="00F51708">
        <w:rPr>
          <w:rStyle w:val="HTML"/>
          <w:rFonts w:ascii="Arial" w:hAnsi="Arial" w:cs="Arial"/>
          <w:color w:val="0000FF"/>
          <w:sz w:val="22"/>
        </w:rPr>
        <w:t>https://www.nipec.nein.ed.jp/sc/seito_soudan/ipsyousai.pdf</w:t>
      </w:r>
    </w:p>
    <w:p w:rsidR="003D0BE7" w:rsidRPr="00F7392F" w:rsidRDefault="0008409B" w:rsidP="003D0BE7">
      <w:pPr>
        <w:pStyle w:val="a3"/>
        <w:numPr>
          <w:ilvl w:val="0"/>
          <w:numId w:val="3"/>
        </w:numPr>
        <w:ind w:leftChars="0"/>
        <w:rPr>
          <w:rFonts w:asciiTheme="minorEastAsia" w:hAnsiTheme="minorEastAsia"/>
          <w:sz w:val="24"/>
          <w:szCs w:val="24"/>
          <w:u w:val="single"/>
        </w:rPr>
      </w:pPr>
      <w:r w:rsidRPr="00F7392F">
        <w:rPr>
          <w:rFonts w:asciiTheme="minorEastAsia" w:hAnsiTheme="minorEastAsia" w:hint="eastAsia"/>
          <w:sz w:val="24"/>
          <w:szCs w:val="24"/>
          <w:u w:val="single"/>
        </w:rPr>
        <w:lastRenderedPageBreak/>
        <w:t>活動の流れ②における、</w:t>
      </w:r>
      <w:r w:rsidR="003D0BE7" w:rsidRPr="00F7392F">
        <w:rPr>
          <w:rFonts w:asciiTheme="minorEastAsia" w:hAnsiTheme="minorEastAsia" w:hint="eastAsia"/>
          <w:sz w:val="24"/>
          <w:szCs w:val="24"/>
          <w:u w:val="single"/>
        </w:rPr>
        <w:t>不明</w:t>
      </w:r>
      <w:r w:rsidR="00DB3087">
        <w:rPr>
          <w:rFonts w:asciiTheme="minorEastAsia" w:hAnsiTheme="minorEastAsia" w:hint="eastAsia"/>
          <w:sz w:val="24"/>
          <w:szCs w:val="24"/>
          <w:u w:val="single"/>
        </w:rPr>
        <w:t>な</w:t>
      </w:r>
      <w:r w:rsidR="003D0BE7" w:rsidRPr="00F7392F">
        <w:rPr>
          <w:rFonts w:asciiTheme="minorEastAsia" w:hAnsiTheme="minorEastAsia" w:hint="eastAsia"/>
          <w:sz w:val="24"/>
          <w:szCs w:val="24"/>
          <w:u w:val="single"/>
        </w:rPr>
        <w:t>点に対する回答</w:t>
      </w:r>
    </w:p>
    <w:p w:rsidR="003D0BE7" w:rsidRDefault="003D0BE7" w:rsidP="003D0BE7">
      <w:pPr>
        <w:spacing w:line="0" w:lineRule="atLeast"/>
        <w:rPr>
          <w:rFonts w:asciiTheme="majorEastAsia" w:eastAsiaTheme="majorEastAsia" w:hAnsiTheme="majorEastAsia"/>
          <w:sz w:val="28"/>
          <w:szCs w:val="28"/>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t>【</w:t>
      </w:r>
      <w:r w:rsidR="00DB3087">
        <w:rPr>
          <w:rFonts w:asciiTheme="majorEastAsia" w:eastAsiaTheme="majorEastAsia" w:hAnsiTheme="majorEastAsia" w:hint="eastAsia"/>
          <w:sz w:val="24"/>
          <w:szCs w:val="24"/>
        </w:rPr>
        <w:t>生徒</w:t>
      </w:r>
      <w:r w:rsidRPr="003D0BE7">
        <w:rPr>
          <w:rFonts w:asciiTheme="majorEastAsia" w:eastAsiaTheme="majorEastAsia" w:hAnsiTheme="majorEastAsia" w:hint="eastAsia"/>
          <w:sz w:val="24"/>
          <w:szCs w:val="24"/>
        </w:rPr>
        <w:t>Ａについて】</w:t>
      </w:r>
    </w:p>
    <w:p w:rsidR="003D0BE7" w:rsidRPr="003D0BE7" w:rsidRDefault="00257EC9" w:rsidP="003D0BE7">
      <w:pPr>
        <w:spacing w:line="0" w:lineRule="atLeast"/>
        <w:ind w:firstLineChars="100" w:firstLine="233"/>
        <w:rPr>
          <w:rFonts w:asciiTheme="minorEastAsia" w:hAnsiTheme="minorEastAsia"/>
          <w:sz w:val="24"/>
          <w:szCs w:val="24"/>
        </w:rPr>
      </w:pPr>
      <w:r>
        <w:rPr>
          <w:rFonts w:asciiTheme="minorEastAsia" w:hAnsiTheme="minorEastAsia" w:hint="eastAsia"/>
          <w:sz w:val="24"/>
          <w:szCs w:val="24"/>
        </w:rPr>
        <w:t>・高校</w:t>
      </w:r>
      <w:r w:rsidR="003D0BE7" w:rsidRPr="003D0BE7">
        <w:rPr>
          <w:rFonts w:asciiTheme="minorEastAsia" w:hAnsiTheme="minorEastAsia" w:hint="eastAsia"/>
          <w:sz w:val="24"/>
          <w:szCs w:val="24"/>
        </w:rPr>
        <w:t>１年生（当時</w:t>
      </w:r>
      <w:r>
        <w:rPr>
          <w:rFonts w:asciiTheme="minorEastAsia" w:hAnsiTheme="minorEastAsia" w:hint="eastAsia"/>
          <w:sz w:val="24"/>
          <w:szCs w:val="24"/>
        </w:rPr>
        <w:t>1</w:t>
      </w:r>
      <w:r>
        <w:rPr>
          <w:rFonts w:asciiTheme="minorEastAsia" w:hAnsiTheme="minorEastAsia"/>
          <w:sz w:val="24"/>
          <w:szCs w:val="24"/>
        </w:rPr>
        <w:t>6</w:t>
      </w:r>
      <w:r w:rsidR="003D0BE7" w:rsidRPr="003D0BE7">
        <w:rPr>
          <w:rFonts w:asciiTheme="minorEastAsia" w:hAnsiTheme="minorEastAsia" w:hint="eastAsia"/>
          <w:sz w:val="24"/>
          <w:szCs w:val="24"/>
        </w:rPr>
        <w:t>歳）女子</w:t>
      </w:r>
    </w:p>
    <w:p w:rsidR="003D0BE7" w:rsidRPr="003D0BE7" w:rsidRDefault="003D0BE7" w:rsidP="003D0BE7">
      <w:pPr>
        <w:spacing w:line="0" w:lineRule="atLeast"/>
        <w:ind w:firstLineChars="100" w:firstLine="233"/>
        <w:rPr>
          <w:rFonts w:asciiTheme="minorEastAsia" w:hAnsiTheme="minorEastAsia"/>
          <w:sz w:val="24"/>
          <w:szCs w:val="24"/>
        </w:rPr>
      </w:pPr>
      <w:r w:rsidRPr="003D0BE7">
        <w:rPr>
          <w:rFonts w:asciiTheme="minorEastAsia" w:hAnsiTheme="minorEastAsia" w:hint="eastAsia"/>
          <w:sz w:val="24"/>
          <w:szCs w:val="24"/>
        </w:rPr>
        <w:t>・家族構成は、両親と妹（小５）、祖母の５人家族である。</w:t>
      </w:r>
    </w:p>
    <w:p w:rsidR="003D0BE7" w:rsidRPr="003D0BE7" w:rsidRDefault="00257EC9" w:rsidP="003D0BE7">
      <w:pPr>
        <w:spacing w:line="0" w:lineRule="atLeast"/>
        <w:ind w:leftChars="100" w:left="436" w:hangingChars="100" w:hanging="233"/>
        <w:rPr>
          <w:rFonts w:asciiTheme="minorEastAsia" w:hAnsiTheme="minorEastAsia"/>
          <w:sz w:val="24"/>
          <w:szCs w:val="24"/>
        </w:rPr>
      </w:pPr>
      <w:r>
        <w:rPr>
          <w:rFonts w:asciiTheme="minorEastAsia" w:hAnsiTheme="minorEastAsia" w:hint="eastAsia"/>
          <w:sz w:val="24"/>
          <w:szCs w:val="24"/>
        </w:rPr>
        <w:t>・この高校の１年生は８校の中学校から入学してきているが、Ａは一番小さな中学校から入学してきた。中学校時代は、生徒</w:t>
      </w:r>
      <w:r w:rsidR="003D0BE7" w:rsidRPr="003D0BE7">
        <w:rPr>
          <w:rFonts w:asciiTheme="minorEastAsia" w:hAnsiTheme="minorEastAsia" w:hint="eastAsia"/>
          <w:sz w:val="24"/>
          <w:szCs w:val="24"/>
        </w:rPr>
        <w:t>会や学級でサブリーダー的存在であった。</w:t>
      </w:r>
    </w:p>
    <w:p w:rsidR="003D0BE7" w:rsidRPr="003D0BE7" w:rsidRDefault="003D0BE7" w:rsidP="003D0BE7">
      <w:pPr>
        <w:spacing w:line="0" w:lineRule="atLeast"/>
        <w:ind w:firstLineChars="100" w:firstLine="233"/>
        <w:rPr>
          <w:rFonts w:asciiTheme="minorEastAsia" w:hAnsiTheme="minorEastAsia"/>
          <w:sz w:val="24"/>
          <w:szCs w:val="24"/>
        </w:rPr>
      </w:pPr>
      <w:r w:rsidRPr="003D0BE7">
        <w:rPr>
          <w:rFonts w:asciiTheme="minorEastAsia" w:hAnsiTheme="minorEastAsia" w:hint="eastAsia"/>
          <w:sz w:val="24"/>
          <w:szCs w:val="24"/>
        </w:rPr>
        <w:t>・ソフトボール部に所属。運動神経は普通である。</w:t>
      </w:r>
    </w:p>
    <w:p w:rsidR="003D0BE7" w:rsidRPr="003D0BE7" w:rsidRDefault="003D0BE7" w:rsidP="003D0BE7">
      <w:pPr>
        <w:spacing w:line="0" w:lineRule="atLeast"/>
        <w:ind w:firstLineChars="100" w:firstLine="233"/>
        <w:rPr>
          <w:rFonts w:asciiTheme="minorEastAsia" w:hAnsiTheme="minorEastAsia"/>
          <w:sz w:val="24"/>
          <w:szCs w:val="24"/>
        </w:rPr>
      </w:pPr>
      <w:r w:rsidRPr="003D0BE7">
        <w:rPr>
          <w:rFonts w:asciiTheme="minorEastAsia" w:hAnsiTheme="minorEastAsia" w:hint="eastAsia"/>
          <w:sz w:val="24"/>
          <w:szCs w:val="24"/>
        </w:rPr>
        <w:t>・学力は中の上で、得意科目は国語と美術である。</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w:t>
      </w:r>
      <w:r w:rsidRPr="003D0BE7">
        <w:rPr>
          <w:rFonts w:asciiTheme="minorEastAsia" w:hAnsiTheme="minorEastAsia"/>
          <w:sz w:val="24"/>
          <w:szCs w:val="24"/>
        </w:rPr>
        <w:t>おとなし</w:t>
      </w:r>
      <w:r w:rsidRPr="003D0BE7">
        <w:rPr>
          <w:rFonts w:asciiTheme="minorEastAsia" w:hAnsiTheme="minorEastAsia" w:hint="eastAsia"/>
          <w:sz w:val="24"/>
          <w:szCs w:val="24"/>
        </w:rPr>
        <w:t>い性格で</w:t>
      </w:r>
      <w:r w:rsidRPr="003D0BE7">
        <w:rPr>
          <w:rFonts w:asciiTheme="minorEastAsia" w:hAnsiTheme="minorEastAsia"/>
          <w:sz w:val="24"/>
          <w:szCs w:val="24"/>
        </w:rPr>
        <w:t>、１人で小説を読むことも多</w:t>
      </w:r>
      <w:r w:rsidRPr="003D0BE7">
        <w:rPr>
          <w:rFonts w:asciiTheme="minorEastAsia" w:hAnsiTheme="minorEastAsia" w:hint="eastAsia"/>
          <w:sz w:val="24"/>
          <w:szCs w:val="24"/>
        </w:rPr>
        <w:t>い</w:t>
      </w:r>
      <w:r w:rsidRPr="003D0BE7">
        <w:rPr>
          <w:rFonts w:asciiTheme="minorEastAsia" w:hAnsiTheme="minorEastAsia"/>
          <w:sz w:val="24"/>
          <w:szCs w:val="24"/>
        </w:rPr>
        <w:t>が、</w:t>
      </w:r>
      <w:r w:rsidRPr="003D0BE7">
        <w:rPr>
          <w:rFonts w:asciiTheme="minorEastAsia" w:hAnsiTheme="minorEastAsia" w:hint="eastAsia"/>
          <w:sz w:val="24"/>
          <w:szCs w:val="24"/>
        </w:rPr>
        <w:t>周囲の友人からは</w:t>
      </w:r>
      <w:r w:rsidR="00DB3087">
        <w:rPr>
          <w:rFonts w:asciiTheme="minorEastAsia" w:hAnsiTheme="minorEastAsia"/>
          <w:sz w:val="24"/>
          <w:szCs w:val="24"/>
        </w:rPr>
        <w:t>話せば面白い印象を</w:t>
      </w:r>
      <w:r w:rsidR="00DB3087">
        <w:rPr>
          <w:rFonts w:asciiTheme="minorEastAsia" w:hAnsiTheme="minorEastAsia" w:hint="eastAsia"/>
          <w:sz w:val="24"/>
          <w:szCs w:val="24"/>
        </w:rPr>
        <w:t>も</w:t>
      </w:r>
      <w:r w:rsidRPr="003D0BE7">
        <w:rPr>
          <w:rFonts w:asciiTheme="minorEastAsia" w:hAnsiTheme="minorEastAsia"/>
          <w:sz w:val="24"/>
          <w:szCs w:val="24"/>
        </w:rPr>
        <w:t>たれていた。</w:t>
      </w:r>
    </w:p>
    <w:p w:rsidR="003D0BE7" w:rsidRPr="00DB3087" w:rsidRDefault="003D0BE7" w:rsidP="003D0BE7">
      <w:pPr>
        <w:spacing w:line="0" w:lineRule="atLeast"/>
        <w:rPr>
          <w:rFonts w:ascii="Trebuchet MS" w:hAnsi="Trebuchet MS"/>
          <w:sz w:val="24"/>
          <w:szCs w:val="24"/>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rebuchet MS" w:hAnsi="Trebuchet MS" w:hint="eastAsia"/>
          <w:sz w:val="24"/>
          <w:szCs w:val="24"/>
        </w:rPr>
        <w:t>【</w:t>
      </w:r>
      <w:r w:rsidRPr="003D0BE7">
        <w:rPr>
          <w:rFonts w:asciiTheme="majorEastAsia" w:eastAsiaTheme="majorEastAsia" w:hAnsiTheme="majorEastAsia" w:hint="eastAsia"/>
          <w:sz w:val="24"/>
          <w:szCs w:val="24"/>
        </w:rPr>
        <w:t>加害生徒Ｂについて】</w:t>
      </w:r>
    </w:p>
    <w:p w:rsidR="003D0BE7" w:rsidRPr="003D0BE7" w:rsidRDefault="003D0BE7" w:rsidP="003D0BE7">
      <w:pPr>
        <w:spacing w:line="0" w:lineRule="atLeast"/>
        <w:ind w:firstLineChars="100" w:firstLine="233"/>
        <w:rPr>
          <w:rFonts w:ascii="Trebuchet MS" w:hAnsi="Trebuchet MS"/>
          <w:sz w:val="24"/>
          <w:szCs w:val="24"/>
        </w:rPr>
      </w:pPr>
      <w:r w:rsidRPr="003D0BE7">
        <w:rPr>
          <w:rFonts w:ascii="Trebuchet MS" w:hAnsi="Trebuchet MS" w:hint="eastAsia"/>
          <w:sz w:val="24"/>
          <w:szCs w:val="24"/>
        </w:rPr>
        <w:t>・ＢはＡと同じソフトボール部に所属し、学級も同じである。</w:t>
      </w:r>
    </w:p>
    <w:p w:rsidR="003D0BE7" w:rsidRPr="003D0BE7" w:rsidRDefault="00257EC9" w:rsidP="003D0BE7">
      <w:pPr>
        <w:spacing w:line="0" w:lineRule="atLeast"/>
        <w:ind w:firstLineChars="100" w:firstLine="233"/>
        <w:rPr>
          <w:rFonts w:ascii="Trebuchet MS" w:hAnsi="Trebuchet MS"/>
          <w:sz w:val="24"/>
          <w:szCs w:val="24"/>
        </w:rPr>
      </w:pPr>
      <w:r>
        <w:rPr>
          <w:rFonts w:ascii="Trebuchet MS" w:hAnsi="Trebuchet MS" w:hint="eastAsia"/>
          <w:sz w:val="24"/>
          <w:szCs w:val="24"/>
        </w:rPr>
        <w:t>・両親と姉（高</w:t>
      </w:r>
      <w:r w:rsidR="003D0BE7" w:rsidRPr="003D0BE7">
        <w:rPr>
          <w:rFonts w:ascii="Trebuchet MS" w:hAnsi="Trebuchet MS" w:hint="eastAsia"/>
          <w:sz w:val="24"/>
          <w:szCs w:val="24"/>
        </w:rPr>
        <w:t>３）の４人家族である。</w:t>
      </w:r>
    </w:p>
    <w:p w:rsidR="003D0BE7" w:rsidRPr="003D0BE7" w:rsidRDefault="00257EC9" w:rsidP="003D0BE7">
      <w:pPr>
        <w:spacing w:line="0" w:lineRule="atLeast"/>
        <w:ind w:leftChars="100" w:left="436" w:hangingChars="100" w:hanging="233"/>
        <w:rPr>
          <w:rFonts w:ascii="Trebuchet MS" w:hAnsi="Trebuchet MS"/>
          <w:sz w:val="24"/>
          <w:szCs w:val="24"/>
        </w:rPr>
      </w:pPr>
      <w:r>
        <w:rPr>
          <w:rFonts w:ascii="Trebuchet MS" w:hAnsi="Trebuchet MS" w:hint="eastAsia"/>
          <w:sz w:val="24"/>
          <w:szCs w:val="24"/>
        </w:rPr>
        <w:t>・この高校の１年生は</w:t>
      </w:r>
      <w:r>
        <w:rPr>
          <w:rFonts w:asciiTheme="minorEastAsia" w:hAnsiTheme="minorEastAsia" w:hint="eastAsia"/>
          <w:sz w:val="24"/>
          <w:szCs w:val="24"/>
        </w:rPr>
        <w:t>８</w:t>
      </w:r>
      <w:r w:rsidRPr="00257EC9">
        <w:rPr>
          <w:rFonts w:asciiTheme="minorEastAsia" w:hAnsiTheme="minorEastAsia" w:hint="eastAsia"/>
          <w:sz w:val="24"/>
          <w:szCs w:val="24"/>
        </w:rPr>
        <w:t>校</w:t>
      </w:r>
      <w:r>
        <w:rPr>
          <w:rFonts w:ascii="Trebuchet MS" w:hAnsi="Trebuchet MS" w:hint="eastAsia"/>
          <w:sz w:val="24"/>
          <w:szCs w:val="24"/>
        </w:rPr>
        <w:t>の中学校から入学してきている</w:t>
      </w:r>
      <w:r w:rsidR="003D0BE7" w:rsidRPr="003D0BE7">
        <w:rPr>
          <w:rFonts w:ascii="Trebuchet MS" w:hAnsi="Trebuchet MS" w:hint="eastAsia"/>
          <w:sz w:val="24"/>
          <w:szCs w:val="24"/>
        </w:rPr>
        <w:t>が、Ｂ</w:t>
      </w:r>
      <w:r>
        <w:rPr>
          <w:rFonts w:ascii="Trebuchet MS" w:hAnsi="Trebuchet MS" w:hint="eastAsia"/>
          <w:sz w:val="24"/>
          <w:szCs w:val="24"/>
        </w:rPr>
        <w:t>は一番大きな中学校から入学してきた。中</w:t>
      </w:r>
      <w:r w:rsidR="00152926">
        <w:rPr>
          <w:rFonts w:ascii="Trebuchet MS" w:hAnsi="Trebuchet MS" w:hint="eastAsia"/>
          <w:sz w:val="24"/>
          <w:szCs w:val="24"/>
        </w:rPr>
        <w:t>学校時代は、生徒</w:t>
      </w:r>
      <w:r w:rsidR="003D0BE7" w:rsidRPr="003D0BE7">
        <w:rPr>
          <w:rFonts w:ascii="Trebuchet MS" w:hAnsi="Trebuchet MS" w:hint="eastAsia"/>
          <w:sz w:val="24"/>
          <w:szCs w:val="24"/>
        </w:rPr>
        <w:t>会や学級のリーダーになることはないが、ムードメーカー的存在である。</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・自己中心的な性格である。</w:t>
      </w:r>
    </w:p>
    <w:p w:rsidR="003D0BE7" w:rsidRPr="003D0BE7" w:rsidRDefault="00152926" w:rsidP="003D0BE7">
      <w:pPr>
        <w:spacing w:line="0" w:lineRule="atLeast"/>
        <w:ind w:leftChars="100" w:left="436" w:hangingChars="100" w:hanging="233"/>
        <w:rPr>
          <w:rFonts w:ascii="Trebuchet MS" w:hAnsi="Trebuchet MS"/>
          <w:sz w:val="24"/>
          <w:szCs w:val="24"/>
        </w:rPr>
      </w:pPr>
      <w:r>
        <w:rPr>
          <w:rFonts w:ascii="Trebuchet MS" w:hAnsi="Trebuchet MS" w:hint="eastAsia"/>
          <w:sz w:val="24"/>
          <w:szCs w:val="24"/>
        </w:rPr>
        <w:t>・高校</w:t>
      </w:r>
      <w:r w:rsidR="003D0BE7" w:rsidRPr="003D0BE7">
        <w:rPr>
          <w:rFonts w:ascii="Trebuchet MS" w:hAnsi="Trebuchet MS" w:hint="eastAsia"/>
          <w:sz w:val="24"/>
          <w:szCs w:val="24"/>
        </w:rPr>
        <w:t>に入学すると、Ｂは、周囲に遠慮することなく大声でしゃべり、誰彼構わず悪口を言う女子グループを主導していた。所属するソフトボール部でも、加害生</w:t>
      </w:r>
      <w:r w:rsidR="00DB3087">
        <w:rPr>
          <w:rFonts w:ascii="Trebuchet MS" w:hAnsi="Trebuchet MS" w:hint="eastAsia"/>
          <w:sz w:val="24"/>
          <w:szCs w:val="24"/>
        </w:rPr>
        <w:t>徒ら重複するメンバーとグループを形成し、学級と部活動で影響力をも</w:t>
      </w:r>
      <w:r w:rsidR="003D0BE7" w:rsidRPr="003D0BE7">
        <w:rPr>
          <w:rFonts w:ascii="Trebuchet MS" w:hAnsi="Trebuchet MS" w:hint="eastAsia"/>
          <w:sz w:val="24"/>
          <w:szCs w:val="24"/>
        </w:rPr>
        <w:t>っていた。</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・Ｂは、人の悪口を言って話題の中心になろうとするタイプであり、その都度、学級担任が注意すると、ごまかすような言い訳をする。</w:t>
      </w:r>
    </w:p>
    <w:p w:rsidR="003D0BE7" w:rsidRPr="003D0BE7" w:rsidRDefault="00DB3087" w:rsidP="003D0BE7">
      <w:pPr>
        <w:spacing w:line="0" w:lineRule="atLeast"/>
        <w:ind w:leftChars="100" w:left="436" w:hangingChars="100" w:hanging="233"/>
        <w:rPr>
          <w:rFonts w:ascii="Trebuchet MS" w:hAnsi="Trebuchet MS"/>
          <w:sz w:val="24"/>
          <w:szCs w:val="24"/>
        </w:rPr>
      </w:pPr>
      <w:r>
        <w:rPr>
          <w:rFonts w:ascii="Trebuchet MS" w:hAnsi="Trebuchet MS" w:hint="eastAsia"/>
          <w:sz w:val="24"/>
          <w:szCs w:val="24"/>
        </w:rPr>
        <w:t>・Ｂは、自分</w:t>
      </w:r>
      <w:r w:rsidR="003D0BE7" w:rsidRPr="003D0BE7">
        <w:rPr>
          <w:rFonts w:ascii="Trebuchet MS" w:hAnsi="Trebuchet MS" w:hint="eastAsia"/>
          <w:sz w:val="24"/>
          <w:szCs w:val="24"/>
        </w:rPr>
        <w:t>たちのグループに対して積極的に関わろうとしないＡの態度に嫌悪感を抱いていた。</w:t>
      </w:r>
    </w:p>
    <w:p w:rsidR="003D0BE7" w:rsidRPr="00DB3087" w:rsidRDefault="003D0BE7" w:rsidP="003D0BE7">
      <w:pPr>
        <w:spacing w:line="0" w:lineRule="atLeast"/>
        <w:ind w:leftChars="100" w:left="436" w:hangingChars="100" w:hanging="233"/>
        <w:rPr>
          <w:rFonts w:ascii="Trebuchet MS" w:hAnsi="Trebuchet MS"/>
          <w:sz w:val="24"/>
          <w:szCs w:val="24"/>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t>【他の加害生徒について】</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・Ａのノートには、Ｂの他に７名の女子生徒の名前が書かれていた。そのうち、Ａと同じ学級でソフトボール部に所属していた生徒が３名いた。</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・その３名は、Ｂに同調して行動する生徒たちで、Ａ以外の生徒のことも悪口を言ったり、からかったりしていた。軽いノリで、周囲</w:t>
      </w:r>
      <w:r w:rsidR="00DB3087">
        <w:rPr>
          <w:rFonts w:ascii="Trebuchet MS" w:hAnsi="Trebuchet MS" w:hint="eastAsia"/>
          <w:sz w:val="24"/>
          <w:szCs w:val="24"/>
        </w:rPr>
        <w:t>の生徒たち</w:t>
      </w:r>
      <w:r w:rsidRPr="003D0BE7">
        <w:rPr>
          <w:rFonts w:ascii="Trebuchet MS" w:hAnsi="Trebuchet MS" w:hint="eastAsia"/>
          <w:sz w:val="24"/>
          <w:szCs w:val="24"/>
        </w:rPr>
        <w:t>をいじっては笑いを誘っていた。</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・ノートに名前が記載されていた７名は、Ｂや同じグループの仲間と一緒でないときには、Ａに対しては普通に接していた。</w:t>
      </w:r>
    </w:p>
    <w:p w:rsidR="003D0BE7" w:rsidRPr="003D0BE7" w:rsidRDefault="003D0BE7" w:rsidP="003D0BE7">
      <w:pPr>
        <w:spacing w:line="0" w:lineRule="atLeast"/>
        <w:rPr>
          <w:rFonts w:ascii="Trebuchet MS" w:hAnsi="Trebuchet MS"/>
          <w:sz w:val="24"/>
          <w:szCs w:val="24"/>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t>【Ａと同じ学級の生徒・緊急アンケートの結果について】</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・Ａに関する緊急いじめアンケートに38</w:t>
      </w:r>
      <w:r w:rsidR="00DB3087">
        <w:rPr>
          <w:rFonts w:asciiTheme="minorEastAsia" w:hAnsiTheme="minorEastAsia" w:hint="eastAsia"/>
          <w:sz w:val="24"/>
          <w:szCs w:val="24"/>
        </w:rPr>
        <w:t>人の学級の生徒のうち、Ａが深刻ないじめにあっていたことに</w:t>
      </w:r>
      <w:r w:rsidRPr="003D0BE7">
        <w:rPr>
          <w:rFonts w:asciiTheme="minorEastAsia" w:hAnsiTheme="minorEastAsia" w:hint="eastAsia"/>
          <w:sz w:val="24"/>
          <w:szCs w:val="24"/>
        </w:rPr>
        <w:t>気づいていたのは４名だけであった。多くの生徒は、ＡがＢたちに「いじられていた」生徒の一人という認識だった。しかし、半数近くの生徒が、白紙（無記入）であった。</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・生徒の記述内容は以下のとおり。（学校は把握していなかった内容）</w:t>
      </w:r>
    </w:p>
    <w:p w:rsidR="003D0BE7" w:rsidRPr="003D0BE7" w:rsidRDefault="00DB3087" w:rsidP="003D0BE7">
      <w:pPr>
        <w:spacing w:line="0" w:lineRule="atLeast"/>
        <w:ind w:leftChars="200" w:left="406"/>
        <w:rPr>
          <w:rFonts w:asciiTheme="minorEastAsia" w:hAnsiTheme="minorEastAsia"/>
          <w:sz w:val="24"/>
          <w:szCs w:val="24"/>
        </w:rPr>
      </w:pPr>
      <w:r>
        <w:rPr>
          <w:rFonts w:asciiTheme="minorEastAsia" w:hAnsiTheme="minorEastAsia" w:hint="eastAsia"/>
          <w:sz w:val="24"/>
          <w:szCs w:val="24"/>
        </w:rPr>
        <w:t>「Ａは</w:t>
      </w:r>
      <w:r w:rsidR="003D0BE7" w:rsidRPr="003D0BE7">
        <w:rPr>
          <w:rFonts w:asciiTheme="minorEastAsia" w:hAnsiTheme="minorEastAsia" w:hint="eastAsia"/>
          <w:sz w:val="24"/>
          <w:szCs w:val="24"/>
        </w:rPr>
        <w:t>“キモイ”や“ウザイ”などの悪口を言われていた」</w:t>
      </w:r>
    </w:p>
    <w:p w:rsidR="003D0BE7" w:rsidRPr="003D0BE7" w:rsidRDefault="003D0BE7" w:rsidP="003D0BE7">
      <w:pPr>
        <w:spacing w:line="0" w:lineRule="atLeast"/>
        <w:ind w:leftChars="200" w:left="406"/>
        <w:rPr>
          <w:rFonts w:asciiTheme="minorEastAsia" w:hAnsiTheme="minorEastAsia"/>
          <w:sz w:val="24"/>
          <w:szCs w:val="24"/>
        </w:rPr>
      </w:pPr>
      <w:r w:rsidRPr="003D0BE7">
        <w:rPr>
          <w:rFonts w:asciiTheme="minorEastAsia" w:hAnsiTheme="minorEastAsia" w:hint="eastAsia"/>
          <w:sz w:val="24"/>
          <w:szCs w:val="24"/>
        </w:rPr>
        <w:t>「部活動の時に、わざと捕れないボールを投げていた」</w:t>
      </w:r>
    </w:p>
    <w:p w:rsidR="003D0BE7" w:rsidRPr="003D0BE7" w:rsidRDefault="003D0BE7" w:rsidP="003D0BE7">
      <w:pPr>
        <w:spacing w:line="0" w:lineRule="atLeast"/>
        <w:ind w:leftChars="200" w:left="406"/>
        <w:rPr>
          <w:rFonts w:asciiTheme="minorEastAsia" w:hAnsiTheme="minorEastAsia"/>
          <w:sz w:val="24"/>
          <w:szCs w:val="24"/>
        </w:rPr>
      </w:pPr>
      <w:r w:rsidRPr="003D0BE7">
        <w:rPr>
          <w:rFonts w:asciiTheme="minorEastAsia" w:hAnsiTheme="minorEastAsia" w:hint="eastAsia"/>
          <w:sz w:val="24"/>
          <w:szCs w:val="24"/>
        </w:rPr>
        <w:t>「授業中に、Ａの悪口を書いた手紙を回していた」</w:t>
      </w:r>
    </w:p>
    <w:p w:rsidR="003D0BE7" w:rsidRPr="003D0BE7" w:rsidRDefault="003D0BE7" w:rsidP="003D0BE7">
      <w:pPr>
        <w:spacing w:line="0" w:lineRule="atLeast"/>
        <w:ind w:leftChars="200" w:left="406"/>
        <w:rPr>
          <w:rFonts w:asciiTheme="minorEastAsia" w:hAnsiTheme="minorEastAsia"/>
          <w:sz w:val="24"/>
          <w:szCs w:val="24"/>
        </w:rPr>
      </w:pPr>
      <w:r w:rsidRPr="003D0BE7">
        <w:rPr>
          <w:rFonts w:asciiTheme="minorEastAsia" w:hAnsiTheme="minorEastAsia" w:hint="eastAsia"/>
          <w:sz w:val="24"/>
          <w:szCs w:val="24"/>
        </w:rPr>
        <w:t>「筆箱を隠され</w:t>
      </w:r>
      <w:r w:rsidR="00DB3087">
        <w:rPr>
          <w:rFonts w:asciiTheme="minorEastAsia" w:hAnsiTheme="minorEastAsia" w:hint="eastAsia"/>
          <w:sz w:val="24"/>
          <w:szCs w:val="24"/>
        </w:rPr>
        <w:t>てい</w:t>
      </w:r>
      <w:r w:rsidRPr="003D0BE7">
        <w:rPr>
          <w:rFonts w:asciiTheme="minorEastAsia" w:hAnsiTheme="minorEastAsia" w:hint="eastAsia"/>
          <w:sz w:val="24"/>
          <w:szCs w:val="24"/>
        </w:rPr>
        <w:t>た」等</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・多くの生徒が</w:t>
      </w:r>
      <w:r w:rsidR="00DB3087">
        <w:rPr>
          <w:rFonts w:asciiTheme="minorEastAsia" w:hAnsiTheme="minorEastAsia" w:hint="eastAsia"/>
          <w:sz w:val="24"/>
          <w:szCs w:val="24"/>
        </w:rPr>
        <w:t>、体育祭や合唱コンクールなどの学校行事に団結することができて「よ</w:t>
      </w:r>
      <w:r w:rsidRPr="003D0BE7">
        <w:rPr>
          <w:rFonts w:asciiTheme="minorEastAsia" w:hAnsiTheme="minorEastAsia" w:hint="eastAsia"/>
          <w:sz w:val="24"/>
          <w:szCs w:val="24"/>
        </w:rPr>
        <w:t>い学級」だと思っていた。</w:t>
      </w: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lastRenderedPageBreak/>
        <w:t>【学級担任について】</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・20代後半の男性教諭。２校目の勤務で、穏やかな性格である。</w:t>
      </w:r>
      <w:r w:rsidR="00106A86">
        <w:rPr>
          <w:rFonts w:asciiTheme="minorEastAsia" w:hAnsiTheme="minorEastAsia" w:hint="eastAsia"/>
          <w:sz w:val="24"/>
          <w:szCs w:val="24"/>
        </w:rPr>
        <w:t>また、学級だよりを定期的に発行するなど誠実に職務を</w:t>
      </w:r>
      <w:r w:rsidRPr="003D0BE7">
        <w:rPr>
          <w:rFonts w:asciiTheme="minorEastAsia" w:hAnsiTheme="minorEastAsia" w:hint="eastAsia"/>
          <w:sz w:val="24"/>
          <w:szCs w:val="24"/>
        </w:rPr>
        <w:t>こなしていた。</w:t>
      </w:r>
    </w:p>
    <w:p w:rsidR="003D0BE7" w:rsidRPr="003D0BE7" w:rsidRDefault="003D0BE7" w:rsidP="003D0BE7">
      <w:pPr>
        <w:spacing w:line="0" w:lineRule="atLeast"/>
        <w:ind w:firstLineChars="100" w:firstLine="233"/>
        <w:rPr>
          <w:rFonts w:asciiTheme="minorEastAsia" w:hAnsiTheme="minorEastAsia"/>
          <w:sz w:val="24"/>
          <w:szCs w:val="24"/>
        </w:rPr>
      </w:pPr>
      <w:r w:rsidRPr="003D0BE7">
        <w:rPr>
          <w:rFonts w:asciiTheme="minorEastAsia" w:hAnsiTheme="minorEastAsia" w:hint="eastAsia"/>
          <w:sz w:val="24"/>
          <w:szCs w:val="24"/>
        </w:rPr>
        <w:t>・50代の学年主任（女性教諭）が学級の副任としてサポートしていた。</w:t>
      </w:r>
    </w:p>
    <w:p w:rsidR="003D0BE7" w:rsidRPr="003D0BE7" w:rsidRDefault="003D0BE7" w:rsidP="003D0BE7">
      <w:pPr>
        <w:spacing w:line="0" w:lineRule="atLeast"/>
        <w:ind w:firstLineChars="100" w:firstLine="233"/>
        <w:rPr>
          <w:rFonts w:asciiTheme="minorEastAsia" w:hAnsiTheme="minorEastAsia"/>
          <w:sz w:val="24"/>
          <w:szCs w:val="24"/>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t>【部活動の顧問について】</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・30</w:t>
      </w:r>
      <w:r w:rsidR="00152926">
        <w:rPr>
          <w:rFonts w:asciiTheme="minorEastAsia" w:hAnsiTheme="minorEastAsia" w:hint="eastAsia"/>
          <w:sz w:val="24"/>
          <w:szCs w:val="24"/>
        </w:rPr>
        <w:t>代の男性教諭。県高</w:t>
      </w:r>
      <w:r w:rsidRPr="003D0BE7">
        <w:rPr>
          <w:rFonts w:asciiTheme="minorEastAsia" w:hAnsiTheme="minorEastAsia" w:hint="eastAsia"/>
          <w:sz w:val="24"/>
          <w:szCs w:val="24"/>
        </w:rPr>
        <w:t>体連の強化部長も務めるソフトボールの経験者。副顧問（40代女性教諭）もいるが、実質独りで部活動を運営している。</w:t>
      </w:r>
    </w:p>
    <w:p w:rsidR="003D0BE7" w:rsidRPr="003D0BE7" w:rsidRDefault="00152926" w:rsidP="003D0BE7">
      <w:pPr>
        <w:spacing w:line="0" w:lineRule="atLeast"/>
        <w:ind w:leftChars="100" w:left="436" w:hangingChars="100" w:hanging="233"/>
        <w:rPr>
          <w:rFonts w:ascii="Trebuchet MS" w:hAnsi="Trebuchet MS"/>
          <w:sz w:val="24"/>
          <w:szCs w:val="24"/>
        </w:rPr>
      </w:pPr>
      <w:r>
        <w:rPr>
          <w:rFonts w:asciiTheme="minorEastAsia" w:hAnsiTheme="minorEastAsia" w:hint="eastAsia"/>
          <w:sz w:val="24"/>
          <w:szCs w:val="24"/>
        </w:rPr>
        <w:t>・全国大会出場</w:t>
      </w:r>
      <w:r w:rsidR="00DB3087">
        <w:rPr>
          <w:rFonts w:asciiTheme="minorEastAsia" w:hAnsiTheme="minorEastAsia" w:hint="eastAsia"/>
          <w:sz w:val="24"/>
          <w:szCs w:val="24"/>
        </w:rPr>
        <w:t>を目指し</w:t>
      </w:r>
      <w:r w:rsidR="003D0BE7" w:rsidRPr="003D0BE7">
        <w:rPr>
          <w:rFonts w:asciiTheme="minorEastAsia" w:hAnsiTheme="minorEastAsia" w:hint="eastAsia"/>
          <w:sz w:val="24"/>
          <w:szCs w:val="24"/>
        </w:rPr>
        <w:t>、厳しく指導をしている。</w:t>
      </w:r>
    </w:p>
    <w:p w:rsidR="003D0BE7" w:rsidRPr="00DB3087" w:rsidRDefault="003D0BE7" w:rsidP="003D0BE7">
      <w:pPr>
        <w:spacing w:line="0" w:lineRule="atLeast"/>
        <w:ind w:leftChars="100" w:left="436" w:hangingChars="100" w:hanging="233"/>
        <w:rPr>
          <w:rFonts w:ascii="Trebuchet MS" w:hAnsi="Trebuchet MS"/>
          <w:sz w:val="24"/>
          <w:szCs w:val="24"/>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t>【Ａのノートの記述内容】</w:t>
      </w:r>
    </w:p>
    <w:p w:rsidR="003D0BE7" w:rsidRPr="003D0BE7" w:rsidRDefault="003D0BE7" w:rsidP="003D0BE7">
      <w:pPr>
        <w:spacing w:line="0" w:lineRule="atLeast"/>
        <w:ind w:firstLineChars="100" w:firstLine="233"/>
        <w:rPr>
          <w:rFonts w:ascii="Trebuchet MS" w:hAnsi="Trebuchet MS"/>
          <w:sz w:val="24"/>
          <w:szCs w:val="24"/>
        </w:rPr>
      </w:pPr>
      <w:r>
        <w:rPr>
          <w:rFonts w:ascii="Trebuchet MS" w:hAnsi="Trebuchet MS" w:hint="eastAsia"/>
          <w:sz w:val="24"/>
          <w:szCs w:val="24"/>
        </w:rPr>
        <w:t>・「Ｂ</w:t>
      </w:r>
      <w:r w:rsidRPr="003D0BE7">
        <w:rPr>
          <w:rFonts w:ascii="Trebuchet MS" w:hAnsi="Trebuchet MS" w:hint="eastAsia"/>
          <w:sz w:val="24"/>
          <w:szCs w:val="24"/>
        </w:rPr>
        <w:t>から、いじめられている。Ｂの他に、ＣやＤ、Ｅ、Ｆ、Ｇ、Ｈ、Ｉ」</w:t>
      </w:r>
    </w:p>
    <w:p w:rsidR="003D0BE7" w:rsidRPr="003D0BE7" w:rsidRDefault="003D0BE7" w:rsidP="003D0BE7">
      <w:pPr>
        <w:spacing w:line="0" w:lineRule="atLeast"/>
        <w:ind w:firstLineChars="150" w:firstLine="350"/>
        <w:rPr>
          <w:rFonts w:ascii="Trebuchet MS" w:hAnsi="Trebuchet MS"/>
          <w:sz w:val="24"/>
          <w:szCs w:val="24"/>
        </w:rPr>
      </w:pPr>
      <w:r w:rsidRPr="003D0BE7">
        <w:rPr>
          <w:rFonts w:ascii="Trebuchet MS" w:hAnsi="Trebuchet MS" w:hint="eastAsia"/>
          <w:sz w:val="24"/>
          <w:szCs w:val="24"/>
        </w:rPr>
        <w:t>「何をやっても無駄。もう、どうにもならないよ」</w:t>
      </w:r>
    </w:p>
    <w:p w:rsidR="003D0BE7" w:rsidRPr="003D0BE7" w:rsidRDefault="003D0BE7" w:rsidP="003D0BE7">
      <w:pPr>
        <w:spacing w:line="0" w:lineRule="atLeast"/>
        <w:ind w:firstLineChars="150" w:firstLine="350"/>
        <w:rPr>
          <w:rFonts w:ascii="Trebuchet MS" w:hAnsi="Trebuchet MS"/>
          <w:sz w:val="24"/>
          <w:szCs w:val="24"/>
        </w:rPr>
      </w:pPr>
      <w:r w:rsidRPr="003D0BE7">
        <w:rPr>
          <w:rFonts w:ascii="Trebuchet MS" w:hAnsi="Trebuchet MS" w:hint="eastAsia"/>
          <w:sz w:val="24"/>
          <w:szCs w:val="24"/>
        </w:rPr>
        <w:t>「学校に行くのがイヤ。部活動、サイアク」</w:t>
      </w:r>
    </w:p>
    <w:p w:rsidR="003D0BE7" w:rsidRPr="003D0BE7" w:rsidRDefault="003D0BE7" w:rsidP="003D0BE7">
      <w:pPr>
        <w:spacing w:line="0" w:lineRule="atLeast"/>
        <w:ind w:firstLineChars="150" w:firstLine="350"/>
        <w:rPr>
          <w:rFonts w:ascii="Trebuchet MS" w:hAnsi="Trebuchet MS"/>
          <w:sz w:val="24"/>
          <w:szCs w:val="24"/>
        </w:rPr>
      </w:pPr>
      <w:r w:rsidRPr="003D0BE7">
        <w:rPr>
          <w:rFonts w:ascii="Trebuchet MS" w:hAnsi="Trebuchet MS"/>
          <w:sz w:val="24"/>
          <w:szCs w:val="24"/>
        </w:rPr>
        <w:t>「ダレカ、タスけテよぅ」</w:t>
      </w:r>
    </w:p>
    <w:p w:rsidR="003D0BE7" w:rsidRPr="003D0BE7" w:rsidRDefault="003D0BE7" w:rsidP="003D0BE7">
      <w:pPr>
        <w:spacing w:line="0" w:lineRule="atLeast"/>
        <w:ind w:firstLineChars="150" w:firstLine="350"/>
        <w:rPr>
          <w:rFonts w:ascii="Trebuchet MS" w:hAnsi="Trebuchet MS"/>
          <w:sz w:val="24"/>
          <w:szCs w:val="24"/>
        </w:rPr>
      </w:pPr>
      <w:r w:rsidRPr="003D0BE7">
        <w:rPr>
          <w:rFonts w:ascii="Trebuchet MS" w:hAnsi="Trebuchet MS" w:hint="eastAsia"/>
          <w:sz w:val="24"/>
          <w:szCs w:val="24"/>
        </w:rPr>
        <w:t>「“汚れるから、新校舎に入るな”と言われた」</w:t>
      </w:r>
    </w:p>
    <w:p w:rsidR="003D0BE7" w:rsidRPr="003D0BE7" w:rsidRDefault="003D0BE7" w:rsidP="003D0BE7">
      <w:pPr>
        <w:spacing w:line="0" w:lineRule="atLeast"/>
        <w:ind w:leftChars="200" w:left="406"/>
        <w:rPr>
          <w:rFonts w:ascii="Trebuchet MS" w:hAnsi="Trebuchet MS"/>
          <w:sz w:val="24"/>
          <w:szCs w:val="24"/>
        </w:rPr>
      </w:pPr>
      <w:r w:rsidRPr="003D0BE7">
        <w:rPr>
          <w:rFonts w:ascii="Trebuchet MS" w:hAnsi="Trebuchet MS" w:hint="eastAsia"/>
          <w:sz w:val="24"/>
          <w:szCs w:val="24"/>
        </w:rPr>
        <w:t>（３学期の始業式の日が、新築した校舎をはじめて使う日であった）</w:t>
      </w:r>
    </w:p>
    <w:p w:rsidR="003D0BE7" w:rsidRPr="003D0BE7" w:rsidRDefault="003D0BE7" w:rsidP="003D0BE7">
      <w:pPr>
        <w:spacing w:line="0" w:lineRule="atLeast"/>
        <w:ind w:leftChars="200" w:left="406"/>
        <w:rPr>
          <w:rFonts w:ascii="Trebuchet MS" w:hAnsi="Trebuchet MS"/>
          <w:sz w:val="24"/>
          <w:szCs w:val="24"/>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t>【いじめの始まりと、１学期のＡの状況について】</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w:t>
      </w:r>
      <w:r w:rsidRPr="003D0BE7">
        <w:rPr>
          <w:rFonts w:ascii="Trebuchet MS" w:hAnsi="Trebuchet MS"/>
          <w:sz w:val="24"/>
          <w:szCs w:val="24"/>
        </w:rPr>
        <w:t>５月下旬、</w:t>
      </w:r>
      <w:r w:rsidRPr="003D0BE7">
        <w:rPr>
          <w:rFonts w:ascii="Trebuchet MS" w:hAnsi="Trebuchet MS" w:hint="eastAsia"/>
          <w:sz w:val="24"/>
          <w:szCs w:val="24"/>
        </w:rPr>
        <w:t>ＢのグループによるＡ</w:t>
      </w:r>
      <w:r w:rsidRPr="003D0BE7">
        <w:rPr>
          <w:rFonts w:ascii="Trebuchet MS" w:hAnsi="Trebuchet MS"/>
          <w:sz w:val="24"/>
          <w:szCs w:val="24"/>
        </w:rPr>
        <w:t>への悪口が始まった。</w:t>
      </w:r>
      <w:r w:rsidRPr="003D0BE7">
        <w:rPr>
          <w:rFonts w:ascii="Trebuchet MS" w:hAnsi="Trebuchet MS" w:hint="eastAsia"/>
          <w:sz w:val="24"/>
          <w:szCs w:val="24"/>
        </w:rPr>
        <w:t>Ａ</w:t>
      </w:r>
      <w:r w:rsidRPr="003D0BE7">
        <w:rPr>
          <w:rFonts w:ascii="Trebuchet MS" w:hAnsi="Trebuchet MS"/>
          <w:sz w:val="24"/>
          <w:szCs w:val="24"/>
        </w:rPr>
        <w:t>は表情を変えることなく、聞いていない、気にしていない雰囲気を漂わせた。</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w:t>
      </w:r>
      <w:r w:rsidRPr="003D0BE7">
        <w:rPr>
          <w:rFonts w:ascii="Trebuchet MS" w:hAnsi="Trebuchet MS"/>
          <w:sz w:val="24"/>
          <w:szCs w:val="24"/>
        </w:rPr>
        <w:t>７月上旬、「私</w:t>
      </w:r>
      <w:r w:rsidRPr="003D0BE7">
        <w:rPr>
          <w:rFonts w:ascii="Trebuchet MS" w:hAnsi="Trebuchet MS" w:hint="eastAsia"/>
          <w:sz w:val="24"/>
          <w:szCs w:val="24"/>
        </w:rPr>
        <w:t>、</w:t>
      </w:r>
      <w:r w:rsidRPr="003D0BE7">
        <w:rPr>
          <w:rFonts w:ascii="Trebuchet MS" w:hAnsi="Trebuchet MS"/>
          <w:sz w:val="24"/>
          <w:szCs w:val="24"/>
        </w:rPr>
        <w:t>何か言われてる？」と</w:t>
      </w:r>
      <w:r w:rsidRPr="003D0BE7">
        <w:rPr>
          <w:rFonts w:ascii="Trebuchet MS" w:hAnsi="Trebuchet MS" w:hint="eastAsia"/>
          <w:sz w:val="24"/>
          <w:szCs w:val="24"/>
        </w:rPr>
        <w:t>同級生</w:t>
      </w:r>
      <w:r w:rsidRPr="003D0BE7">
        <w:rPr>
          <w:rFonts w:ascii="Trebuchet MS" w:hAnsi="Trebuchet MS"/>
          <w:sz w:val="24"/>
          <w:szCs w:val="24"/>
        </w:rPr>
        <w:t>に尋ね、普段は感情をあらわにしない</w:t>
      </w:r>
      <w:r w:rsidRPr="003D0BE7">
        <w:rPr>
          <w:rFonts w:ascii="Trebuchet MS" w:hAnsi="Trebuchet MS" w:hint="eastAsia"/>
          <w:sz w:val="24"/>
          <w:szCs w:val="24"/>
        </w:rPr>
        <w:t>Ａが、Ｂのグループからの</w:t>
      </w:r>
      <w:r w:rsidRPr="003D0BE7">
        <w:rPr>
          <w:rFonts w:ascii="Trebuchet MS" w:hAnsi="Trebuchet MS"/>
          <w:sz w:val="24"/>
          <w:szCs w:val="24"/>
        </w:rPr>
        <w:t>悪口への不満を</w:t>
      </w:r>
      <w:r w:rsidRPr="003D0BE7">
        <w:rPr>
          <w:rFonts w:ascii="Trebuchet MS" w:hAnsi="Trebuchet MS" w:hint="eastAsia"/>
          <w:sz w:val="24"/>
          <w:szCs w:val="24"/>
        </w:rPr>
        <w:t>、同じ学級の生徒に</w:t>
      </w:r>
      <w:r w:rsidRPr="003D0BE7">
        <w:rPr>
          <w:rFonts w:ascii="Trebuchet MS" w:hAnsi="Trebuchet MS"/>
          <w:sz w:val="24"/>
          <w:szCs w:val="24"/>
        </w:rPr>
        <w:t>漏らした。</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・１学期の欠席はなし。</w:t>
      </w:r>
    </w:p>
    <w:p w:rsidR="003D0BE7" w:rsidRPr="003D0BE7" w:rsidRDefault="003D0BE7" w:rsidP="003D0BE7">
      <w:pPr>
        <w:spacing w:line="0" w:lineRule="atLeast"/>
        <w:rPr>
          <w:rFonts w:ascii="Trebuchet MS" w:hAnsi="Trebuchet MS"/>
          <w:sz w:val="24"/>
          <w:szCs w:val="24"/>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t>【９月上旬の人間関係トラブルと学校の対応について】</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・夏休み明け、Ａから部活動での嫌がらせに困っていると相談を受けた学級担任は、部活動の</w:t>
      </w:r>
      <w:r w:rsidRPr="003D0BE7">
        <w:rPr>
          <w:rFonts w:ascii="Trebuchet MS" w:hAnsi="Trebuchet MS"/>
          <w:sz w:val="24"/>
          <w:szCs w:val="24"/>
        </w:rPr>
        <w:t>顧問</w:t>
      </w:r>
      <w:r w:rsidRPr="003D0BE7">
        <w:rPr>
          <w:rFonts w:ascii="Trebuchet MS" w:hAnsi="Trebuchet MS" w:hint="eastAsia"/>
          <w:sz w:val="24"/>
          <w:szCs w:val="24"/>
        </w:rPr>
        <w:t>に、そのことを伝えた。</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・９月上旬、主顧問は、１年生だけの部活動のミーティングで、部員に対して</w:t>
      </w:r>
      <w:r w:rsidRPr="003D0BE7">
        <w:rPr>
          <w:rFonts w:ascii="Trebuchet MS" w:hAnsi="Trebuchet MS"/>
          <w:sz w:val="24"/>
          <w:szCs w:val="24"/>
        </w:rPr>
        <w:t>「陰口</w:t>
      </w:r>
      <w:r w:rsidRPr="003D0BE7">
        <w:rPr>
          <w:rFonts w:ascii="Trebuchet MS" w:hAnsi="Trebuchet MS" w:hint="eastAsia"/>
          <w:sz w:val="24"/>
          <w:szCs w:val="24"/>
        </w:rPr>
        <w:t>を言ったり、無視したりしない。何かあれば、みんなの前で堂々と言うこと</w:t>
      </w:r>
      <w:r w:rsidR="00DB3087">
        <w:rPr>
          <w:rFonts w:ascii="Trebuchet MS" w:hAnsi="Trebuchet MS" w:hint="eastAsia"/>
          <w:sz w:val="24"/>
          <w:szCs w:val="24"/>
        </w:rPr>
        <w:t>。</w:t>
      </w:r>
      <w:r w:rsidRPr="003D0BE7">
        <w:rPr>
          <w:rFonts w:ascii="Trebuchet MS" w:hAnsi="Trebuchet MS" w:hint="eastAsia"/>
          <w:sz w:val="24"/>
          <w:szCs w:val="24"/>
        </w:rPr>
        <w:t>」を</w:t>
      </w:r>
      <w:r w:rsidRPr="003D0BE7">
        <w:rPr>
          <w:rFonts w:ascii="Trebuchet MS" w:hAnsi="Trebuchet MS"/>
          <w:sz w:val="24"/>
          <w:szCs w:val="24"/>
        </w:rPr>
        <w:t>指導し</w:t>
      </w:r>
      <w:r w:rsidRPr="003D0BE7">
        <w:rPr>
          <w:rFonts w:ascii="Trebuchet MS" w:hAnsi="Trebuchet MS" w:hint="eastAsia"/>
          <w:sz w:val="24"/>
          <w:szCs w:val="24"/>
        </w:rPr>
        <w:t>た。またＡも</w:t>
      </w:r>
      <w:r w:rsidRPr="003D0BE7">
        <w:rPr>
          <w:rFonts w:ascii="Trebuchet MS" w:hAnsi="Trebuchet MS"/>
          <w:sz w:val="24"/>
          <w:szCs w:val="24"/>
        </w:rPr>
        <w:t>「仲間外れ</w:t>
      </w:r>
      <w:r w:rsidRPr="003D0BE7">
        <w:rPr>
          <w:rFonts w:ascii="Trebuchet MS" w:hAnsi="Trebuchet MS" w:hint="eastAsia"/>
          <w:sz w:val="24"/>
          <w:szCs w:val="24"/>
        </w:rPr>
        <w:t>に</w:t>
      </w:r>
      <w:r w:rsidRPr="003D0BE7">
        <w:rPr>
          <w:rFonts w:ascii="Trebuchet MS" w:hAnsi="Trebuchet MS"/>
          <w:sz w:val="24"/>
          <w:szCs w:val="24"/>
        </w:rPr>
        <w:t>しないでください」と泣きながら</w:t>
      </w:r>
      <w:r w:rsidRPr="003D0BE7">
        <w:rPr>
          <w:rFonts w:ascii="Trebuchet MS" w:hAnsi="Trebuchet MS" w:hint="eastAsia"/>
          <w:sz w:val="24"/>
          <w:szCs w:val="24"/>
        </w:rPr>
        <w:t>１年生部員に</w:t>
      </w:r>
      <w:r w:rsidRPr="003D0BE7">
        <w:rPr>
          <w:rFonts w:ascii="Trebuchet MS" w:hAnsi="Trebuchet MS"/>
          <w:sz w:val="24"/>
          <w:szCs w:val="24"/>
        </w:rPr>
        <w:t>訴えた。</w:t>
      </w:r>
    </w:p>
    <w:p w:rsidR="003D0BE7" w:rsidRPr="00DB308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・Ｂら</w:t>
      </w:r>
      <w:r w:rsidRPr="00DB3087">
        <w:rPr>
          <w:rStyle w:val="ab"/>
          <w:rFonts w:ascii="Trebuchet MS" w:hAnsi="Trebuchet MS"/>
          <w:b w:val="0"/>
          <w:sz w:val="24"/>
          <w:szCs w:val="24"/>
        </w:rPr>
        <w:t>加害生徒の悪口や行動を非難する声が上が</w:t>
      </w:r>
      <w:r w:rsidRPr="00DB3087">
        <w:rPr>
          <w:rStyle w:val="ab"/>
          <w:rFonts w:ascii="Trebuchet MS" w:hAnsi="Trebuchet MS" w:hint="eastAsia"/>
          <w:b w:val="0"/>
          <w:sz w:val="24"/>
          <w:szCs w:val="24"/>
        </w:rPr>
        <w:t>ったことから、放課後の指導会で加害生徒</w:t>
      </w:r>
      <w:r w:rsidRPr="00DB3087">
        <w:rPr>
          <w:rFonts w:ascii="Trebuchet MS" w:hAnsi="Trebuchet MS" w:hint="eastAsia"/>
          <w:sz w:val="24"/>
          <w:szCs w:val="24"/>
        </w:rPr>
        <w:t>はＡに謝罪した。</w:t>
      </w:r>
    </w:p>
    <w:p w:rsidR="003D0BE7" w:rsidRPr="00DB3087" w:rsidRDefault="003D0BE7" w:rsidP="003D0BE7">
      <w:pPr>
        <w:spacing w:line="0" w:lineRule="atLeast"/>
        <w:ind w:leftChars="100" w:left="436" w:hangingChars="100" w:hanging="233"/>
        <w:rPr>
          <w:rStyle w:val="ab"/>
          <w:rFonts w:ascii="Trebuchet MS" w:hAnsi="Trebuchet MS"/>
          <w:b w:val="0"/>
          <w:sz w:val="24"/>
          <w:szCs w:val="24"/>
        </w:rPr>
      </w:pPr>
      <w:r w:rsidRPr="00DB3087">
        <w:rPr>
          <w:rFonts w:ascii="Trebuchet MS" w:hAnsi="Trebuchet MS" w:hint="eastAsia"/>
          <w:sz w:val="24"/>
          <w:szCs w:val="24"/>
        </w:rPr>
        <w:t>・</w:t>
      </w:r>
      <w:r w:rsidRPr="00DB3087">
        <w:rPr>
          <w:rFonts w:ascii="Trebuchet MS" w:hAnsi="Trebuchet MS"/>
          <w:sz w:val="24"/>
          <w:szCs w:val="24"/>
        </w:rPr>
        <w:t>部活動のミーティングをきっかけに、</w:t>
      </w:r>
      <w:r w:rsidRPr="00DB3087">
        <w:rPr>
          <w:rStyle w:val="ab"/>
          <w:rFonts w:ascii="Trebuchet MS" w:hAnsi="Trebuchet MS"/>
          <w:b w:val="0"/>
          <w:sz w:val="24"/>
          <w:szCs w:val="24"/>
        </w:rPr>
        <w:t>加害生徒</w:t>
      </w:r>
      <w:r w:rsidR="00DB3087" w:rsidRPr="00DB3087">
        <w:rPr>
          <w:rStyle w:val="ab"/>
          <w:rFonts w:ascii="Trebuchet MS" w:hAnsi="Trebuchet MS" w:hint="eastAsia"/>
          <w:b w:val="0"/>
          <w:sz w:val="24"/>
          <w:szCs w:val="24"/>
        </w:rPr>
        <w:t>Ｂ</w:t>
      </w:r>
      <w:r w:rsidR="00DB3087">
        <w:rPr>
          <w:rStyle w:val="ab"/>
          <w:rFonts w:ascii="Trebuchet MS" w:hAnsi="Trebuchet MS" w:hint="eastAsia"/>
          <w:b w:val="0"/>
          <w:sz w:val="24"/>
          <w:szCs w:val="24"/>
        </w:rPr>
        <w:t>ら</w:t>
      </w:r>
      <w:r w:rsidRPr="00DB3087">
        <w:rPr>
          <w:rStyle w:val="ab"/>
          <w:rFonts w:ascii="Trebuchet MS" w:hAnsi="Trebuchet MS"/>
          <w:b w:val="0"/>
          <w:sz w:val="24"/>
          <w:szCs w:val="24"/>
        </w:rPr>
        <w:t>は</w:t>
      </w:r>
      <w:r w:rsidRPr="00DB3087">
        <w:rPr>
          <w:rFonts w:ascii="Trebuchet MS" w:hAnsi="Trebuchet MS" w:hint="eastAsia"/>
          <w:sz w:val="24"/>
          <w:szCs w:val="24"/>
        </w:rPr>
        <w:t>Ａに対しての</w:t>
      </w:r>
      <w:r w:rsidRPr="00DB3087">
        <w:rPr>
          <w:rStyle w:val="ab"/>
          <w:rFonts w:ascii="Trebuchet MS" w:hAnsi="Trebuchet MS"/>
          <w:b w:val="0"/>
          <w:sz w:val="24"/>
          <w:szCs w:val="24"/>
        </w:rPr>
        <w:t>逆恨みの感情を</w:t>
      </w:r>
      <w:r w:rsidRPr="00DB3087">
        <w:rPr>
          <w:rStyle w:val="ab"/>
          <w:rFonts w:ascii="Trebuchet MS" w:hAnsi="Trebuchet MS" w:hint="eastAsia"/>
          <w:b w:val="0"/>
          <w:sz w:val="24"/>
          <w:szCs w:val="24"/>
        </w:rPr>
        <w:t>抱き、</w:t>
      </w:r>
      <w:r w:rsidRPr="00DB3087">
        <w:rPr>
          <w:rFonts w:ascii="Trebuchet MS" w:hAnsi="Trebuchet MS" w:hint="eastAsia"/>
          <w:sz w:val="24"/>
          <w:szCs w:val="24"/>
        </w:rPr>
        <w:t>陰口や無視</w:t>
      </w:r>
      <w:r w:rsidRPr="00DB3087">
        <w:rPr>
          <w:rFonts w:ascii="Trebuchet MS" w:hAnsi="Trebuchet MS"/>
          <w:sz w:val="24"/>
          <w:szCs w:val="24"/>
        </w:rPr>
        <w:t>はエスカレートし</w:t>
      </w:r>
      <w:r w:rsidRPr="00DB3087">
        <w:rPr>
          <w:rFonts w:ascii="Trebuchet MS" w:hAnsi="Trebuchet MS" w:hint="eastAsia"/>
          <w:sz w:val="24"/>
          <w:szCs w:val="24"/>
        </w:rPr>
        <w:t>た</w:t>
      </w:r>
      <w:r w:rsidRPr="00DB3087">
        <w:rPr>
          <w:rFonts w:ascii="Trebuchet MS" w:hAnsi="Trebuchet MS"/>
          <w:sz w:val="24"/>
          <w:szCs w:val="24"/>
        </w:rPr>
        <w:t>。</w:t>
      </w:r>
      <w:r w:rsidRPr="00DB3087">
        <w:rPr>
          <w:rStyle w:val="ab"/>
          <w:rFonts w:ascii="Trebuchet MS" w:hAnsi="Trebuchet MS" w:hint="eastAsia"/>
          <w:b w:val="0"/>
          <w:sz w:val="24"/>
          <w:szCs w:val="24"/>
        </w:rPr>
        <w:t>逆にいじめが激しくなる</w:t>
      </w:r>
      <w:r w:rsidRPr="00DB3087">
        <w:rPr>
          <w:rStyle w:val="ab"/>
          <w:rFonts w:ascii="Trebuchet MS" w:hAnsi="Trebuchet MS"/>
          <w:b w:val="0"/>
          <w:sz w:val="24"/>
          <w:szCs w:val="24"/>
        </w:rPr>
        <w:t>。</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rebuchet MS" w:hAnsi="Trebuchet MS" w:hint="eastAsia"/>
          <w:sz w:val="24"/>
          <w:szCs w:val="24"/>
        </w:rPr>
        <w:t>・</w:t>
      </w:r>
      <w:r w:rsidRPr="003D0BE7">
        <w:rPr>
          <w:rFonts w:ascii="Trebuchet MS" w:hAnsi="Trebuchet MS"/>
          <w:sz w:val="24"/>
          <w:szCs w:val="24"/>
        </w:rPr>
        <w:t>２学期</w:t>
      </w:r>
      <w:r w:rsidRPr="003D0BE7">
        <w:rPr>
          <w:rFonts w:ascii="Trebuchet MS" w:hAnsi="Trebuchet MS" w:hint="eastAsia"/>
          <w:sz w:val="24"/>
          <w:szCs w:val="24"/>
        </w:rPr>
        <w:t>のはじめ</w:t>
      </w:r>
      <w:r w:rsidRPr="003D0BE7">
        <w:rPr>
          <w:rFonts w:ascii="Trebuchet MS" w:hAnsi="Trebuchet MS"/>
          <w:sz w:val="24"/>
          <w:szCs w:val="24"/>
        </w:rPr>
        <w:t>、</w:t>
      </w:r>
      <w:r w:rsidRPr="003D0BE7">
        <w:rPr>
          <w:rFonts w:ascii="Trebuchet MS" w:hAnsi="Trebuchet MS" w:hint="eastAsia"/>
          <w:sz w:val="24"/>
          <w:szCs w:val="24"/>
        </w:rPr>
        <w:t>Ａ</w:t>
      </w:r>
      <w:r w:rsidRPr="003D0BE7">
        <w:rPr>
          <w:rFonts w:ascii="Trebuchet MS" w:hAnsi="Trebuchet MS"/>
          <w:sz w:val="24"/>
          <w:szCs w:val="24"/>
        </w:rPr>
        <w:t>は誰も名乗りを上げないクラスの役職に立候補</w:t>
      </w:r>
      <w:r w:rsidRPr="003D0BE7">
        <w:rPr>
          <w:rFonts w:ascii="Trebuchet MS" w:hAnsi="Trebuchet MS" w:hint="eastAsia"/>
          <w:sz w:val="24"/>
          <w:szCs w:val="24"/>
        </w:rPr>
        <w:t>するなど</w:t>
      </w:r>
      <w:r w:rsidRPr="003D0BE7">
        <w:rPr>
          <w:rFonts w:ascii="Trebuchet MS" w:hAnsi="Trebuchet MS"/>
          <w:sz w:val="24"/>
          <w:szCs w:val="24"/>
        </w:rPr>
        <w:t>、積極的な様子を見せていた。</w:t>
      </w:r>
    </w:p>
    <w:p w:rsidR="003D0BE7" w:rsidRPr="003D0BE7" w:rsidRDefault="003D0BE7" w:rsidP="003D0BE7">
      <w:pPr>
        <w:spacing w:line="0" w:lineRule="atLeast"/>
        <w:rPr>
          <w:rFonts w:ascii="Trebuchet MS" w:hAnsi="Trebuchet MS"/>
          <w:sz w:val="24"/>
          <w:szCs w:val="24"/>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t>【いじめの経過と、２学期のＡの状況について】</w:t>
      </w:r>
    </w:p>
    <w:p w:rsidR="003D0BE7" w:rsidRPr="003D0BE7" w:rsidRDefault="003D0BE7" w:rsidP="003D0BE7">
      <w:pPr>
        <w:spacing w:line="0" w:lineRule="atLeast"/>
        <w:ind w:firstLineChars="100" w:firstLine="233"/>
        <w:rPr>
          <w:rFonts w:asciiTheme="minorEastAsia" w:hAnsiTheme="minorEastAsia"/>
          <w:sz w:val="24"/>
          <w:szCs w:val="24"/>
        </w:rPr>
      </w:pPr>
      <w:r w:rsidRPr="003D0BE7">
        <w:rPr>
          <w:rFonts w:asciiTheme="minorEastAsia" w:hAnsiTheme="minorEastAsia" w:hint="eastAsia"/>
          <w:sz w:val="24"/>
          <w:szCs w:val="24"/>
        </w:rPr>
        <w:t>・９月上旬の部活動のミーティング以降、陰口や無視がエスカレートしていく。</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・部活動では、ペアを組む練習でいつも１人余る存在にされ、相手を探し回る姿を嘲笑されたり、捕れないボールをわざと投げられたりした。</w:t>
      </w:r>
    </w:p>
    <w:p w:rsidR="003D0BE7" w:rsidRPr="00DB3087" w:rsidRDefault="003D0BE7" w:rsidP="003D0BE7">
      <w:pPr>
        <w:spacing w:line="0" w:lineRule="atLeast"/>
        <w:ind w:leftChars="100" w:left="436" w:hangingChars="100" w:hanging="233"/>
        <w:rPr>
          <w:rStyle w:val="ab"/>
          <w:rFonts w:asciiTheme="minorEastAsia" w:hAnsiTheme="minorEastAsia"/>
          <w:b w:val="0"/>
          <w:sz w:val="24"/>
          <w:szCs w:val="24"/>
        </w:rPr>
      </w:pPr>
      <w:r w:rsidRPr="003D0BE7">
        <w:rPr>
          <w:rFonts w:asciiTheme="minorEastAsia" w:hAnsiTheme="minorEastAsia" w:hint="eastAsia"/>
          <w:sz w:val="24"/>
          <w:szCs w:val="24"/>
        </w:rPr>
        <w:t>・11</w:t>
      </w:r>
      <w:r w:rsidRPr="003D0BE7">
        <w:rPr>
          <w:rFonts w:asciiTheme="minorEastAsia" w:hAnsiTheme="minorEastAsia"/>
          <w:sz w:val="24"/>
          <w:szCs w:val="24"/>
        </w:rPr>
        <w:t>月になると、悪口は言葉や黒板への書き込みを含め</w:t>
      </w:r>
      <w:r w:rsidRPr="003D0BE7">
        <w:rPr>
          <w:rFonts w:asciiTheme="minorEastAsia" w:hAnsiTheme="minorEastAsia" w:hint="eastAsia"/>
          <w:sz w:val="24"/>
          <w:szCs w:val="24"/>
        </w:rPr>
        <w:t>日常化</w:t>
      </w:r>
      <w:r w:rsidRPr="003D0BE7">
        <w:rPr>
          <w:rFonts w:asciiTheme="minorEastAsia" w:hAnsiTheme="minorEastAsia"/>
          <w:sz w:val="24"/>
          <w:szCs w:val="24"/>
        </w:rPr>
        <w:t>した。</w:t>
      </w:r>
      <w:r w:rsidRPr="003D0BE7">
        <w:rPr>
          <w:rFonts w:asciiTheme="minorEastAsia" w:hAnsiTheme="minorEastAsia" w:hint="eastAsia"/>
          <w:sz w:val="24"/>
          <w:szCs w:val="24"/>
        </w:rPr>
        <w:t>加害生徒</w:t>
      </w:r>
      <w:r w:rsidR="00DB3087">
        <w:rPr>
          <w:rFonts w:asciiTheme="minorEastAsia" w:hAnsiTheme="minorEastAsia" w:hint="eastAsia"/>
          <w:sz w:val="24"/>
          <w:szCs w:val="24"/>
        </w:rPr>
        <w:t>Ｂら</w:t>
      </w:r>
      <w:r w:rsidRPr="00DB3087">
        <w:rPr>
          <w:rFonts w:asciiTheme="minorEastAsia" w:hAnsiTheme="minorEastAsia" w:hint="eastAsia"/>
          <w:b/>
          <w:sz w:val="24"/>
          <w:szCs w:val="24"/>
        </w:rPr>
        <w:t>は</w:t>
      </w:r>
      <w:r w:rsidRPr="00DB3087">
        <w:rPr>
          <w:rStyle w:val="ab"/>
          <w:rFonts w:asciiTheme="minorEastAsia" w:hAnsiTheme="minorEastAsia" w:hint="eastAsia"/>
          <w:b w:val="0"/>
          <w:sz w:val="24"/>
          <w:szCs w:val="24"/>
        </w:rPr>
        <w:t>、</w:t>
      </w:r>
      <w:r w:rsidRPr="00DB3087">
        <w:rPr>
          <w:rStyle w:val="ab"/>
          <w:rFonts w:asciiTheme="minorEastAsia" w:hAnsiTheme="minorEastAsia"/>
          <w:b w:val="0"/>
          <w:sz w:val="24"/>
          <w:szCs w:val="24"/>
        </w:rPr>
        <w:t>他の生徒に</w:t>
      </w:r>
      <w:r w:rsidRPr="00DB3087">
        <w:rPr>
          <w:rStyle w:val="ab"/>
          <w:rFonts w:asciiTheme="minorEastAsia" w:hAnsiTheme="minorEastAsia" w:hint="eastAsia"/>
          <w:b w:val="0"/>
          <w:sz w:val="24"/>
          <w:szCs w:val="24"/>
        </w:rPr>
        <w:t>対して</w:t>
      </w:r>
      <w:r w:rsidRPr="00DB3087">
        <w:rPr>
          <w:rStyle w:val="ab"/>
          <w:rFonts w:asciiTheme="minorEastAsia" w:hAnsiTheme="minorEastAsia"/>
          <w:b w:val="0"/>
          <w:sz w:val="24"/>
          <w:szCs w:val="24"/>
        </w:rPr>
        <w:t>無視や、仲間外れにするよう働き掛けた。</w:t>
      </w:r>
    </w:p>
    <w:p w:rsidR="003D0BE7" w:rsidRPr="003D0BE7" w:rsidRDefault="003D0BE7" w:rsidP="003D0BE7">
      <w:pPr>
        <w:spacing w:line="0" w:lineRule="atLeast"/>
        <w:ind w:leftChars="100" w:left="437" w:hangingChars="100" w:hanging="234"/>
        <w:rPr>
          <w:rFonts w:asciiTheme="minorEastAsia" w:hAnsiTheme="minorEastAsia"/>
          <w:sz w:val="24"/>
          <w:szCs w:val="24"/>
        </w:rPr>
      </w:pPr>
      <w:r w:rsidRPr="003D0BE7">
        <w:rPr>
          <w:rStyle w:val="ab"/>
          <w:rFonts w:asciiTheme="minorEastAsia" w:hAnsiTheme="minorEastAsia" w:hint="eastAsia"/>
          <w:sz w:val="24"/>
          <w:szCs w:val="24"/>
        </w:rPr>
        <w:t>・</w:t>
      </w:r>
      <w:r w:rsidRPr="003D0BE7">
        <w:rPr>
          <w:rFonts w:asciiTheme="minorEastAsia" w:hAnsiTheme="minorEastAsia" w:hint="eastAsia"/>
          <w:sz w:val="24"/>
          <w:szCs w:val="24"/>
        </w:rPr>
        <w:t>Ａ</w:t>
      </w:r>
      <w:r w:rsidRPr="003D0BE7">
        <w:rPr>
          <w:rFonts w:asciiTheme="minorEastAsia" w:hAnsiTheme="minorEastAsia"/>
          <w:sz w:val="24"/>
          <w:szCs w:val="24"/>
        </w:rPr>
        <w:t>は授業中までノートに絵や小説を書くことに没頭する</w:t>
      </w:r>
      <w:r w:rsidRPr="003D0BE7">
        <w:rPr>
          <w:rFonts w:asciiTheme="minorEastAsia" w:hAnsiTheme="minorEastAsia" w:hint="eastAsia"/>
          <w:sz w:val="24"/>
          <w:szCs w:val="24"/>
        </w:rPr>
        <w:t>ように</w:t>
      </w:r>
      <w:r w:rsidRPr="003D0BE7">
        <w:rPr>
          <w:rFonts w:asciiTheme="minorEastAsia" w:hAnsiTheme="minorEastAsia"/>
          <w:sz w:val="24"/>
          <w:szCs w:val="24"/>
        </w:rPr>
        <w:t>なり、教師に</w:t>
      </w:r>
      <w:r w:rsidRPr="003D0BE7">
        <w:rPr>
          <w:rFonts w:asciiTheme="minorEastAsia" w:hAnsiTheme="minorEastAsia" w:hint="eastAsia"/>
          <w:sz w:val="24"/>
          <w:szCs w:val="24"/>
        </w:rPr>
        <w:t>も、その行為を注意されるようになった。</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・11月頃から</w:t>
      </w:r>
      <w:r w:rsidRPr="003D0BE7">
        <w:rPr>
          <w:rFonts w:asciiTheme="minorEastAsia" w:hAnsiTheme="minorEastAsia"/>
          <w:sz w:val="24"/>
          <w:szCs w:val="24"/>
        </w:rPr>
        <w:t>友人としゃべらなくなり、</w:t>
      </w:r>
      <w:r w:rsidRPr="003D0BE7">
        <w:rPr>
          <w:rFonts w:asciiTheme="minorEastAsia" w:hAnsiTheme="minorEastAsia" w:hint="eastAsia"/>
          <w:sz w:val="24"/>
          <w:szCs w:val="24"/>
        </w:rPr>
        <w:t>周囲からも</w:t>
      </w:r>
      <w:r w:rsidRPr="003D0BE7">
        <w:rPr>
          <w:rFonts w:asciiTheme="minorEastAsia" w:hAnsiTheme="minorEastAsia"/>
          <w:sz w:val="24"/>
          <w:szCs w:val="24"/>
        </w:rPr>
        <w:t>見て分かるくらいの孤立感が</w:t>
      </w:r>
      <w:r w:rsidRPr="003D0BE7">
        <w:rPr>
          <w:rFonts w:asciiTheme="minorEastAsia" w:hAnsiTheme="minorEastAsia" w:hint="eastAsia"/>
          <w:sz w:val="24"/>
          <w:szCs w:val="24"/>
        </w:rPr>
        <w:t>表れるよう</w:t>
      </w:r>
      <w:r w:rsidRPr="003D0BE7">
        <w:rPr>
          <w:rFonts w:asciiTheme="minorEastAsia" w:hAnsiTheme="minorEastAsia" w:hint="eastAsia"/>
          <w:sz w:val="24"/>
          <w:szCs w:val="24"/>
        </w:rPr>
        <w:lastRenderedPageBreak/>
        <w:t>になった</w:t>
      </w:r>
      <w:r w:rsidRPr="003D0BE7">
        <w:rPr>
          <w:rFonts w:asciiTheme="minorEastAsia" w:hAnsiTheme="minorEastAsia"/>
          <w:sz w:val="24"/>
          <w:szCs w:val="24"/>
        </w:rPr>
        <w:t>。</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・12</w:t>
      </w:r>
      <w:r w:rsidR="00106A86">
        <w:rPr>
          <w:rFonts w:asciiTheme="minorEastAsia" w:hAnsiTheme="minorEastAsia" w:hint="eastAsia"/>
          <w:sz w:val="24"/>
          <w:szCs w:val="24"/>
        </w:rPr>
        <w:t>月</w:t>
      </w:r>
      <w:r w:rsidRPr="003D0BE7">
        <w:rPr>
          <w:rFonts w:asciiTheme="minorEastAsia" w:hAnsiTheme="minorEastAsia" w:hint="eastAsia"/>
          <w:sz w:val="24"/>
          <w:szCs w:val="24"/>
        </w:rPr>
        <w:t>から、Ａは精神科に通院を始めた。</w:t>
      </w:r>
      <w:r w:rsidRPr="003D0BE7">
        <w:rPr>
          <w:rFonts w:asciiTheme="minorEastAsia" w:hAnsiTheme="minorEastAsia"/>
          <w:sz w:val="24"/>
          <w:szCs w:val="24"/>
        </w:rPr>
        <w:t>悪口は、冬休み前最後の</w:t>
      </w:r>
      <w:r w:rsidRPr="003D0BE7">
        <w:rPr>
          <w:rFonts w:asciiTheme="minorEastAsia" w:hAnsiTheme="minorEastAsia" w:hint="eastAsia"/>
          <w:sz w:val="24"/>
          <w:szCs w:val="24"/>
        </w:rPr>
        <w:t>部活の</w:t>
      </w:r>
      <w:r w:rsidRPr="003D0BE7">
        <w:rPr>
          <w:rFonts w:asciiTheme="minorEastAsia" w:hAnsiTheme="minorEastAsia"/>
          <w:sz w:val="24"/>
          <w:szCs w:val="24"/>
        </w:rPr>
        <w:t>練習まで続いた。</w:t>
      </w:r>
    </w:p>
    <w:p w:rsidR="003D0BE7" w:rsidRPr="003D0BE7" w:rsidRDefault="003D0BE7" w:rsidP="003D0BE7">
      <w:pPr>
        <w:spacing w:line="0" w:lineRule="atLeast"/>
        <w:ind w:firstLineChars="100" w:firstLine="233"/>
        <w:rPr>
          <w:rFonts w:asciiTheme="minorEastAsia" w:hAnsiTheme="minorEastAsia"/>
          <w:sz w:val="24"/>
          <w:szCs w:val="24"/>
        </w:rPr>
      </w:pPr>
      <w:r w:rsidRPr="003D0BE7">
        <w:rPr>
          <w:rFonts w:asciiTheme="minorEastAsia" w:hAnsiTheme="minorEastAsia" w:hint="eastAsia"/>
          <w:sz w:val="24"/>
          <w:szCs w:val="24"/>
        </w:rPr>
        <w:t>・２学期の欠席日数は３日、体調不良を理由にしたものだった。</w:t>
      </w:r>
    </w:p>
    <w:p w:rsidR="003D0BE7" w:rsidRPr="003D0BE7" w:rsidRDefault="003D0BE7" w:rsidP="003D0BE7">
      <w:pPr>
        <w:spacing w:line="0" w:lineRule="atLeast"/>
        <w:ind w:firstLineChars="100" w:firstLine="233"/>
        <w:rPr>
          <w:rFonts w:asciiTheme="minorEastAsia" w:hAnsiTheme="minorEastAsia"/>
          <w:sz w:val="24"/>
          <w:szCs w:val="24"/>
        </w:rPr>
      </w:pPr>
    </w:p>
    <w:p w:rsidR="003D0BE7" w:rsidRPr="003D0BE7" w:rsidRDefault="003D0BE7" w:rsidP="003D0BE7">
      <w:pPr>
        <w:spacing w:line="0" w:lineRule="atLeast"/>
        <w:rPr>
          <w:rFonts w:asciiTheme="majorEastAsia" w:eastAsiaTheme="majorEastAsia" w:hAnsiTheme="majorEastAsia"/>
          <w:sz w:val="24"/>
          <w:szCs w:val="24"/>
        </w:rPr>
      </w:pPr>
      <w:r w:rsidRPr="003D0BE7">
        <w:rPr>
          <w:rFonts w:asciiTheme="majorEastAsia" w:eastAsiaTheme="majorEastAsia" w:hAnsiTheme="majorEastAsia" w:hint="eastAsia"/>
          <w:sz w:val="24"/>
          <w:szCs w:val="24"/>
        </w:rPr>
        <w:t>【Ａや保護者の学校へのＳＯＳと、学校の対応について】</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・１学期早々、Ｂら加害生徒の悪口は学級内で問題化していた。５月中旬頃、Ａ</w:t>
      </w:r>
      <w:r w:rsidR="00045234">
        <w:rPr>
          <w:rFonts w:asciiTheme="minorEastAsia" w:hAnsiTheme="minorEastAsia" w:hint="eastAsia"/>
          <w:sz w:val="24"/>
          <w:szCs w:val="24"/>
        </w:rPr>
        <w:t>は他の女子生徒と一緒に学級担任に相談。担任は承知していたものの中</w:t>
      </w:r>
      <w:bookmarkStart w:id="0" w:name="_GoBack"/>
      <w:bookmarkEnd w:id="0"/>
      <w:r w:rsidRPr="003D0BE7">
        <w:rPr>
          <w:rFonts w:asciiTheme="minorEastAsia" w:hAnsiTheme="minorEastAsia" w:hint="eastAsia"/>
          <w:sz w:val="24"/>
          <w:szCs w:val="24"/>
        </w:rPr>
        <w:t>学校からの引き継ぎでも把握していたことから「またＢか・・・」と思い、事態を過小評価していた。</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・母親は２回、学級担任に相談していた。</w:t>
      </w:r>
    </w:p>
    <w:p w:rsidR="003D0BE7" w:rsidRPr="003D0BE7" w:rsidRDefault="00DB3087" w:rsidP="003D0BE7">
      <w:pPr>
        <w:spacing w:line="0" w:lineRule="atLeast"/>
        <w:ind w:leftChars="100" w:left="436" w:hangingChars="100" w:hanging="233"/>
        <w:rPr>
          <w:rFonts w:asciiTheme="minorEastAsia" w:hAnsiTheme="minorEastAsia"/>
          <w:sz w:val="24"/>
          <w:szCs w:val="24"/>
        </w:rPr>
      </w:pPr>
      <w:r>
        <w:rPr>
          <w:rFonts w:asciiTheme="minorEastAsia" w:hAnsiTheme="minorEastAsia" w:hint="eastAsia"/>
          <w:sz w:val="24"/>
          <w:szCs w:val="24"/>
        </w:rPr>
        <w:t>・１回目は、７月の個別懇談で、「部活動で仲間外</w:t>
      </w:r>
      <w:r w:rsidR="003D0BE7" w:rsidRPr="003D0BE7">
        <w:rPr>
          <w:rFonts w:asciiTheme="minorEastAsia" w:hAnsiTheme="minorEastAsia" w:hint="eastAsia"/>
          <w:sz w:val="24"/>
          <w:szCs w:val="24"/>
        </w:rPr>
        <w:t>れになっているようで心配だ」と伝えた。担任は、顧問にそのことを伝えたところ、顧問は、夏休みはじめに「仲良く協力して練習に励むように」とくぎを刺しただけ。担任も、顧問も、直接Ａから話は聞いていない。</w:t>
      </w:r>
    </w:p>
    <w:p w:rsidR="003D0BE7" w:rsidRPr="003D0BE7" w:rsidRDefault="003D0BE7" w:rsidP="003D0BE7">
      <w:pPr>
        <w:spacing w:line="0" w:lineRule="atLeast"/>
        <w:ind w:leftChars="100" w:left="436" w:hangingChars="100" w:hanging="233"/>
        <w:rPr>
          <w:rFonts w:asciiTheme="minorEastAsia" w:hAnsiTheme="minorEastAsia"/>
          <w:sz w:val="24"/>
          <w:szCs w:val="24"/>
        </w:rPr>
      </w:pPr>
      <w:r w:rsidRPr="003D0BE7">
        <w:rPr>
          <w:rFonts w:asciiTheme="minorEastAsia" w:hAnsiTheme="minorEastAsia" w:hint="eastAsia"/>
          <w:sz w:val="24"/>
          <w:szCs w:val="24"/>
        </w:rPr>
        <w:t>・２回目は、10月上旬、体調不良のため２日連続で欠席をした際に、「何か、学校であったのではないでしょうか。部活動で何か問題があったのではないでしょうか。表情も暗く、部屋から出てきません」と電話で伝えた。担任は、学年主任に母親からの連絡を伝えた。翌日、登校してきたＡに「大丈夫か」と学級担任が声をかけると、はにかみながらＡが「大丈夫です」と答えたことから、何も対応していない。</w:t>
      </w:r>
    </w:p>
    <w:p w:rsidR="003D0BE7" w:rsidRPr="003D0BE7" w:rsidRDefault="003D0BE7" w:rsidP="003D0BE7">
      <w:pPr>
        <w:spacing w:line="0" w:lineRule="atLeast"/>
        <w:ind w:leftChars="100" w:left="436" w:hangingChars="100" w:hanging="233"/>
        <w:rPr>
          <w:rFonts w:ascii="Trebuchet MS" w:hAnsi="Trebuchet MS"/>
          <w:sz w:val="24"/>
          <w:szCs w:val="24"/>
        </w:rPr>
      </w:pPr>
      <w:r w:rsidRPr="003D0BE7">
        <w:rPr>
          <w:rFonts w:asciiTheme="minorEastAsia" w:hAnsiTheme="minorEastAsia" w:hint="eastAsia"/>
          <w:sz w:val="24"/>
          <w:szCs w:val="24"/>
        </w:rPr>
        <w:t>・10月中旬、学校は「こころの点検票」という定期アンケートを実施した。Ａは、友人関係について、不安のレベルを５段階の「３」から「４」に上げて回答した。担任は、「４と出ているけど、何かあるの？」と尋ねた。Ａは笑いながら「いや、大丈夫ですよ、先生」と答えたため、それ以上、具体的な対応を取らなかった</w:t>
      </w:r>
      <w:r w:rsidRPr="003D0BE7">
        <w:rPr>
          <w:rFonts w:ascii="Trebuchet MS" w:hAnsi="Trebuchet MS" w:hint="eastAsia"/>
          <w:sz w:val="24"/>
          <w:szCs w:val="24"/>
        </w:rPr>
        <w:t>。</w:t>
      </w:r>
    </w:p>
    <w:p w:rsidR="003D0BE7" w:rsidRPr="003D0BE7" w:rsidRDefault="003D0BE7" w:rsidP="003D0BE7">
      <w:pPr>
        <w:pStyle w:val="a3"/>
        <w:ind w:leftChars="0" w:left="720"/>
        <w:rPr>
          <w:rFonts w:asciiTheme="minorEastAsia" w:hAnsiTheme="minorEastAsia"/>
          <w:sz w:val="24"/>
          <w:szCs w:val="24"/>
        </w:rPr>
      </w:pPr>
    </w:p>
    <w:p w:rsidR="00D662D5" w:rsidRPr="00900A13" w:rsidRDefault="00D662D5" w:rsidP="00D662D5">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　解説</w:t>
      </w:r>
    </w:p>
    <w:p w:rsidR="00D662D5" w:rsidRDefault="00D662D5" w:rsidP="00EC2116">
      <w:pPr>
        <w:ind w:left="466" w:hangingChars="200" w:hanging="466"/>
        <w:rPr>
          <w:rFonts w:asciiTheme="minorEastAsia" w:hAnsiTheme="minorEastAsia"/>
          <w:sz w:val="24"/>
          <w:szCs w:val="24"/>
        </w:rPr>
      </w:pPr>
      <w:r>
        <w:rPr>
          <w:rFonts w:asciiTheme="minorEastAsia" w:hAnsiTheme="minorEastAsia" w:hint="eastAsia"/>
          <w:sz w:val="24"/>
          <w:szCs w:val="24"/>
        </w:rPr>
        <w:t xml:space="preserve">　</w:t>
      </w:r>
      <w:r w:rsidR="0008409B">
        <w:rPr>
          <w:rFonts w:asciiTheme="minorEastAsia" w:hAnsiTheme="minorEastAsia" w:hint="eastAsia"/>
          <w:sz w:val="24"/>
          <w:szCs w:val="24"/>
        </w:rPr>
        <w:t>〇　本事案を通して、深刻ないじめに発展しないようにするための学校の組織的対応や、いじめへの対処（被害生徒の支援、加害生徒の指導）について考える。</w:t>
      </w:r>
    </w:p>
    <w:p w:rsidR="0001078D" w:rsidRDefault="00E439B9" w:rsidP="00E50A37">
      <w:pPr>
        <w:spacing w:line="0" w:lineRule="atLeast"/>
        <w:ind w:left="933" w:hangingChars="400" w:hanging="933"/>
        <w:rPr>
          <w:rFonts w:asciiTheme="minorEastAsia" w:hAnsiTheme="minorEastAsia"/>
          <w:sz w:val="24"/>
          <w:szCs w:val="24"/>
        </w:rPr>
      </w:pPr>
      <w:r>
        <w:rPr>
          <w:rFonts w:asciiTheme="minorEastAsia" w:hAnsiTheme="minorEastAsia" w:hint="eastAsia"/>
          <w:sz w:val="24"/>
          <w:szCs w:val="24"/>
        </w:rPr>
        <w:t xml:space="preserve">　</w:t>
      </w:r>
      <w:r w:rsidR="00A361BB">
        <w:rPr>
          <w:rFonts w:asciiTheme="minorEastAsia" w:hAnsiTheme="minorEastAsia" w:hint="eastAsia"/>
          <w:sz w:val="24"/>
          <w:szCs w:val="24"/>
        </w:rPr>
        <w:t xml:space="preserve">　　・</w:t>
      </w:r>
      <w:r w:rsidR="00E50A37">
        <w:rPr>
          <w:rFonts w:asciiTheme="minorEastAsia" w:hAnsiTheme="minorEastAsia" w:hint="eastAsia"/>
          <w:sz w:val="24"/>
          <w:szCs w:val="24"/>
        </w:rPr>
        <w:t>生徒誰もがいじめの被害者にも加害者にもなり得るということを踏まえ、日常からきめ細かな観察や、些細な変化であっても見落とさずに確認することが重要である。</w:t>
      </w:r>
    </w:p>
    <w:p w:rsidR="00A361BB" w:rsidRDefault="00A361BB" w:rsidP="00106A86">
      <w:pPr>
        <w:spacing w:line="0" w:lineRule="atLeast"/>
        <w:rPr>
          <w:rFonts w:asciiTheme="minorEastAsia" w:hAnsiTheme="minorEastAsia"/>
          <w:sz w:val="24"/>
          <w:szCs w:val="24"/>
        </w:rPr>
      </w:pPr>
    </w:p>
    <w:p w:rsidR="00FC685F" w:rsidRDefault="0001078D" w:rsidP="0001078D">
      <w:pPr>
        <w:jc w:val="left"/>
        <w:rPr>
          <w:rFonts w:asciiTheme="minorEastAsia" w:hAnsiTheme="minorEastAsia"/>
          <w:sz w:val="24"/>
          <w:szCs w:val="24"/>
        </w:rPr>
      </w:pPr>
      <w:r>
        <w:rPr>
          <w:rFonts w:asciiTheme="minorEastAsia" w:hAnsiTheme="minorEastAsia" w:hint="eastAsia"/>
          <w:sz w:val="24"/>
          <w:szCs w:val="24"/>
        </w:rPr>
        <w:t xml:space="preserve">　　</w:t>
      </w:r>
      <w:r w:rsidRPr="006F25FA">
        <w:rPr>
          <w:rFonts w:ascii="ＭＳ ゴシック" w:eastAsia="ＭＳ ゴシック" w:hAnsi="ＭＳ ゴシック" w:hint="eastAsia"/>
          <w:b/>
          <w:sz w:val="24"/>
          <w:szCs w:val="24"/>
          <w:shd w:val="clear" w:color="auto" w:fill="000000" w:themeFill="text1"/>
        </w:rPr>
        <w:t>法的根拠</w:t>
      </w:r>
    </w:p>
    <w:p w:rsidR="00E439B9" w:rsidRPr="00E439B9" w:rsidRDefault="00E439B9" w:rsidP="00E439B9">
      <w:pPr>
        <w:ind w:firstLineChars="100" w:firstLine="233"/>
        <w:jc w:val="left"/>
        <w:rPr>
          <w:rFonts w:asciiTheme="minorEastAsia" w:hAnsiTheme="minorEastAsia"/>
          <w:sz w:val="24"/>
          <w:szCs w:val="24"/>
        </w:rPr>
      </w:pPr>
      <w:r w:rsidRPr="00E439B9">
        <w:rPr>
          <w:rFonts w:asciiTheme="minorEastAsia" w:hAnsiTheme="minorEastAsia" w:hint="eastAsia"/>
          <w:sz w:val="24"/>
          <w:szCs w:val="24"/>
        </w:rPr>
        <w:t>・児童等は、いじめを行ってはならない。</w:t>
      </w:r>
    </w:p>
    <w:p w:rsidR="0001078D" w:rsidRPr="00C5664C" w:rsidRDefault="00E439B9" w:rsidP="00E439B9">
      <w:pPr>
        <w:jc w:val="right"/>
        <w:rPr>
          <w:rFonts w:asciiTheme="minorEastAsia" w:hAnsiTheme="minorEastAsia"/>
          <w:sz w:val="20"/>
          <w:szCs w:val="20"/>
        </w:rPr>
      </w:pPr>
      <w:r w:rsidRPr="00C5664C">
        <w:rPr>
          <w:rFonts w:asciiTheme="minorEastAsia" w:hAnsiTheme="minorEastAsia" w:hint="eastAsia"/>
          <w:sz w:val="20"/>
          <w:szCs w:val="20"/>
        </w:rPr>
        <w:t>（いじめ防止対策推進法 第４条）</w:t>
      </w:r>
    </w:p>
    <w:p w:rsidR="00106A86" w:rsidRPr="00106A86" w:rsidRDefault="00E439B9" w:rsidP="00106A86">
      <w:pPr>
        <w:ind w:left="466" w:hangingChars="200" w:hanging="466"/>
        <w:jc w:val="left"/>
        <w:rPr>
          <w:rFonts w:asciiTheme="minorEastAsia" w:hAnsiTheme="minorEastAsia"/>
          <w:sz w:val="24"/>
          <w:szCs w:val="24"/>
        </w:rPr>
      </w:pPr>
      <w:r>
        <w:rPr>
          <w:rFonts w:asciiTheme="minorEastAsia" w:hAnsiTheme="minorEastAsia" w:hint="eastAsia"/>
          <w:sz w:val="24"/>
          <w:szCs w:val="24"/>
        </w:rPr>
        <w:t xml:space="preserve">　</w:t>
      </w:r>
      <w:r w:rsidR="00106A86" w:rsidRPr="00106A86">
        <w:rPr>
          <w:rFonts w:asciiTheme="minorEastAsia" w:hAnsiTheme="minorEastAsia" w:hint="eastAsia"/>
          <w:sz w:val="24"/>
          <w:szCs w:val="24"/>
        </w:rPr>
        <w:t>・学校の設置者又はその措置する学校は、次に掲げる場合には、その事態（以下「重大事態」という。）に対処し、及び当該重大事態と同種の事態の発生の防止に資するための調査を行うものとする。</w:t>
      </w:r>
    </w:p>
    <w:p w:rsidR="00106A86" w:rsidRPr="00106A86" w:rsidRDefault="00106A86" w:rsidP="00106A86">
      <w:pPr>
        <w:ind w:left="933" w:hangingChars="400" w:hanging="933"/>
        <w:jc w:val="left"/>
        <w:rPr>
          <w:rFonts w:asciiTheme="minorEastAsia" w:hAnsiTheme="minorEastAsia"/>
          <w:sz w:val="24"/>
          <w:szCs w:val="24"/>
        </w:rPr>
      </w:pPr>
      <w:r w:rsidRPr="00106A86">
        <w:rPr>
          <w:rFonts w:asciiTheme="minorEastAsia" w:hAnsiTheme="minorEastAsia" w:hint="eastAsia"/>
          <w:sz w:val="24"/>
          <w:szCs w:val="24"/>
        </w:rPr>
        <w:t xml:space="preserve">　　　一　いじめにより当該学校に在籍する児童等の生命又は財産に重大な被害が生じた疑いがあると認めるとき。</w:t>
      </w:r>
    </w:p>
    <w:p w:rsidR="00106A86" w:rsidRPr="00106A86" w:rsidRDefault="00106A86" w:rsidP="00106A86">
      <w:pPr>
        <w:ind w:left="933" w:hangingChars="400" w:hanging="933"/>
        <w:jc w:val="left"/>
        <w:rPr>
          <w:rFonts w:asciiTheme="minorEastAsia" w:hAnsiTheme="minorEastAsia"/>
          <w:sz w:val="24"/>
          <w:szCs w:val="24"/>
        </w:rPr>
      </w:pPr>
      <w:r w:rsidRPr="00106A86">
        <w:rPr>
          <w:rFonts w:asciiTheme="minorEastAsia" w:hAnsiTheme="minorEastAsia" w:hint="eastAsia"/>
          <w:sz w:val="24"/>
          <w:szCs w:val="24"/>
        </w:rPr>
        <w:t xml:space="preserve">　　　二　いじめにより当該学校に在籍する児童等が相当の期間学校を欠席することを余儀なくされている疑いがあると認めるとき。</w:t>
      </w:r>
    </w:p>
    <w:p w:rsidR="00106A86" w:rsidRPr="00C5664C" w:rsidRDefault="00106A86" w:rsidP="00106A86">
      <w:pPr>
        <w:jc w:val="right"/>
        <w:rPr>
          <w:rFonts w:asciiTheme="minorEastAsia" w:hAnsiTheme="minorEastAsia"/>
          <w:sz w:val="20"/>
          <w:szCs w:val="20"/>
        </w:rPr>
      </w:pPr>
      <w:r w:rsidRPr="00C5664C">
        <w:rPr>
          <w:rFonts w:asciiTheme="minorEastAsia" w:hAnsiTheme="minorEastAsia" w:hint="eastAsia"/>
          <w:sz w:val="20"/>
          <w:szCs w:val="20"/>
        </w:rPr>
        <w:t>（いじめ防止対策推進法 第28条）</w:t>
      </w:r>
    </w:p>
    <w:p w:rsidR="00E439B9" w:rsidRDefault="00E439B9" w:rsidP="00204FAD">
      <w:pPr>
        <w:jc w:val="left"/>
        <w:rPr>
          <w:rFonts w:asciiTheme="minorEastAsia" w:hAnsiTheme="minorEastAsia"/>
          <w:sz w:val="24"/>
          <w:szCs w:val="24"/>
        </w:rPr>
      </w:pPr>
    </w:p>
    <w:p w:rsidR="00FC685F" w:rsidRPr="00900A13" w:rsidRDefault="00FC685F" w:rsidP="00FC685F">
      <w:pPr>
        <w:ind w:left="274" w:hangingChars="100" w:hanging="274"/>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　振り返り</w:t>
      </w:r>
    </w:p>
    <w:p w:rsidR="002C7A88" w:rsidRDefault="00FC685F" w:rsidP="001908AE">
      <w:pPr>
        <w:ind w:left="233" w:hangingChars="100" w:hanging="233"/>
        <w:jc w:val="left"/>
        <w:rPr>
          <w:rFonts w:asciiTheme="minorEastAsia" w:hAnsiTheme="minorEastAsia"/>
          <w:sz w:val="24"/>
          <w:szCs w:val="24"/>
        </w:rPr>
      </w:pPr>
      <w:r>
        <w:rPr>
          <w:rFonts w:asciiTheme="minorEastAsia" w:hAnsiTheme="minorEastAsia" w:hint="eastAsia"/>
          <w:sz w:val="24"/>
          <w:szCs w:val="24"/>
        </w:rPr>
        <w:t xml:space="preserve">　　</w:t>
      </w:r>
      <w:r w:rsidR="00106A86">
        <w:rPr>
          <w:rFonts w:asciiTheme="minorEastAsia" w:hAnsiTheme="minorEastAsia" w:hint="eastAsia"/>
          <w:sz w:val="24"/>
          <w:szCs w:val="24"/>
        </w:rPr>
        <w:t>本研修を通して、いじめの対処のポイントをまとめてください</w:t>
      </w:r>
      <w:r w:rsidR="002C7A88">
        <w:rPr>
          <w:rFonts w:asciiTheme="minorEastAsia" w:hAnsiTheme="minorEastAsia" w:hint="eastAsia"/>
          <w:sz w:val="24"/>
          <w:szCs w:val="24"/>
        </w:rPr>
        <w:t>。</w:t>
      </w:r>
    </w:p>
    <w:p w:rsidR="00FC685F" w:rsidRPr="00106A86" w:rsidRDefault="00FC685F" w:rsidP="00204FAD">
      <w:pPr>
        <w:jc w:val="left"/>
        <w:rPr>
          <w:rFonts w:asciiTheme="minorEastAsia" w:hAnsiTheme="minorEastAsia"/>
          <w:sz w:val="24"/>
          <w:szCs w:val="24"/>
        </w:rPr>
      </w:pPr>
    </w:p>
    <w:p w:rsidR="00FC685F" w:rsidRPr="001F3C79" w:rsidRDefault="00FC685F" w:rsidP="00204FAD">
      <w:pPr>
        <w:jc w:val="left"/>
        <w:rPr>
          <w:rFonts w:asciiTheme="minorEastAsia" w:hAnsiTheme="minorEastAsia"/>
          <w:sz w:val="24"/>
          <w:szCs w:val="24"/>
        </w:rPr>
      </w:pPr>
      <w:r w:rsidRPr="00FC685F">
        <w:rPr>
          <w:rFonts w:ascii="HG丸ｺﾞｼｯｸM-PRO" w:eastAsia="HG丸ｺﾞｼｯｸM-PRO" w:hAnsi="HG丸ｺﾞｼｯｸM-PRO" w:hint="eastAsia"/>
          <w:b/>
          <w:sz w:val="28"/>
          <w:szCs w:val="28"/>
        </w:rPr>
        <w:t>５　発表と記録の保存</w:t>
      </w:r>
    </w:p>
    <w:sectPr w:rsidR="00FC685F" w:rsidRPr="001F3C79" w:rsidSect="00F47227">
      <w:pgSz w:w="11906" w:h="16838" w:code="9"/>
      <w:pgMar w:top="1021" w:right="1077" w:bottom="1021" w:left="1077" w:header="851" w:footer="992" w:gutter="0"/>
      <w:cols w:space="425"/>
      <w:docGrid w:type="linesAndChars" w:linePitch="323"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99D" w:rsidRDefault="002C199D" w:rsidP="00E066B8">
      <w:r>
        <w:separator/>
      </w:r>
    </w:p>
  </w:endnote>
  <w:endnote w:type="continuationSeparator" w:id="0">
    <w:p w:rsidR="002C199D" w:rsidRDefault="002C199D" w:rsidP="00E0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99D" w:rsidRDefault="002C199D" w:rsidP="00E066B8">
      <w:r>
        <w:separator/>
      </w:r>
    </w:p>
  </w:footnote>
  <w:footnote w:type="continuationSeparator" w:id="0">
    <w:p w:rsidR="002C199D" w:rsidRDefault="002C199D" w:rsidP="00E0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7CBA"/>
    <w:multiLevelType w:val="hybridMultilevel"/>
    <w:tmpl w:val="BA04CD5A"/>
    <w:lvl w:ilvl="0" w:tplc="02829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42655"/>
    <w:multiLevelType w:val="hybridMultilevel"/>
    <w:tmpl w:val="25963D16"/>
    <w:lvl w:ilvl="0" w:tplc="68A4DB36">
      <w:start w:val="1"/>
      <w:numFmt w:val="decimalFullWidth"/>
      <w:lvlText w:val="（%1）"/>
      <w:lvlJc w:val="left"/>
      <w:pPr>
        <w:ind w:left="720" w:hanging="720"/>
      </w:pPr>
      <w:rPr>
        <w:rFonts w:hint="default"/>
      </w:rPr>
    </w:lvl>
    <w:lvl w:ilvl="1" w:tplc="E3F831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D1713"/>
    <w:multiLevelType w:val="hybridMultilevel"/>
    <w:tmpl w:val="5DB69AAE"/>
    <w:lvl w:ilvl="0" w:tplc="56464DB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E0E6928"/>
    <w:multiLevelType w:val="hybridMultilevel"/>
    <w:tmpl w:val="56FA2386"/>
    <w:lvl w:ilvl="0" w:tplc="1FAEA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C7104E"/>
    <w:multiLevelType w:val="hybridMultilevel"/>
    <w:tmpl w:val="9420191E"/>
    <w:lvl w:ilvl="0" w:tplc="7C58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4B13DE"/>
    <w:multiLevelType w:val="hybridMultilevel"/>
    <w:tmpl w:val="697C37D2"/>
    <w:lvl w:ilvl="0" w:tplc="4A28316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AB71890"/>
    <w:multiLevelType w:val="hybridMultilevel"/>
    <w:tmpl w:val="E7C89140"/>
    <w:lvl w:ilvl="0" w:tplc="DC38E4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523749DC"/>
    <w:multiLevelType w:val="hybridMultilevel"/>
    <w:tmpl w:val="4D8A0C30"/>
    <w:lvl w:ilvl="0" w:tplc="2A9A9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1F4644"/>
    <w:multiLevelType w:val="hybridMultilevel"/>
    <w:tmpl w:val="0C20899A"/>
    <w:lvl w:ilvl="0" w:tplc="4928F7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872D3"/>
    <w:multiLevelType w:val="hybridMultilevel"/>
    <w:tmpl w:val="3DC88C70"/>
    <w:lvl w:ilvl="0" w:tplc="2BE2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
  </w:num>
  <w:num w:numId="4">
    <w:abstractNumId w:val="8"/>
  </w:num>
  <w:num w:numId="5">
    <w:abstractNumId w:val="7"/>
  </w:num>
  <w:num w:numId="6">
    <w:abstractNumId w:val="4"/>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CF"/>
    <w:rsid w:val="0001078D"/>
    <w:rsid w:val="00045234"/>
    <w:rsid w:val="0008409B"/>
    <w:rsid w:val="0008557F"/>
    <w:rsid w:val="000C4DE8"/>
    <w:rsid w:val="00106A86"/>
    <w:rsid w:val="0014755B"/>
    <w:rsid w:val="00147F95"/>
    <w:rsid w:val="00152926"/>
    <w:rsid w:val="001908AE"/>
    <w:rsid w:val="0019156C"/>
    <w:rsid w:val="00195432"/>
    <w:rsid w:val="001E1A3B"/>
    <w:rsid w:val="001F3C79"/>
    <w:rsid w:val="00204FAD"/>
    <w:rsid w:val="00250754"/>
    <w:rsid w:val="00257EC9"/>
    <w:rsid w:val="00292015"/>
    <w:rsid w:val="002B0DD0"/>
    <w:rsid w:val="002C199D"/>
    <w:rsid w:val="002C64E9"/>
    <w:rsid w:val="002C6CD9"/>
    <w:rsid w:val="002C7A88"/>
    <w:rsid w:val="002D0FD1"/>
    <w:rsid w:val="002D355D"/>
    <w:rsid w:val="002E361A"/>
    <w:rsid w:val="002E7C9A"/>
    <w:rsid w:val="003178E9"/>
    <w:rsid w:val="00346CF6"/>
    <w:rsid w:val="00362679"/>
    <w:rsid w:val="003713C7"/>
    <w:rsid w:val="00377C2F"/>
    <w:rsid w:val="00391C82"/>
    <w:rsid w:val="003A1C13"/>
    <w:rsid w:val="003D0BE7"/>
    <w:rsid w:val="003E590E"/>
    <w:rsid w:val="003F137F"/>
    <w:rsid w:val="003F527F"/>
    <w:rsid w:val="004055FA"/>
    <w:rsid w:val="00444ECC"/>
    <w:rsid w:val="00476293"/>
    <w:rsid w:val="0048566F"/>
    <w:rsid w:val="00496BBE"/>
    <w:rsid w:val="004A2769"/>
    <w:rsid w:val="004A3807"/>
    <w:rsid w:val="004B006A"/>
    <w:rsid w:val="004C1C7D"/>
    <w:rsid w:val="004E1495"/>
    <w:rsid w:val="0050180E"/>
    <w:rsid w:val="005366C1"/>
    <w:rsid w:val="00583FA5"/>
    <w:rsid w:val="0058706D"/>
    <w:rsid w:val="005D424F"/>
    <w:rsid w:val="005F6791"/>
    <w:rsid w:val="006102A1"/>
    <w:rsid w:val="00656258"/>
    <w:rsid w:val="006850B5"/>
    <w:rsid w:val="006B0CA7"/>
    <w:rsid w:val="006B495C"/>
    <w:rsid w:val="006C05FA"/>
    <w:rsid w:val="006D7369"/>
    <w:rsid w:val="006E0B79"/>
    <w:rsid w:val="006F4DAD"/>
    <w:rsid w:val="00706E53"/>
    <w:rsid w:val="00722AD3"/>
    <w:rsid w:val="0073769B"/>
    <w:rsid w:val="00753219"/>
    <w:rsid w:val="00757B5A"/>
    <w:rsid w:val="00762629"/>
    <w:rsid w:val="00775553"/>
    <w:rsid w:val="007C3641"/>
    <w:rsid w:val="007C5AD5"/>
    <w:rsid w:val="007D07F5"/>
    <w:rsid w:val="007E38DF"/>
    <w:rsid w:val="007F4847"/>
    <w:rsid w:val="00813F8C"/>
    <w:rsid w:val="00820DE3"/>
    <w:rsid w:val="00830FEF"/>
    <w:rsid w:val="0085521E"/>
    <w:rsid w:val="008673B1"/>
    <w:rsid w:val="00882F43"/>
    <w:rsid w:val="008833CF"/>
    <w:rsid w:val="008907EC"/>
    <w:rsid w:val="008B6340"/>
    <w:rsid w:val="008E1A5F"/>
    <w:rsid w:val="00900A13"/>
    <w:rsid w:val="00922307"/>
    <w:rsid w:val="00961A2F"/>
    <w:rsid w:val="009C0D3F"/>
    <w:rsid w:val="009C2F8B"/>
    <w:rsid w:val="009F285B"/>
    <w:rsid w:val="009F3774"/>
    <w:rsid w:val="00A34BA2"/>
    <w:rsid w:val="00A361BB"/>
    <w:rsid w:val="00A41113"/>
    <w:rsid w:val="00A45152"/>
    <w:rsid w:val="00A53E3E"/>
    <w:rsid w:val="00A560C0"/>
    <w:rsid w:val="00AA07E9"/>
    <w:rsid w:val="00AA5B4A"/>
    <w:rsid w:val="00AA7879"/>
    <w:rsid w:val="00AB11F2"/>
    <w:rsid w:val="00AF52EA"/>
    <w:rsid w:val="00AF78D3"/>
    <w:rsid w:val="00B1779F"/>
    <w:rsid w:val="00B17B79"/>
    <w:rsid w:val="00B5452C"/>
    <w:rsid w:val="00B71B16"/>
    <w:rsid w:val="00B76DC9"/>
    <w:rsid w:val="00B86C9C"/>
    <w:rsid w:val="00BA364C"/>
    <w:rsid w:val="00BA39BA"/>
    <w:rsid w:val="00BA6433"/>
    <w:rsid w:val="00BA7D87"/>
    <w:rsid w:val="00BB5D01"/>
    <w:rsid w:val="00BC62EB"/>
    <w:rsid w:val="00BE22D0"/>
    <w:rsid w:val="00BE2C62"/>
    <w:rsid w:val="00BF5071"/>
    <w:rsid w:val="00BF725E"/>
    <w:rsid w:val="00C424A7"/>
    <w:rsid w:val="00C440B8"/>
    <w:rsid w:val="00C5664C"/>
    <w:rsid w:val="00C56BF7"/>
    <w:rsid w:val="00C6541A"/>
    <w:rsid w:val="00C845DD"/>
    <w:rsid w:val="00C96052"/>
    <w:rsid w:val="00CA307C"/>
    <w:rsid w:val="00CC74F7"/>
    <w:rsid w:val="00CE5072"/>
    <w:rsid w:val="00CF221D"/>
    <w:rsid w:val="00CF2DCC"/>
    <w:rsid w:val="00CF306A"/>
    <w:rsid w:val="00D32852"/>
    <w:rsid w:val="00D662D5"/>
    <w:rsid w:val="00D81CC2"/>
    <w:rsid w:val="00D90C02"/>
    <w:rsid w:val="00DB3087"/>
    <w:rsid w:val="00DC7D12"/>
    <w:rsid w:val="00E01B8E"/>
    <w:rsid w:val="00E066B8"/>
    <w:rsid w:val="00E32BD7"/>
    <w:rsid w:val="00E41F01"/>
    <w:rsid w:val="00E439B9"/>
    <w:rsid w:val="00E439DE"/>
    <w:rsid w:val="00E50A37"/>
    <w:rsid w:val="00E61523"/>
    <w:rsid w:val="00E64D4B"/>
    <w:rsid w:val="00E70D6C"/>
    <w:rsid w:val="00EA09AD"/>
    <w:rsid w:val="00EA3E11"/>
    <w:rsid w:val="00EC2116"/>
    <w:rsid w:val="00EF5C50"/>
    <w:rsid w:val="00F05DAF"/>
    <w:rsid w:val="00F12E9E"/>
    <w:rsid w:val="00F2222D"/>
    <w:rsid w:val="00F47227"/>
    <w:rsid w:val="00F51708"/>
    <w:rsid w:val="00F5631E"/>
    <w:rsid w:val="00F61BA1"/>
    <w:rsid w:val="00F73089"/>
    <w:rsid w:val="00F7392F"/>
    <w:rsid w:val="00F85A2D"/>
    <w:rsid w:val="00F917D2"/>
    <w:rsid w:val="00F9264E"/>
    <w:rsid w:val="00FC685F"/>
    <w:rsid w:val="00FE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0A453"/>
  <w15:docId w15:val="{EDA4F14E-B70C-4023-AAD2-308A1837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EB"/>
    <w:pPr>
      <w:ind w:leftChars="400" w:left="840"/>
    </w:pPr>
  </w:style>
  <w:style w:type="paragraph" w:styleId="a4">
    <w:name w:val="Balloon Text"/>
    <w:basedOn w:val="a"/>
    <w:link w:val="a5"/>
    <w:uiPriority w:val="99"/>
    <w:semiHidden/>
    <w:unhideWhenUsed/>
    <w:rsid w:val="00F472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227"/>
    <w:rPr>
      <w:rFonts w:asciiTheme="majorHAnsi" w:eastAsiaTheme="majorEastAsia" w:hAnsiTheme="majorHAnsi" w:cstheme="majorBidi"/>
      <w:sz w:val="18"/>
      <w:szCs w:val="18"/>
    </w:rPr>
  </w:style>
  <w:style w:type="table" w:styleId="a6">
    <w:name w:val="Table Grid"/>
    <w:basedOn w:val="a1"/>
    <w:uiPriority w:val="59"/>
    <w:rsid w:val="008E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66B8"/>
    <w:pPr>
      <w:tabs>
        <w:tab w:val="center" w:pos="4252"/>
        <w:tab w:val="right" w:pos="8504"/>
      </w:tabs>
      <w:snapToGrid w:val="0"/>
    </w:pPr>
  </w:style>
  <w:style w:type="character" w:customStyle="1" w:styleId="a8">
    <w:name w:val="ヘッダー (文字)"/>
    <w:basedOn w:val="a0"/>
    <w:link w:val="a7"/>
    <w:uiPriority w:val="99"/>
    <w:rsid w:val="00E066B8"/>
  </w:style>
  <w:style w:type="paragraph" w:styleId="a9">
    <w:name w:val="footer"/>
    <w:basedOn w:val="a"/>
    <w:link w:val="aa"/>
    <w:uiPriority w:val="99"/>
    <w:unhideWhenUsed/>
    <w:rsid w:val="00E066B8"/>
    <w:pPr>
      <w:tabs>
        <w:tab w:val="center" w:pos="4252"/>
        <w:tab w:val="right" w:pos="8504"/>
      </w:tabs>
      <w:snapToGrid w:val="0"/>
    </w:pPr>
  </w:style>
  <w:style w:type="character" w:customStyle="1" w:styleId="aa">
    <w:name w:val="フッター (文字)"/>
    <w:basedOn w:val="a0"/>
    <w:link w:val="a9"/>
    <w:uiPriority w:val="99"/>
    <w:rsid w:val="00E066B8"/>
  </w:style>
  <w:style w:type="character" w:styleId="ab">
    <w:name w:val="Strong"/>
    <w:basedOn w:val="a0"/>
    <w:uiPriority w:val="22"/>
    <w:qFormat/>
    <w:rsid w:val="003D0BE7"/>
    <w:rPr>
      <w:b/>
      <w:bCs/>
    </w:rPr>
  </w:style>
  <w:style w:type="character" w:styleId="HTML">
    <w:name w:val="HTML Cite"/>
    <w:basedOn w:val="a0"/>
    <w:uiPriority w:val="99"/>
    <w:semiHidden/>
    <w:unhideWhenUsed/>
    <w:rsid w:val="00F517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94F4-7902-48EE-9DBA-1C2094CF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10</cp:revision>
  <cp:lastPrinted>2019-01-16T09:03:00Z</cp:lastPrinted>
  <dcterms:created xsi:type="dcterms:W3CDTF">2019-02-12T08:17:00Z</dcterms:created>
  <dcterms:modified xsi:type="dcterms:W3CDTF">2019-03-01T01:46:00Z</dcterms:modified>
</cp:coreProperties>
</file>